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416" w:rsidRPr="00571416" w:rsidRDefault="00571416">
      <w:pPr>
        <w:rPr>
          <w:rFonts w:ascii="Times New Roman" w:hAnsi="Times New Roman" w:cs="Times New Roman"/>
          <w:b/>
          <w:sz w:val="28"/>
          <w:szCs w:val="28"/>
        </w:rPr>
      </w:pPr>
      <w:r w:rsidRPr="00571416">
        <w:rPr>
          <w:rFonts w:ascii="Times New Roman" w:hAnsi="Times New Roman" w:cs="Times New Roman"/>
          <w:b/>
          <w:sz w:val="28"/>
          <w:szCs w:val="28"/>
        </w:rPr>
        <w:t>Первое русское кругосветное путешествие на вертолетах</w:t>
      </w:r>
    </w:p>
    <w:p w:rsidR="00571416" w:rsidRPr="00571416" w:rsidRDefault="00571416">
      <w:pPr>
        <w:rPr>
          <w:rFonts w:ascii="Times New Roman" w:hAnsi="Times New Roman" w:cs="Times New Roman"/>
          <w:b/>
          <w:sz w:val="28"/>
          <w:szCs w:val="28"/>
        </w:rPr>
      </w:pPr>
      <w:r w:rsidRPr="00571416">
        <w:rPr>
          <w:rFonts w:ascii="Times New Roman" w:hAnsi="Times New Roman" w:cs="Times New Roman"/>
          <w:b/>
          <w:sz w:val="28"/>
          <w:szCs w:val="28"/>
        </w:rPr>
        <w:t>Команда пилотов  компании «</w:t>
      </w:r>
      <w:proofErr w:type="spellStart"/>
      <w:r w:rsidRPr="00571416">
        <w:rPr>
          <w:rFonts w:ascii="Times New Roman" w:hAnsi="Times New Roman" w:cs="Times New Roman"/>
          <w:b/>
          <w:sz w:val="28"/>
          <w:szCs w:val="28"/>
        </w:rPr>
        <w:t>Авиамаркет</w:t>
      </w:r>
      <w:proofErr w:type="spellEnd"/>
      <w:r w:rsidRPr="00571416">
        <w:rPr>
          <w:rFonts w:ascii="Times New Roman" w:hAnsi="Times New Roman" w:cs="Times New Roman"/>
          <w:b/>
          <w:sz w:val="28"/>
          <w:szCs w:val="28"/>
        </w:rPr>
        <w:t>» занесена в Книгу рекордов России</w:t>
      </w:r>
    </w:p>
    <w:p w:rsidR="00B4097E" w:rsidRPr="00B4097E" w:rsidRDefault="00B4097E" w:rsidP="00B4097E">
      <w:pPr>
        <w:ind w:firstLine="708"/>
        <w:jc w:val="both"/>
        <w:rPr>
          <w:rFonts w:ascii="Times New Roman" w:hAnsi="Times New Roman" w:cs="Times New Roman"/>
          <w:sz w:val="24"/>
          <w:szCs w:val="24"/>
        </w:rPr>
      </w:pPr>
      <w:r w:rsidRPr="00B4097E">
        <w:rPr>
          <w:rFonts w:ascii="Times New Roman" w:hAnsi="Times New Roman" w:cs="Times New Roman"/>
          <w:sz w:val="24"/>
          <w:szCs w:val="24"/>
        </w:rPr>
        <w:t>14 сентября завершилось первое в истории России кругосветное путешествие на вертолётах, организованное компанией «</w:t>
      </w:r>
      <w:proofErr w:type="spellStart"/>
      <w:r w:rsidRPr="00B4097E">
        <w:rPr>
          <w:rFonts w:ascii="Times New Roman" w:hAnsi="Times New Roman" w:cs="Times New Roman"/>
          <w:sz w:val="24"/>
          <w:szCs w:val="24"/>
        </w:rPr>
        <w:t>Авиамаркет</w:t>
      </w:r>
      <w:proofErr w:type="spellEnd"/>
      <w:r w:rsidRPr="00B4097E">
        <w:rPr>
          <w:rFonts w:ascii="Times New Roman" w:hAnsi="Times New Roman" w:cs="Times New Roman"/>
          <w:sz w:val="24"/>
          <w:szCs w:val="24"/>
        </w:rPr>
        <w:t>».</w:t>
      </w:r>
    </w:p>
    <w:p w:rsidR="00B4097E" w:rsidRPr="00B4097E" w:rsidRDefault="00B4097E" w:rsidP="00B4097E">
      <w:pPr>
        <w:ind w:firstLine="708"/>
        <w:jc w:val="both"/>
        <w:rPr>
          <w:rFonts w:ascii="Times New Roman" w:hAnsi="Times New Roman" w:cs="Times New Roman"/>
          <w:sz w:val="24"/>
          <w:szCs w:val="24"/>
        </w:rPr>
      </w:pPr>
      <w:r w:rsidRPr="00B4097E">
        <w:rPr>
          <w:rFonts w:ascii="Times New Roman" w:hAnsi="Times New Roman" w:cs="Times New Roman"/>
          <w:sz w:val="24"/>
          <w:szCs w:val="24"/>
        </w:rPr>
        <w:t xml:space="preserve">За 43 дня пилоты аэроклуба на двух вертолётах </w:t>
      </w:r>
      <w:proofErr w:type="spellStart"/>
      <w:r w:rsidRPr="00B4097E">
        <w:rPr>
          <w:rFonts w:ascii="Times New Roman" w:hAnsi="Times New Roman" w:cs="Times New Roman"/>
          <w:sz w:val="24"/>
          <w:szCs w:val="24"/>
        </w:rPr>
        <w:t>Robinson</w:t>
      </w:r>
      <w:proofErr w:type="spellEnd"/>
      <w:r w:rsidRPr="00B4097E">
        <w:rPr>
          <w:rFonts w:ascii="Times New Roman" w:hAnsi="Times New Roman" w:cs="Times New Roman"/>
          <w:sz w:val="24"/>
          <w:szCs w:val="24"/>
        </w:rPr>
        <w:t xml:space="preserve"> R66 преодолели маршрут общей протяженностью около 40 000 километров, затронув практически все климатические зоны нашей планеты. Экспедиция в составе Дмитрия </w:t>
      </w:r>
      <w:proofErr w:type="spellStart"/>
      <w:r w:rsidRPr="00B4097E">
        <w:rPr>
          <w:rFonts w:ascii="Times New Roman" w:hAnsi="Times New Roman" w:cs="Times New Roman"/>
          <w:sz w:val="24"/>
          <w:szCs w:val="24"/>
        </w:rPr>
        <w:t>Ракитского</w:t>
      </w:r>
      <w:proofErr w:type="spellEnd"/>
      <w:r w:rsidRPr="00B4097E">
        <w:rPr>
          <w:rFonts w:ascii="Times New Roman" w:hAnsi="Times New Roman" w:cs="Times New Roman"/>
          <w:sz w:val="24"/>
          <w:szCs w:val="24"/>
        </w:rPr>
        <w:t xml:space="preserve">, Михаила </w:t>
      </w:r>
      <w:proofErr w:type="spellStart"/>
      <w:r w:rsidRPr="00B4097E">
        <w:rPr>
          <w:rFonts w:ascii="Times New Roman" w:hAnsi="Times New Roman" w:cs="Times New Roman"/>
          <w:sz w:val="24"/>
          <w:szCs w:val="24"/>
        </w:rPr>
        <w:t>Фариха</w:t>
      </w:r>
      <w:proofErr w:type="spellEnd"/>
      <w:r w:rsidRPr="00B4097E">
        <w:rPr>
          <w:rFonts w:ascii="Times New Roman" w:hAnsi="Times New Roman" w:cs="Times New Roman"/>
          <w:sz w:val="24"/>
          <w:szCs w:val="24"/>
        </w:rPr>
        <w:t xml:space="preserve">, Александра </w:t>
      </w:r>
      <w:proofErr w:type="spellStart"/>
      <w:r w:rsidRPr="00B4097E">
        <w:rPr>
          <w:rFonts w:ascii="Times New Roman" w:hAnsi="Times New Roman" w:cs="Times New Roman"/>
          <w:sz w:val="24"/>
          <w:szCs w:val="24"/>
        </w:rPr>
        <w:t>Курылёва</w:t>
      </w:r>
      <w:proofErr w:type="spellEnd"/>
      <w:r w:rsidRPr="00B4097E">
        <w:rPr>
          <w:rFonts w:ascii="Times New Roman" w:hAnsi="Times New Roman" w:cs="Times New Roman"/>
          <w:sz w:val="24"/>
          <w:szCs w:val="24"/>
        </w:rPr>
        <w:t xml:space="preserve"> и Вадима Мельникова пересекла 4 континента, 2 океана и 16 границ разных стран. В общей сложности экипажи пробыли в воздухе 220 часов. «Самый </w:t>
      </w:r>
      <w:proofErr w:type="gramStart"/>
      <w:r w:rsidRPr="00B4097E">
        <w:rPr>
          <w:rFonts w:ascii="Times New Roman" w:hAnsi="Times New Roman" w:cs="Times New Roman"/>
          <w:sz w:val="24"/>
          <w:szCs w:val="24"/>
        </w:rPr>
        <w:t>длинный полетный день</w:t>
      </w:r>
      <w:proofErr w:type="gramEnd"/>
      <w:r w:rsidRPr="00B4097E">
        <w:rPr>
          <w:rFonts w:ascii="Times New Roman" w:hAnsi="Times New Roman" w:cs="Times New Roman"/>
          <w:sz w:val="24"/>
          <w:szCs w:val="24"/>
        </w:rPr>
        <w:t xml:space="preserve"> у нас был во время перелёта из Гренландии в Канаду и оттуда на юг, в Ньюфаундленд и Лабрадор. Он длился 12,5 лётных часов», – сказал Михаил </w:t>
      </w:r>
      <w:proofErr w:type="spellStart"/>
      <w:r w:rsidRPr="00B4097E">
        <w:rPr>
          <w:rFonts w:ascii="Times New Roman" w:hAnsi="Times New Roman" w:cs="Times New Roman"/>
          <w:sz w:val="24"/>
          <w:szCs w:val="24"/>
        </w:rPr>
        <w:t>Фарих</w:t>
      </w:r>
      <w:proofErr w:type="spellEnd"/>
      <w:r w:rsidRPr="00B4097E">
        <w:rPr>
          <w:rFonts w:ascii="Times New Roman" w:hAnsi="Times New Roman" w:cs="Times New Roman"/>
          <w:sz w:val="24"/>
          <w:szCs w:val="24"/>
        </w:rPr>
        <w:t xml:space="preserve">, руководитель экспедиции. Участники перелета совершили более 200 посадок в самых живописных и труднодоступных уголках нашей планеты: побывали на Норвежских фьордах, в уникальной долине гейзеров в Исландии, увидели ледяной каньон Гренландии и величественный Ниагарский водопад. Пересекли Атлантический океан с протяженностью маршрута 2 300 километров, преодолели самый длинный участок над водной поверхностью в 787 километров, оценили суровую красоту Аляски и насладились пьянящим воздухом сибирской тайги и Горного Алтая. По словам участника экспедиции Александра </w:t>
      </w:r>
      <w:proofErr w:type="spellStart"/>
      <w:r w:rsidRPr="00B4097E">
        <w:rPr>
          <w:rFonts w:ascii="Times New Roman" w:hAnsi="Times New Roman" w:cs="Times New Roman"/>
          <w:sz w:val="24"/>
          <w:szCs w:val="24"/>
        </w:rPr>
        <w:t>Курылёва</w:t>
      </w:r>
      <w:proofErr w:type="spellEnd"/>
      <w:r w:rsidRPr="00B4097E">
        <w:rPr>
          <w:rFonts w:ascii="Times New Roman" w:hAnsi="Times New Roman" w:cs="Times New Roman"/>
          <w:sz w:val="24"/>
          <w:szCs w:val="24"/>
        </w:rPr>
        <w:t>, данный перелёт стал «венцом» всех многочисленных путешествий, совершаемых членами аэроклуба Компании.</w:t>
      </w:r>
    </w:p>
    <w:p w:rsidR="00B4097E" w:rsidRPr="00B4097E" w:rsidRDefault="00B4097E" w:rsidP="00B4097E">
      <w:pPr>
        <w:ind w:firstLine="708"/>
        <w:jc w:val="both"/>
        <w:rPr>
          <w:rFonts w:ascii="Times New Roman" w:hAnsi="Times New Roman" w:cs="Times New Roman"/>
          <w:sz w:val="24"/>
          <w:szCs w:val="24"/>
        </w:rPr>
      </w:pPr>
      <w:r w:rsidRPr="00B4097E">
        <w:rPr>
          <w:rFonts w:ascii="Times New Roman" w:hAnsi="Times New Roman" w:cs="Times New Roman"/>
          <w:sz w:val="24"/>
          <w:szCs w:val="24"/>
        </w:rPr>
        <w:t xml:space="preserve">Задачи, поставленные экипажами кругосветки, заключались не только в испытании самих себя и достижении поставленной цели, но также на практике опробовать новый вертолёт </w:t>
      </w:r>
      <w:proofErr w:type="spellStart"/>
      <w:r w:rsidRPr="00B4097E">
        <w:rPr>
          <w:rFonts w:ascii="Times New Roman" w:hAnsi="Times New Roman" w:cs="Times New Roman"/>
          <w:sz w:val="24"/>
          <w:szCs w:val="24"/>
        </w:rPr>
        <w:t>Robinson</w:t>
      </w:r>
      <w:proofErr w:type="spellEnd"/>
      <w:r w:rsidRPr="00B4097E">
        <w:rPr>
          <w:rFonts w:ascii="Times New Roman" w:hAnsi="Times New Roman" w:cs="Times New Roman"/>
          <w:sz w:val="24"/>
          <w:szCs w:val="24"/>
        </w:rPr>
        <w:t xml:space="preserve"> R66, который лишь недавно был сертифицирован в России. На протяжении всего маршрута участникам экспедиции ни разу не потребовалась помощь авиационного техника. «Вертолёты продемонстрировали высокую надёжность, мы ни разу не обращались за профессиональным сервисом. Все, что было нужно для обслуживания вертолёта, везли с собой. По пути покупали только топливо. Дополнительные запчасти нам так и не пригодились», – констатировал участник перелёта, шеф-пилот компании «</w:t>
      </w:r>
      <w:proofErr w:type="spellStart"/>
      <w:r w:rsidRPr="00B4097E">
        <w:rPr>
          <w:rFonts w:ascii="Times New Roman" w:hAnsi="Times New Roman" w:cs="Times New Roman"/>
          <w:sz w:val="24"/>
          <w:szCs w:val="24"/>
        </w:rPr>
        <w:t>Авиамаркет</w:t>
      </w:r>
      <w:proofErr w:type="spellEnd"/>
      <w:r w:rsidRPr="00B4097E">
        <w:rPr>
          <w:rFonts w:ascii="Times New Roman" w:hAnsi="Times New Roman" w:cs="Times New Roman"/>
          <w:sz w:val="24"/>
          <w:szCs w:val="24"/>
        </w:rPr>
        <w:t xml:space="preserve">» Дмитрий </w:t>
      </w:r>
      <w:proofErr w:type="spellStart"/>
      <w:r w:rsidRPr="00B4097E">
        <w:rPr>
          <w:rFonts w:ascii="Times New Roman" w:hAnsi="Times New Roman" w:cs="Times New Roman"/>
          <w:sz w:val="24"/>
          <w:szCs w:val="24"/>
        </w:rPr>
        <w:t>Ракитский</w:t>
      </w:r>
      <w:proofErr w:type="spellEnd"/>
      <w:r w:rsidRPr="00B4097E">
        <w:rPr>
          <w:rFonts w:ascii="Times New Roman" w:hAnsi="Times New Roman" w:cs="Times New Roman"/>
          <w:sz w:val="24"/>
          <w:szCs w:val="24"/>
        </w:rPr>
        <w:t>.</w:t>
      </w:r>
    </w:p>
    <w:p w:rsidR="00B4097E" w:rsidRDefault="00B4097E" w:rsidP="00B4097E">
      <w:pPr>
        <w:ind w:firstLine="708"/>
        <w:jc w:val="both"/>
        <w:rPr>
          <w:rFonts w:ascii="Times New Roman" w:hAnsi="Times New Roman" w:cs="Times New Roman"/>
          <w:sz w:val="24"/>
          <w:szCs w:val="24"/>
        </w:rPr>
      </w:pPr>
      <w:r w:rsidRPr="00B4097E">
        <w:rPr>
          <w:rFonts w:ascii="Times New Roman" w:hAnsi="Times New Roman" w:cs="Times New Roman"/>
          <w:sz w:val="24"/>
          <w:szCs w:val="24"/>
        </w:rPr>
        <w:t xml:space="preserve">Перелёт стал знаковым событием для всего авиационного сообщества не только в России, но и в мире. «Думаю, данная экспедиция в очередной раз помогла разрушить стереотип о </w:t>
      </w:r>
      <w:proofErr w:type="spellStart"/>
      <w:r w:rsidRPr="00B4097E">
        <w:rPr>
          <w:rFonts w:ascii="Times New Roman" w:hAnsi="Times New Roman" w:cs="Times New Roman"/>
          <w:sz w:val="24"/>
          <w:szCs w:val="24"/>
        </w:rPr>
        <w:t>Robinson</w:t>
      </w:r>
      <w:proofErr w:type="spellEnd"/>
      <w:r w:rsidRPr="00B4097E">
        <w:rPr>
          <w:rFonts w:ascii="Times New Roman" w:hAnsi="Times New Roman" w:cs="Times New Roman"/>
          <w:sz w:val="24"/>
          <w:szCs w:val="24"/>
        </w:rPr>
        <w:t xml:space="preserve"> R66 как о легком прогулочном вертолёте. Совершив в этом году два уникальных перелёта – на Северный полюс и вокруг света, мы доказали, что данная машина, благодаря газотурбинному двигателю, может с лёгкостью запускаться при низких температурах и бесперебойно преодолевать длительные маршруты. Теперь мы на 100% уверены в качестве и надежности продукта, который предлагаем своим клиентам», -  подчеркнул Михаил Юшков, Генеральный директор компании «</w:t>
      </w:r>
      <w:proofErr w:type="spellStart"/>
      <w:r w:rsidRPr="00B4097E">
        <w:rPr>
          <w:rFonts w:ascii="Times New Roman" w:hAnsi="Times New Roman" w:cs="Times New Roman"/>
          <w:sz w:val="24"/>
          <w:szCs w:val="24"/>
        </w:rPr>
        <w:t>Авиамаркет</w:t>
      </w:r>
      <w:proofErr w:type="spellEnd"/>
      <w:r w:rsidRPr="00B4097E">
        <w:rPr>
          <w:rFonts w:ascii="Times New Roman" w:hAnsi="Times New Roman" w:cs="Times New Roman"/>
          <w:sz w:val="24"/>
          <w:szCs w:val="24"/>
        </w:rPr>
        <w:t>».</w:t>
      </w:r>
      <w:r>
        <w:rPr>
          <w:rFonts w:ascii="Times New Roman" w:hAnsi="Times New Roman" w:cs="Times New Roman"/>
          <w:sz w:val="24"/>
          <w:szCs w:val="24"/>
        </w:rPr>
        <w:t xml:space="preserve"> </w:t>
      </w:r>
    </w:p>
    <w:p w:rsidR="00571416" w:rsidRPr="00571416" w:rsidRDefault="00571416" w:rsidP="00B07631">
      <w:pPr>
        <w:widowControl w:val="0"/>
        <w:suppressAutoHyphens/>
        <w:spacing w:after="120"/>
        <w:jc w:val="both"/>
        <w:rPr>
          <w:rFonts w:ascii="Calibri" w:eastAsia="Arial Unicode MS" w:hAnsi="Calibri" w:cs="Times New Roman"/>
          <w:b/>
          <w:bCs/>
          <w:kern w:val="1"/>
          <w:sz w:val="28"/>
          <w:szCs w:val="28"/>
          <w:shd w:val="clear" w:color="auto" w:fill="FFFFFF"/>
          <w:lang w:eastAsia="hi-IN" w:bidi="hi-IN"/>
        </w:rPr>
      </w:pPr>
      <w:r>
        <w:rPr>
          <w:rFonts w:ascii="Times New Roman" w:eastAsia="Arial Unicode MS" w:hAnsi="Times New Roman" w:cs="Arial Unicode MS"/>
          <w:noProof/>
          <w:kern w:val="1"/>
          <w:sz w:val="24"/>
          <w:szCs w:val="24"/>
          <w:lang w:eastAsia="ru-RU"/>
        </w:rPr>
        <w:lastRenderedPageBreak/>
        <w:drawing>
          <wp:anchor distT="0" distB="0" distL="114300" distR="114300" simplePos="0" relativeHeight="251659264" behindDoc="1" locked="0" layoutInCell="1" allowOverlap="1" wp14:anchorId="386CCFC7" wp14:editId="416BCC2D">
            <wp:simplePos x="0" y="0"/>
            <wp:positionH relativeFrom="column">
              <wp:posOffset>3261360</wp:posOffset>
            </wp:positionH>
            <wp:positionV relativeFrom="paragraph">
              <wp:posOffset>41275</wp:posOffset>
            </wp:positionV>
            <wp:extent cx="3038475" cy="2000250"/>
            <wp:effectExtent l="0" t="0" r="9525" b="0"/>
            <wp:wrapTight wrapText="bothSides">
              <wp:wrapPolygon edited="0">
                <wp:start x="0" y="0"/>
                <wp:lineTo x="0" y="21394"/>
                <wp:lineTo x="21532" y="21394"/>
                <wp:lineTo x="21532" y="0"/>
                <wp:lineTo x="0" y="0"/>
              </wp:wrapPolygon>
            </wp:wrapTight>
            <wp:docPr id="1" name="Рисунок 1" descr="http://knigarekordovrossii.ru/images/kniga/puteshestviya/pervoe-krugosvetnoe-puteshestvie-na-vertoljotakh/podrobne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nigarekordovrossii.ru/images/kniga/puteshestviya/pervoe-krugosvetnoe-puteshestvie-na-vertoljotakh/podrobnee/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416" w:rsidRPr="00571416" w:rsidRDefault="00571416" w:rsidP="00185C25">
      <w:pPr>
        <w:widowControl w:val="0"/>
        <w:suppressAutoHyphens/>
        <w:spacing w:after="120"/>
        <w:rPr>
          <w:rFonts w:ascii="Times New Roman" w:eastAsia="BatangChe" w:hAnsi="Times New Roman" w:cs="Times New Roman"/>
          <w:bCs/>
          <w:kern w:val="1"/>
          <w:sz w:val="24"/>
          <w:szCs w:val="24"/>
          <w:shd w:val="clear" w:color="auto" w:fill="FFFFFF"/>
          <w:lang w:eastAsia="hi-IN" w:bidi="hi-IN"/>
        </w:rPr>
      </w:pPr>
      <w:r w:rsidRPr="00571416">
        <w:rPr>
          <w:rFonts w:ascii="Times New Roman" w:eastAsia="Arial Unicode MS" w:hAnsi="Times New Roman" w:cs="Arial Unicode MS"/>
          <w:noProof/>
          <w:kern w:val="1"/>
          <w:sz w:val="24"/>
          <w:szCs w:val="24"/>
          <w:lang w:eastAsia="ru-RU"/>
        </w:rPr>
        <w:t xml:space="preserve">                                                                 </w:t>
      </w:r>
      <w:r w:rsidR="00C036DD">
        <w:rPr>
          <w:rFonts w:ascii="Times New Roman" w:eastAsia="Arial Unicode MS" w:hAnsi="Times New Roman" w:cs="Arial Unicode MS"/>
          <w:noProof/>
          <w:kern w:val="1"/>
          <w:sz w:val="24"/>
          <w:szCs w:val="24"/>
          <w:lang w:eastAsia="ru-RU"/>
        </w:rPr>
        <w:t xml:space="preserve">                       </w:t>
      </w:r>
      <w:bookmarkStart w:id="0" w:name="_GoBack"/>
      <w:bookmarkEnd w:id="0"/>
      <w:r w:rsidRPr="00571416">
        <w:rPr>
          <w:rFonts w:ascii="Times New Roman" w:eastAsia="BatangChe" w:hAnsi="Times New Roman" w:cs="Times New Roman"/>
          <w:bCs/>
          <w:kern w:val="1"/>
          <w:sz w:val="24"/>
          <w:szCs w:val="24"/>
          <w:shd w:val="clear" w:color="auto" w:fill="FFFFFF"/>
          <w:lang w:eastAsia="hi-IN" w:bidi="hi-IN"/>
        </w:rPr>
        <w:t>УЧАСТНИКИ ПЕРВОЙ РУССКОЙ КРУГОСВЕТКИ:</w:t>
      </w:r>
    </w:p>
    <w:p w:rsidR="00571416" w:rsidRDefault="00571416" w:rsidP="00545A06">
      <w:pPr>
        <w:widowControl w:val="0"/>
        <w:numPr>
          <w:ilvl w:val="0"/>
          <w:numId w:val="1"/>
        </w:numPr>
        <w:suppressAutoHyphens/>
        <w:spacing w:after="120"/>
        <w:rPr>
          <w:rFonts w:ascii="Times New Roman" w:eastAsia="BatangChe" w:hAnsi="Times New Roman" w:cs="Times New Roman"/>
          <w:bCs/>
          <w:kern w:val="1"/>
          <w:sz w:val="24"/>
          <w:szCs w:val="24"/>
          <w:shd w:val="clear" w:color="auto" w:fill="FFFFFF"/>
          <w:lang w:eastAsia="hi-IN" w:bidi="hi-IN"/>
        </w:rPr>
      </w:pPr>
      <w:r w:rsidRPr="00571416">
        <w:rPr>
          <w:rFonts w:ascii="Times New Roman" w:eastAsia="BatangChe" w:hAnsi="Times New Roman" w:cs="Times New Roman"/>
          <w:bCs/>
          <w:kern w:val="1"/>
          <w:sz w:val="24"/>
          <w:szCs w:val="24"/>
          <w:shd w:val="clear" w:color="auto" w:fill="FFFFFF"/>
          <w:lang w:eastAsia="hi-IN" w:bidi="hi-IN"/>
        </w:rPr>
        <w:t>Дмитрий РАКИТСКИЙ</w:t>
      </w:r>
      <w:r w:rsidR="00B4097E">
        <w:rPr>
          <w:rFonts w:ascii="Times New Roman" w:eastAsia="BatangChe" w:hAnsi="Times New Roman" w:cs="Times New Roman"/>
          <w:bCs/>
          <w:kern w:val="1"/>
          <w:sz w:val="24"/>
          <w:szCs w:val="24"/>
          <w:shd w:val="clear" w:color="auto" w:fill="FFFFFF"/>
          <w:lang w:eastAsia="hi-IN" w:bidi="hi-IN"/>
        </w:rPr>
        <w:t xml:space="preserve"> </w:t>
      </w:r>
      <w:r w:rsidRPr="00571416">
        <w:rPr>
          <w:rFonts w:ascii="Times New Roman" w:eastAsia="BatangChe" w:hAnsi="Times New Roman" w:cs="Times New Roman"/>
          <w:bCs/>
          <w:kern w:val="1"/>
          <w:sz w:val="24"/>
          <w:szCs w:val="24"/>
          <w:shd w:val="clear" w:color="auto" w:fill="FFFFFF"/>
          <w:lang w:eastAsia="hi-IN" w:bidi="hi-IN"/>
        </w:rPr>
        <w:t xml:space="preserve">— </w:t>
      </w:r>
      <w:r w:rsidR="00545A06">
        <w:rPr>
          <w:rFonts w:ascii="Times New Roman" w:eastAsia="BatangChe" w:hAnsi="Times New Roman" w:cs="Times New Roman"/>
          <w:bCs/>
          <w:kern w:val="1"/>
          <w:sz w:val="24"/>
          <w:szCs w:val="24"/>
          <w:shd w:val="clear" w:color="auto" w:fill="FFFFFF"/>
          <w:lang w:eastAsia="hi-IN" w:bidi="hi-IN"/>
        </w:rPr>
        <w:t>шеф-пилот компании «</w:t>
      </w:r>
      <w:proofErr w:type="spellStart"/>
      <w:r w:rsidR="00545A06">
        <w:rPr>
          <w:rFonts w:ascii="Times New Roman" w:eastAsia="BatangChe" w:hAnsi="Times New Roman" w:cs="Times New Roman"/>
          <w:bCs/>
          <w:kern w:val="1"/>
          <w:sz w:val="24"/>
          <w:szCs w:val="24"/>
          <w:shd w:val="clear" w:color="auto" w:fill="FFFFFF"/>
          <w:lang w:eastAsia="hi-IN" w:bidi="hi-IN"/>
        </w:rPr>
        <w:t>Авиамаркет</w:t>
      </w:r>
      <w:proofErr w:type="spellEnd"/>
      <w:r w:rsidR="00545A06">
        <w:rPr>
          <w:rFonts w:ascii="Times New Roman" w:eastAsia="BatangChe" w:hAnsi="Times New Roman" w:cs="Times New Roman"/>
          <w:bCs/>
          <w:kern w:val="1"/>
          <w:sz w:val="24"/>
          <w:szCs w:val="24"/>
          <w:shd w:val="clear" w:color="auto" w:fill="FFFFFF"/>
          <w:lang w:eastAsia="hi-IN" w:bidi="hi-IN"/>
        </w:rPr>
        <w:t>», член федерации вертолетного спорта России, член международной Авиационной Федерации.</w:t>
      </w:r>
    </w:p>
    <w:p w:rsidR="00B4097E" w:rsidRPr="00B4097E" w:rsidRDefault="00B4097E" w:rsidP="00B4097E">
      <w:pPr>
        <w:pStyle w:val="a5"/>
        <w:numPr>
          <w:ilvl w:val="0"/>
          <w:numId w:val="1"/>
        </w:numPr>
        <w:rPr>
          <w:rFonts w:ascii="Times New Roman" w:eastAsia="BatangChe" w:hAnsi="Times New Roman" w:cs="Times New Roman"/>
          <w:bCs/>
          <w:kern w:val="1"/>
          <w:sz w:val="24"/>
          <w:szCs w:val="24"/>
          <w:shd w:val="clear" w:color="auto" w:fill="FFFFFF"/>
          <w:lang w:eastAsia="hi-IN" w:bidi="hi-IN"/>
        </w:rPr>
      </w:pPr>
      <w:r w:rsidRPr="00B4097E">
        <w:rPr>
          <w:rFonts w:ascii="Times New Roman" w:eastAsia="BatangChe" w:hAnsi="Times New Roman" w:cs="Times New Roman"/>
          <w:bCs/>
          <w:kern w:val="1"/>
          <w:sz w:val="24"/>
          <w:szCs w:val="24"/>
          <w:shd w:val="clear" w:color="auto" w:fill="FFFFFF"/>
          <w:lang w:eastAsia="hi-IN" w:bidi="hi-IN"/>
        </w:rPr>
        <w:t xml:space="preserve">Михаил ФАРИХ — руководитель кругосветки, </w:t>
      </w:r>
      <w:r w:rsidR="00545A06">
        <w:rPr>
          <w:rFonts w:ascii="Times New Roman" w:eastAsia="BatangChe" w:hAnsi="Times New Roman" w:cs="Times New Roman"/>
          <w:bCs/>
          <w:kern w:val="1"/>
          <w:sz w:val="24"/>
          <w:szCs w:val="24"/>
          <w:shd w:val="clear" w:color="auto" w:fill="FFFFFF"/>
          <w:lang w:eastAsia="hi-IN" w:bidi="hi-IN"/>
        </w:rPr>
        <w:t>член федерации вертолетного спорта России, член международной Авиационной Федерации, активный участник операций по поиску и спасению людей.</w:t>
      </w:r>
    </w:p>
    <w:p w:rsidR="00545A06" w:rsidRDefault="00571416" w:rsidP="00185C25">
      <w:pPr>
        <w:widowControl w:val="0"/>
        <w:numPr>
          <w:ilvl w:val="0"/>
          <w:numId w:val="1"/>
        </w:numPr>
        <w:suppressAutoHyphens/>
        <w:spacing w:after="120"/>
        <w:jc w:val="both"/>
        <w:rPr>
          <w:rFonts w:ascii="Times New Roman" w:eastAsia="BatangChe" w:hAnsi="Times New Roman" w:cs="Times New Roman"/>
          <w:bCs/>
          <w:kern w:val="1"/>
          <w:sz w:val="24"/>
          <w:szCs w:val="24"/>
          <w:shd w:val="clear" w:color="auto" w:fill="FFFFFF"/>
          <w:lang w:eastAsia="hi-IN" w:bidi="hi-IN"/>
        </w:rPr>
      </w:pPr>
      <w:r w:rsidRPr="00571416">
        <w:rPr>
          <w:rFonts w:ascii="Times New Roman" w:eastAsia="BatangChe" w:hAnsi="Times New Roman" w:cs="Times New Roman"/>
          <w:bCs/>
          <w:kern w:val="1"/>
          <w:sz w:val="24"/>
          <w:szCs w:val="24"/>
          <w:shd w:val="clear" w:color="auto" w:fill="FFFFFF"/>
          <w:lang w:eastAsia="hi-IN" w:bidi="hi-IN"/>
        </w:rPr>
        <w:t>Александр КУРЫЛЕВ —</w:t>
      </w:r>
      <w:r w:rsidR="00545A06">
        <w:rPr>
          <w:rFonts w:ascii="Times New Roman" w:eastAsia="BatangChe" w:hAnsi="Times New Roman" w:cs="Times New Roman"/>
          <w:bCs/>
          <w:kern w:val="1"/>
          <w:sz w:val="24"/>
          <w:szCs w:val="24"/>
          <w:shd w:val="clear" w:color="auto" w:fill="FFFFFF"/>
          <w:lang w:eastAsia="hi-IN" w:bidi="hi-IN"/>
        </w:rPr>
        <w:t xml:space="preserve"> член федерации вертолетного спорта России, член международной Авиационной Федерации, абсолютный Чемпион Мира по высшему пилотажу на самолете. </w:t>
      </w:r>
    </w:p>
    <w:p w:rsidR="00571416" w:rsidRPr="00545A06" w:rsidRDefault="00545A06" w:rsidP="00545A06">
      <w:pPr>
        <w:widowControl w:val="0"/>
        <w:numPr>
          <w:ilvl w:val="0"/>
          <w:numId w:val="1"/>
        </w:numPr>
        <w:suppressAutoHyphens/>
        <w:spacing w:after="120"/>
        <w:jc w:val="both"/>
        <w:rPr>
          <w:rFonts w:ascii="Times New Roman" w:eastAsia="BatangChe" w:hAnsi="Times New Roman" w:cs="Times New Roman"/>
          <w:bCs/>
          <w:kern w:val="1"/>
          <w:sz w:val="24"/>
          <w:szCs w:val="24"/>
          <w:shd w:val="clear" w:color="auto" w:fill="FFFFFF"/>
          <w:lang w:eastAsia="hi-IN" w:bidi="hi-IN"/>
        </w:rPr>
      </w:pPr>
      <w:r w:rsidRPr="00545A06">
        <w:rPr>
          <w:rFonts w:ascii="Times New Roman" w:eastAsia="BatangChe" w:hAnsi="Times New Roman" w:cs="Times New Roman"/>
          <w:bCs/>
          <w:kern w:val="1"/>
          <w:sz w:val="24"/>
          <w:szCs w:val="24"/>
          <w:shd w:val="clear" w:color="auto" w:fill="FFFFFF"/>
          <w:lang w:eastAsia="hi-IN" w:bidi="hi-IN"/>
        </w:rPr>
        <w:t>Вадим МЕЛЬНИКОВ — пилот А</w:t>
      </w:r>
      <w:r w:rsidR="00571416" w:rsidRPr="00545A06">
        <w:rPr>
          <w:rFonts w:ascii="Times New Roman" w:eastAsia="BatangChe" w:hAnsi="Times New Roman" w:cs="Times New Roman"/>
          <w:bCs/>
          <w:kern w:val="1"/>
          <w:sz w:val="24"/>
          <w:szCs w:val="24"/>
          <w:shd w:val="clear" w:color="auto" w:fill="FFFFFF"/>
          <w:lang w:eastAsia="hi-IN" w:bidi="hi-IN"/>
        </w:rPr>
        <w:t>эроклуба</w:t>
      </w:r>
      <w:r>
        <w:rPr>
          <w:rFonts w:ascii="Times New Roman" w:eastAsia="BatangChe" w:hAnsi="Times New Roman" w:cs="Times New Roman"/>
          <w:bCs/>
          <w:kern w:val="1"/>
          <w:sz w:val="24"/>
          <w:szCs w:val="24"/>
          <w:shd w:val="clear" w:color="auto" w:fill="FFFFFF"/>
          <w:lang w:eastAsia="hi-IN" w:bidi="hi-IN"/>
        </w:rPr>
        <w:t xml:space="preserve"> компании «</w:t>
      </w:r>
      <w:proofErr w:type="spellStart"/>
      <w:r>
        <w:rPr>
          <w:rFonts w:ascii="Times New Roman" w:eastAsia="BatangChe" w:hAnsi="Times New Roman" w:cs="Times New Roman"/>
          <w:bCs/>
          <w:kern w:val="1"/>
          <w:sz w:val="24"/>
          <w:szCs w:val="24"/>
          <w:shd w:val="clear" w:color="auto" w:fill="FFFFFF"/>
          <w:lang w:eastAsia="hi-IN" w:bidi="hi-IN"/>
        </w:rPr>
        <w:t>Авиамаркет</w:t>
      </w:r>
      <w:proofErr w:type="spellEnd"/>
      <w:r>
        <w:rPr>
          <w:rFonts w:ascii="Times New Roman" w:eastAsia="BatangChe" w:hAnsi="Times New Roman" w:cs="Times New Roman"/>
          <w:bCs/>
          <w:kern w:val="1"/>
          <w:sz w:val="24"/>
          <w:szCs w:val="24"/>
          <w:shd w:val="clear" w:color="auto" w:fill="FFFFFF"/>
          <w:lang w:eastAsia="hi-IN" w:bidi="hi-IN"/>
        </w:rPr>
        <w:t xml:space="preserve">», среди всех участников экспедиции у Вадима самый большой опыт пилотирования вертолета </w:t>
      </w:r>
      <w:proofErr w:type="spellStart"/>
      <w:r w:rsidRPr="00545A06">
        <w:rPr>
          <w:rFonts w:ascii="Times New Roman" w:eastAsia="BatangChe" w:hAnsi="Times New Roman" w:cs="Times New Roman"/>
          <w:bCs/>
          <w:kern w:val="1"/>
          <w:sz w:val="24"/>
          <w:szCs w:val="24"/>
          <w:shd w:val="clear" w:color="auto" w:fill="FFFFFF"/>
          <w:lang w:eastAsia="hi-IN" w:bidi="hi-IN"/>
        </w:rPr>
        <w:t>Robinson</w:t>
      </w:r>
      <w:proofErr w:type="spellEnd"/>
      <w:r w:rsidRPr="00545A06">
        <w:rPr>
          <w:rFonts w:ascii="Times New Roman" w:eastAsia="BatangChe" w:hAnsi="Times New Roman" w:cs="Times New Roman"/>
          <w:bCs/>
          <w:kern w:val="1"/>
          <w:sz w:val="24"/>
          <w:szCs w:val="24"/>
          <w:shd w:val="clear" w:color="auto" w:fill="FFFFFF"/>
          <w:lang w:eastAsia="hi-IN" w:bidi="hi-IN"/>
        </w:rPr>
        <w:t xml:space="preserve"> R66</w:t>
      </w:r>
      <w:r>
        <w:rPr>
          <w:rFonts w:ascii="Times New Roman" w:eastAsia="BatangChe" w:hAnsi="Times New Roman" w:cs="Times New Roman"/>
          <w:bCs/>
          <w:kern w:val="1"/>
          <w:sz w:val="24"/>
          <w:szCs w:val="24"/>
          <w:shd w:val="clear" w:color="auto" w:fill="FFFFFF"/>
          <w:lang w:eastAsia="hi-IN" w:bidi="hi-IN"/>
        </w:rPr>
        <w:t>.</w:t>
      </w:r>
    </w:p>
    <w:p w:rsidR="00545A06" w:rsidRDefault="00545A06" w:rsidP="00E30C94">
      <w:pPr>
        <w:widowControl w:val="0"/>
        <w:suppressAutoHyphens/>
        <w:spacing w:after="120"/>
        <w:ind w:left="720"/>
        <w:jc w:val="both"/>
        <w:rPr>
          <w:rFonts w:ascii="Times New Roman" w:eastAsia="BatangChe" w:hAnsi="Times New Roman" w:cs="Times New Roman"/>
          <w:bCs/>
          <w:kern w:val="1"/>
          <w:sz w:val="24"/>
          <w:szCs w:val="24"/>
          <w:shd w:val="clear" w:color="auto" w:fill="FFFFFF"/>
          <w:lang w:eastAsia="hi-IN" w:bidi="hi-IN"/>
        </w:rPr>
      </w:pPr>
    </w:p>
    <w:p w:rsidR="00B4097E" w:rsidRPr="00C036DD" w:rsidRDefault="00B4097E" w:rsidP="00C036DD">
      <w:pPr>
        <w:widowControl w:val="0"/>
        <w:suppressAutoHyphens/>
        <w:spacing w:after="120"/>
        <w:ind w:firstLine="360"/>
        <w:jc w:val="both"/>
        <w:rPr>
          <w:rFonts w:ascii="Times New Roman" w:eastAsia="BatangChe" w:hAnsi="Times New Roman" w:cs="Times New Roman"/>
          <w:bCs/>
          <w:kern w:val="1"/>
          <w:sz w:val="24"/>
          <w:szCs w:val="24"/>
          <w:shd w:val="clear" w:color="auto" w:fill="FFFFFF"/>
          <w:lang w:eastAsia="hi-IN" w:bidi="hi-IN"/>
        </w:rPr>
      </w:pPr>
      <w:r w:rsidRPr="00545A06">
        <w:rPr>
          <w:rFonts w:ascii="Times New Roman" w:eastAsia="BatangChe" w:hAnsi="Times New Roman" w:cs="Times New Roman"/>
          <w:b/>
          <w:bCs/>
          <w:kern w:val="1"/>
          <w:sz w:val="24"/>
          <w:szCs w:val="24"/>
          <w:shd w:val="clear" w:color="auto" w:fill="FFFFFF"/>
          <w:lang w:eastAsia="hi-IN" w:bidi="hi-IN"/>
        </w:rPr>
        <w:t>Возможные форматы размещения:</w:t>
      </w:r>
      <w:r w:rsidRPr="00545A06">
        <w:rPr>
          <w:rFonts w:ascii="Times New Roman" w:eastAsia="BatangChe" w:hAnsi="Times New Roman" w:cs="Times New Roman"/>
          <w:bCs/>
          <w:kern w:val="1"/>
          <w:sz w:val="24"/>
          <w:szCs w:val="24"/>
          <w:shd w:val="clear" w:color="auto" w:fill="FFFFFF"/>
          <w:lang w:eastAsia="hi-IN" w:bidi="hi-IN"/>
        </w:rPr>
        <w:t xml:space="preserve"> </w:t>
      </w:r>
      <w:r w:rsidRPr="00C036DD">
        <w:rPr>
          <w:rFonts w:ascii="Times New Roman" w:eastAsia="BatangChe" w:hAnsi="Times New Roman" w:cs="Times New Roman"/>
          <w:bCs/>
          <w:kern w:val="1"/>
          <w:sz w:val="24"/>
          <w:szCs w:val="24"/>
          <w:shd w:val="clear" w:color="auto" w:fill="FFFFFF"/>
          <w:lang w:eastAsia="hi-IN" w:bidi="hi-IN"/>
        </w:rPr>
        <w:t>путевые заметки о первом русском кругосв</w:t>
      </w:r>
      <w:r w:rsidR="00C036DD" w:rsidRPr="00C036DD">
        <w:rPr>
          <w:rFonts w:ascii="Times New Roman" w:eastAsia="BatangChe" w:hAnsi="Times New Roman" w:cs="Times New Roman"/>
          <w:bCs/>
          <w:kern w:val="1"/>
          <w:sz w:val="24"/>
          <w:szCs w:val="24"/>
          <w:shd w:val="clear" w:color="auto" w:fill="FFFFFF"/>
          <w:lang w:eastAsia="hi-IN" w:bidi="hi-IN"/>
        </w:rPr>
        <w:t xml:space="preserve">етном путешествии на </w:t>
      </w:r>
      <w:proofErr w:type="spellStart"/>
      <w:r w:rsidR="00C036DD" w:rsidRPr="00C036DD">
        <w:rPr>
          <w:rFonts w:ascii="Times New Roman" w:eastAsia="BatangChe" w:hAnsi="Times New Roman" w:cs="Times New Roman"/>
          <w:bCs/>
          <w:kern w:val="1"/>
          <w:sz w:val="24"/>
          <w:szCs w:val="24"/>
          <w:shd w:val="clear" w:color="auto" w:fill="FFFFFF"/>
          <w:lang w:eastAsia="hi-IN" w:bidi="hi-IN"/>
        </w:rPr>
        <w:t>вертолё</w:t>
      </w:r>
      <w:r w:rsidR="00803FA6" w:rsidRPr="00C036DD">
        <w:rPr>
          <w:rFonts w:ascii="Times New Roman" w:eastAsia="BatangChe" w:hAnsi="Times New Roman" w:cs="Times New Roman"/>
          <w:bCs/>
          <w:kern w:val="1"/>
          <w:sz w:val="24"/>
          <w:szCs w:val="24"/>
          <w:shd w:val="clear" w:color="auto" w:fill="FFFFFF"/>
          <w:lang w:eastAsia="hi-IN" w:bidi="hi-IN"/>
        </w:rPr>
        <w:t>та</w:t>
      </w:r>
      <w:proofErr w:type="gramStart"/>
      <w:r w:rsidR="00803FA6" w:rsidRPr="00C036DD">
        <w:rPr>
          <w:rFonts w:ascii="Times New Roman" w:eastAsia="BatangChe" w:hAnsi="Times New Roman" w:cs="Times New Roman"/>
          <w:bCs/>
          <w:kern w:val="1"/>
          <w:sz w:val="24"/>
          <w:szCs w:val="24"/>
          <w:shd w:val="clear" w:color="auto" w:fill="FFFFFF"/>
          <w:lang w:eastAsia="hi-IN" w:bidi="hi-IN"/>
        </w:rPr>
        <w:t>x</w:t>
      </w:r>
      <w:proofErr w:type="spellEnd"/>
      <w:proofErr w:type="gramEnd"/>
      <w:r w:rsidR="00C036DD" w:rsidRPr="00C036DD">
        <w:rPr>
          <w:rFonts w:ascii="Times New Roman" w:eastAsia="BatangChe" w:hAnsi="Times New Roman" w:cs="Times New Roman"/>
          <w:bCs/>
          <w:kern w:val="1"/>
          <w:sz w:val="24"/>
          <w:szCs w:val="24"/>
          <w:shd w:val="clear" w:color="auto" w:fill="FFFFFF"/>
          <w:lang w:eastAsia="hi-IN" w:bidi="hi-IN"/>
        </w:rPr>
        <w:t xml:space="preserve">, </w:t>
      </w:r>
      <w:r w:rsidRPr="00C036DD">
        <w:rPr>
          <w:rFonts w:ascii="Times New Roman" w:eastAsia="BatangChe" w:hAnsi="Times New Roman" w:cs="Times New Roman"/>
          <w:bCs/>
          <w:kern w:val="1"/>
          <w:sz w:val="24"/>
          <w:szCs w:val="24"/>
          <w:shd w:val="clear" w:color="auto" w:fill="FFFFFF"/>
          <w:lang w:eastAsia="hi-IN" w:bidi="hi-IN"/>
        </w:rPr>
        <w:t xml:space="preserve">наши пилоты </w:t>
      </w:r>
      <w:r w:rsidR="00C036DD" w:rsidRPr="00C036DD">
        <w:rPr>
          <w:rFonts w:ascii="Times New Roman" w:eastAsia="BatangChe" w:hAnsi="Times New Roman" w:cs="Times New Roman"/>
          <w:bCs/>
          <w:kern w:val="1"/>
          <w:sz w:val="24"/>
          <w:szCs w:val="24"/>
          <w:shd w:val="clear" w:color="auto" w:fill="FFFFFF"/>
          <w:lang w:eastAsia="hi-IN" w:bidi="hi-IN"/>
        </w:rPr>
        <w:t>с</w:t>
      </w:r>
      <w:r w:rsidRPr="00C036DD">
        <w:rPr>
          <w:rFonts w:ascii="Times New Roman" w:eastAsia="BatangChe" w:hAnsi="Times New Roman" w:cs="Times New Roman"/>
          <w:bCs/>
          <w:kern w:val="1"/>
          <w:sz w:val="24"/>
          <w:szCs w:val="24"/>
          <w:shd w:val="clear" w:color="auto" w:fill="FFFFFF"/>
          <w:lang w:eastAsia="hi-IN" w:bidi="hi-IN"/>
        </w:rPr>
        <w:t>могут поделиться интересными комментариями и наблюдениями, а также это может быть интервью, статья, красочный видеоролик, фотоотчет о путешествии - вид сверху.</w:t>
      </w:r>
    </w:p>
    <w:p w:rsidR="00545A06" w:rsidRPr="00C036DD" w:rsidRDefault="00545A06" w:rsidP="00C036DD">
      <w:pPr>
        <w:widowControl w:val="0"/>
        <w:suppressAutoHyphens/>
        <w:spacing w:after="120"/>
        <w:ind w:left="720"/>
        <w:jc w:val="both"/>
        <w:rPr>
          <w:rFonts w:ascii="Times New Roman" w:eastAsia="BatangChe" w:hAnsi="Times New Roman" w:cs="Times New Roman"/>
          <w:b/>
          <w:bCs/>
          <w:kern w:val="1"/>
          <w:sz w:val="24"/>
          <w:szCs w:val="24"/>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545A06" w:rsidRDefault="00545A06" w:rsidP="00E30C94">
      <w:pPr>
        <w:widowControl w:val="0"/>
        <w:suppressAutoHyphens/>
        <w:spacing w:after="120"/>
        <w:ind w:left="720"/>
        <w:jc w:val="both"/>
        <w:rPr>
          <w:rFonts w:ascii="Times New Roman" w:eastAsia="BatangChe" w:hAnsi="Times New Roman" w:cs="Times New Roman"/>
          <w:b/>
          <w:bCs/>
          <w:kern w:val="1"/>
          <w:sz w:val="28"/>
          <w:szCs w:val="28"/>
          <w:shd w:val="clear" w:color="auto" w:fill="FFFFFF"/>
          <w:lang w:eastAsia="hi-IN" w:bidi="hi-IN"/>
        </w:rPr>
      </w:pPr>
    </w:p>
    <w:p w:rsidR="00E30C94" w:rsidRPr="00E30C94" w:rsidRDefault="00E30C94" w:rsidP="00C036DD">
      <w:pPr>
        <w:widowControl w:val="0"/>
        <w:suppressAutoHyphens/>
        <w:spacing w:after="120"/>
        <w:jc w:val="both"/>
        <w:rPr>
          <w:rFonts w:ascii="Times New Roman" w:eastAsia="BatangChe" w:hAnsi="Times New Roman" w:cs="Times New Roman"/>
          <w:b/>
          <w:bCs/>
          <w:kern w:val="1"/>
          <w:sz w:val="28"/>
          <w:szCs w:val="28"/>
          <w:shd w:val="clear" w:color="auto" w:fill="FFFFFF"/>
          <w:lang w:eastAsia="hi-IN" w:bidi="hi-IN"/>
        </w:rPr>
      </w:pPr>
      <w:r w:rsidRPr="00E30C94">
        <w:rPr>
          <w:rFonts w:ascii="Times New Roman" w:eastAsia="BatangChe" w:hAnsi="Times New Roman" w:cs="Times New Roman"/>
          <w:b/>
          <w:bCs/>
          <w:kern w:val="1"/>
          <w:sz w:val="28"/>
          <w:szCs w:val="28"/>
          <w:shd w:val="clear" w:color="auto" w:fill="FFFFFF"/>
          <w:lang w:eastAsia="hi-IN" w:bidi="hi-IN"/>
        </w:rPr>
        <w:lastRenderedPageBreak/>
        <w:t>Фотоотчет путешествия</w:t>
      </w:r>
    </w:p>
    <w:p w:rsidR="00571416" w:rsidRPr="00E30C94" w:rsidRDefault="00571416" w:rsidP="00571416">
      <w:pPr>
        <w:widowControl w:val="0"/>
        <w:suppressAutoHyphens/>
        <w:spacing w:after="120"/>
        <w:ind w:left="720"/>
        <w:jc w:val="both"/>
        <w:rPr>
          <w:rFonts w:ascii="Times New Roman" w:eastAsia="BatangChe" w:hAnsi="Times New Roman" w:cs="Times New Roman"/>
          <w:bCs/>
          <w:kern w:val="1"/>
          <w:sz w:val="24"/>
          <w:szCs w:val="24"/>
          <w:shd w:val="clear" w:color="auto" w:fill="FFFFFF"/>
          <w:lang w:eastAsia="hi-IN" w:bidi="hi-IN"/>
        </w:rPr>
      </w:pPr>
    </w:p>
    <w:p w:rsidR="00B07631" w:rsidRPr="00E30C94" w:rsidRDefault="00B07631" w:rsidP="00571416">
      <w:pPr>
        <w:widowControl w:val="0"/>
        <w:suppressAutoHyphens/>
        <w:spacing w:after="120"/>
        <w:ind w:left="720"/>
        <w:jc w:val="both"/>
        <w:rPr>
          <w:rFonts w:ascii="Times New Roman" w:eastAsia="BatangChe" w:hAnsi="Times New Roman" w:cs="Times New Roman"/>
          <w:bCs/>
          <w:kern w:val="1"/>
          <w:sz w:val="24"/>
          <w:szCs w:val="24"/>
          <w:shd w:val="clear" w:color="auto" w:fill="FFFFFF"/>
          <w:lang w:eastAsia="hi-IN" w:bidi="hi-IN"/>
        </w:rPr>
      </w:pPr>
    </w:p>
    <w:p w:rsidR="00571416" w:rsidRPr="00571416" w:rsidRDefault="00E30C94" w:rsidP="00571416">
      <w:r>
        <w:rPr>
          <w:noProof/>
          <w:lang w:eastAsia="ru-RU"/>
        </w:rPr>
        <w:drawing>
          <wp:inline distT="0" distB="0" distL="0" distR="0" wp14:anchorId="07C3C55C" wp14:editId="7C771995">
            <wp:extent cx="5715000" cy="3324225"/>
            <wp:effectExtent l="0" t="0" r="0" b="9525"/>
            <wp:docPr id="2" name="Рисунок 2" descr="Участники кругосв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астники кругосвет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p w:rsidR="00571416" w:rsidRDefault="00571416"/>
    <w:p w:rsidR="00571416" w:rsidRDefault="00E30C94">
      <w:r>
        <w:rPr>
          <w:noProof/>
          <w:lang w:eastAsia="ru-RU"/>
        </w:rPr>
        <w:drawing>
          <wp:inline distT="0" distB="0" distL="0" distR="0" wp14:anchorId="0F52B5BA" wp14:editId="731265A7">
            <wp:extent cx="5762625" cy="3752850"/>
            <wp:effectExtent l="0" t="0" r="9525" b="0"/>
            <wp:docPr id="5" name="Рисунок 5" descr="http://www.vertolet.ru/wp-content/gallery/rtw2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tolet.ru/wp-content/gallery/rtw201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547" cy="3750845"/>
                    </a:xfrm>
                    <a:prstGeom prst="rect">
                      <a:avLst/>
                    </a:prstGeom>
                    <a:noFill/>
                    <a:ln>
                      <a:noFill/>
                    </a:ln>
                  </pic:spPr>
                </pic:pic>
              </a:graphicData>
            </a:graphic>
          </wp:inline>
        </w:drawing>
      </w:r>
    </w:p>
    <w:p w:rsidR="00571416" w:rsidRDefault="00571416"/>
    <w:p w:rsidR="00571416" w:rsidRDefault="00571416"/>
    <w:p w:rsidR="00571416" w:rsidRDefault="00E30C94">
      <w:r>
        <w:rPr>
          <w:noProof/>
          <w:lang w:eastAsia="ru-RU"/>
        </w:rPr>
        <w:lastRenderedPageBreak/>
        <w:drawing>
          <wp:inline distT="0" distB="0" distL="0" distR="0" wp14:anchorId="75EBA9BA" wp14:editId="6CDB454B">
            <wp:extent cx="5940425" cy="3445447"/>
            <wp:effectExtent l="0" t="0" r="3175" b="3175"/>
            <wp:docPr id="4" name="Рисунок 4" descr="http://www.vertolet.ru/wp-content/gallery/rtw2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tolet.ru/wp-content/gallery/rtw2013/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45447"/>
                    </a:xfrm>
                    <a:prstGeom prst="rect">
                      <a:avLst/>
                    </a:prstGeom>
                    <a:noFill/>
                    <a:ln>
                      <a:noFill/>
                    </a:ln>
                  </pic:spPr>
                </pic:pic>
              </a:graphicData>
            </a:graphic>
          </wp:inline>
        </w:drawing>
      </w:r>
    </w:p>
    <w:p w:rsidR="00571416" w:rsidRDefault="00571416"/>
    <w:p w:rsidR="00571416" w:rsidRDefault="00E30C94">
      <w:r>
        <w:rPr>
          <w:noProof/>
          <w:lang w:eastAsia="ru-RU"/>
        </w:rPr>
        <w:drawing>
          <wp:inline distT="0" distB="0" distL="0" distR="0" wp14:anchorId="5596C018" wp14:editId="135433FC">
            <wp:extent cx="5940425" cy="4435517"/>
            <wp:effectExtent l="0" t="0" r="3175" b="3175"/>
            <wp:docPr id="6" name="Рисунок 6" descr="http://www.vertolet.ru/wp-content/gallery/rtw2013/f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rtolet.ru/wp-content/gallery/rtw2013/fae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35517"/>
                    </a:xfrm>
                    <a:prstGeom prst="rect">
                      <a:avLst/>
                    </a:prstGeom>
                    <a:noFill/>
                    <a:ln>
                      <a:noFill/>
                    </a:ln>
                  </pic:spPr>
                </pic:pic>
              </a:graphicData>
            </a:graphic>
          </wp:inline>
        </w:drawing>
      </w:r>
    </w:p>
    <w:p w:rsidR="00571416" w:rsidRPr="00B07631" w:rsidRDefault="00571416">
      <w:pPr>
        <w:rPr>
          <w:lang w:val="en-US"/>
        </w:rPr>
      </w:pPr>
    </w:p>
    <w:p w:rsidR="00571416" w:rsidRDefault="00571416"/>
    <w:p w:rsidR="00571416" w:rsidRDefault="00B07631">
      <w:r>
        <w:rPr>
          <w:noProof/>
          <w:lang w:eastAsia="ru-RU"/>
        </w:rPr>
        <w:lastRenderedPageBreak/>
        <w:drawing>
          <wp:inline distT="0" distB="0" distL="0" distR="0" wp14:anchorId="1656BC34" wp14:editId="187ED2B0">
            <wp:extent cx="5943600" cy="3438525"/>
            <wp:effectExtent l="0" t="0" r="0" b="9525"/>
            <wp:docPr id="8" name="Рисунок 8" descr="http://www.vertolet.ru/wp-content/gallery/rtw2013/p101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rtolet.ru/wp-content/gallery/rtw2013/p10103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36688"/>
                    </a:xfrm>
                    <a:prstGeom prst="rect">
                      <a:avLst/>
                    </a:prstGeom>
                    <a:noFill/>
                    <a:ln>
                      <a:noFill/>
                    </a:ln>
                  </pic:spPr>
                </pic:pic>
              </a:graphicData>
            </a:graphic>
          </wp:inline>
        </w:drawing>
      </w:r>
    </w:p>
    <w:p w:rsidR="00571416" w:rsidRDefault="00571416">
      <w:r>
        <w:rPr>
          <w:noProof/>
          <w:lang w:eastAsia="ru-RU"/>
        </w:rPr>
        <w:drawing>
          <wp:inline distT="0" distB="0" distL="0" distR="0" wp14:anchorId="01BC0937" wp14:editId="25BA4106">
            <wp:extent cx="5943600" cy="3962400"/>
            <wp:effectExtent l="0" t="0" r="0" b="0"/>
            <wp:docPr id="7" name="Рисунок 7" descr="http://www.vertolet.ru/wp-content/gallery/rtw2013/p1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rtolet.ru/wp-content/gallery/rtw2013/p101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4"/>
                    </a:xfrm>
                    <a:prstGeom prst="rect">
                      <a:avLst/>
                    </a:prstGeom>
                    <a:noFill/>
                    <a:ln>
                      <a:noFill/>
                    </a:ln>
                  </pic:spPr>
                </pic:pic>
              </a:graphicData>
            </a:graphic>
          </wp:inline>
        </w:drawing>
      </w:r>
    </w:p>
    <w:p w:rsidR="00571416" w:rsidRDefault="00571416"/>
    <w:p w:rsidR="00571416" w:rsidRDefault="00571416">
      <w:r>
        <w:rPr>
          <w:noProof/>
          <w:lang w:eastAsia="ru-RU"/>
        </w:rPr>
        <w:lastRenderedPageBreak/>
        <w:drawing>
          <wp:inline distT="0" distB="0" distL="0" distR="0" wp14:anchorId="4F2355BC" wp14:editId="3216EF23">
            <wp:extent cx="5943600" cy="4029075"/>
            <wp:effectExtent l="0" t="0" r="0" b="9525"/>
            <wp:docPr id="9" name="Рисунок 9" descr="http://www.vertolet.ru/wp-content/gallery/rtw2013/p105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rtolet.ru/wp-content/gallery/rtw2013/p10508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26923"/>
                    </a:xfrm>
                    <a:prstGeom prst="rect">
                      <a:avLst/>
                    </a:prstGeom>
                    <a:noFill/>
                    <a:ln>
                      <a:noFill/>
                    </a:ln>
                  </pic:spPr>
                </pic:pic>
              </a:graphicData>
            </a:graphic>
          </wp:inline>
        </w:drawing>
      </w:r>
    </w:p>
    <w:p w:rsidR="00571416" w:rsidRDefault="00571416">
      <w:r>
        <w:rPr>
          <w:noProof/>
          <w:lang w:eastAsia="ru-RU"/>
        </w:rPr>
        <w:drawing>
          <wp:inline distT="0" distB="0" distL="0" distR="0" wp14:anchorId="0D1230CF" wp14:editId="6651B2F3">
            <wp:extent cx="5940425" cy="4455319"/>
            <wp:effectExtent l="0" t="0" r="3175" b="2540"/>
            <wp:docPr id="10" name="Рисунок 10" descr="http://www.vertolet.ru/wp-content/gallery/rtw2013/p11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tolet.ru/wp-content/gallery/rtw2013/p11004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5714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D40E7A"/>
    <w:multiLevelType w:val="hybridMultilevel"/>
    <w:tmpl w:val="EBB0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EF4"/>
    <w:rsid w:val="00064169"/>
    <w:rsid w:val="000A3EBC"/>
    <w:rsid w:val="000B5456"/>
    <w:rsid w:val="000F39FF"/>
    <w:rsid w:val="00124F2E"/>
    <w:rsid w:val="00131713"/>
    <w:rsid w:val="001723CF"/>
    <w:rsid w:val="00177BE6"/>
    <w:rsid w:val="00185C25"/>
    <w:rsid w:val="001A6FA1"/>
    <w:rsid w:val="002427C1"/>
    <w:rsid w:val="0026399E"/>
    <w:rsid w:val="00275DAE"/>
    <w:rsid w:val="002F1417"/>
    <w:rsid w:val="00320470"/>
    <w:rsid w:val="0033006D"/>
    <w:rsid w:val="00390EE5"/>
    <w:rsid w:val="00397554"/>
    <w:rsid w:val="003975B3"/>
    <w:rsid w:val="0042311C"/>
    <w:rsid w:val="00442D35"/>
    <w:rsid w:val="004E7811"/>
    <w:rsid w:val="00545A06"/>
    <w:rsid w:val="00571416"/>
    <w:rsid w:val="00594397"/>
    <w:rsid w:val="005A4471"/>
    <w:rsid w:val="005B2E16"/>
    <w:rsid w:val="005B4F6D"/>
    <w:rsid w:val="005C382D"/>
    <w:rsid w:val="005E22F2"/>
    <w:rsid w:val="005E6259"/>
    <w:rsid w:val="00695B2D"/>
    <w:rsid w:val="0069615D"/>
    <w:rsid w:val="006C164E"/>
    <w:rsid w:val="006D501D"/>
    <w:rsid w:val="006E6FDF"/>
    <w:rsid w:val="00710E1A"/>
    <w:rsid w:val="00723222"/>
    <w:rsid w:val="00730A1E"/>
    <w:rsid w:val="00736136"/>
    <w:rsid w:val="00763F26"/>
    <w:rsid w:val="00794DB6"/>
    <w:rsid w:val="00797B0F"/>
    <w:rsid w:val="007A47BC"/>
    <w:rsid w:val="007D1FDE"/>
    <w:rsid w:val="00803FA6"/>
    <w:rsid w:val="00873005"/>
    <w:rsid w:val="009031DA"/>
    <w:rsid w:val="009114A1"/>
    <w:rsid w:val="00980C9B"/>
    <w:rsid w:val="00987CE6"/>
    <w:rsid w:val="009B77A6"/>
    <w:rsid w:val="00A03202"/>
    <w:rsid w:val="00A4055D"/>
    <w:rsid w:val="00A431B6"/>
    <w:rsid w:val="00B07631"/>
    <w:rsid w:val="00B13EB9"/>
    <w:rsid w:val="00B303CF"/>
    <w:rsid w:val="00B4097E"/>
    <w:rsid w:val="00B66EEE"/>
    <w:rsid w:val="00BE33CF"/>
    <w:rsid w:val="00C036DD"/>
    <w:rsid w:val="00C328F5"/>
    <w:rsid w:val="00C61CBA"/>
    <w:rsid w:val="00CB2F1D"/>
    <w:rsid w:val="00CD6EFD"/>
    <w:rsid w:val="00D67DCB"/>
    <w:rsid w:val="00D84200"/>
    <w:rsid w:val="00D90A64"/>
    <w:rsid w:val="00E25785"/>
    <w:rsid w:val="00E30C94"/>
    <w:rsid w:val="00E61752"/>
    <w:rsid w:val="00EE2065"/>
    <w:rsid w:val="00EE3986"/>
    <w:rsid w:val="00F52EF4"/>
    <w:rsid w:val="00FD5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1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1416"/>
    <w:rPr>
      <w:rFonts w:ascii="Tahoma" w:hAnsi="Tahoma" w:cs="Tahoma"/>
      <w:sz w:val="16"/>
      <w:szCs w:val="16"/>
    </w:rPr>
  </w:style>
  <w:style w:type="paragraph" w:styleId="a5">
    <w:name w:val="List Paragraph"/>
    <w:basedOn w:val="a"/>
    <w:uiPriority w:val="34"/>
    <w:qFormat/>
    <w:rsid w:val="00E30C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1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1416"/>
    <w:rPr>
      <w:rFonts w:ascii="Tahoma" w:hAnsi="Tahoma" w:cs="Tahoma"/>
      <w:sz w:val="16"/>
      <w:szCs w:val="16"/>
    </w:rPr>
  </w:style>
  <w:style w:type="paragraph" w:styleId="a5">
    <w:name w:val="List Paragraph"/>
    <w:basedOn w:val="a"/>
    <w:uiPriority w:val="34"/>
    <w:qFormat/>
    <w:rsid w:val="00E30C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584</Words>
  <Characters>3331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Nikolaeva</cp:lastModifiedBy>
  <cp:revision>8</cp:revision>
  <dcterms:created xsi:type="dcterms:W3CDTF">2014-01-30T08:39:00Z</dcterms:created>
  <dcterms:modified xsi:type="dcterms:W3CDTF">2014-01-31T07:09:00Z</dcterms:modified>
</cp:coreProperties>
</file>