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4" w:rsidRDefault="002362E4" w:rsidP="00C70813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Проект</w:t>
      </w:r>
    </w:p>
    <w:p w:rsidR="002362E4" w:rsidRDefault="002362E4" w:rsidP="00C708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362E4" w:rsidRDefault="002362E4" w:rsidP="00C708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97B04" w:rsidRDefault="00497B04" w:rsidP="004A18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97B04" w:rsidRDefault="00497B04" w:rsidP="004A18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D3F2F" w:rsidRDefault="00497B04" w:rsidP="004A18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9453E">
        <w:rPr>
          <w:b/>
          <w:bCs/>
        </w:rPr>
        <w:t>внесении изменений в</w:t>
      </w:r>
      <w:r>
        <w:rPr>
          <w:b/>
          <w:bCs/>
        </w:rPr>
        <w:t xml:space="preserve"> </w:t>
      </w:r>
      <w:r w:rsidR="0079453E" w:rsidRPr="0079453E">
        <w:rPr>
          <w:b/>
        </w:rPr>
        <w:t>Воздушный кодекс Российской Федерации</w:t>
      </w:r>
      <w:r>
        <w:rPr>
          <w:b/>
          <w:bCs/>
        </w:rPr>
        <w:t xml:space="preserve"> </w:t>
      </w:r>
    </w:p>
    <w:p w:rsidR="00497B04" w:rsidRDefault="0079453E" w:rsidP="004A18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и</w:t>
      </w:r>
      <w:r w:rsidR="00497B04">
        <w:rPr>
          <w:b/>
          <w:bCs/>
        </w:rPr>
        <w:t xml:space="preserve"> </w:t>
      </w:r>
      <w:r w:rsidRPr="0079453E">
        <w:rPr>
          <w:b/>
        </w:rPr>
        <w:t>Кодекс Российской Федерации об административных правонарушениях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  <w:ind w:firstLine="540"/>
      </w:pP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Pr="0057187A" w:rsidRDefault="00497B04" w:rsidP="00C70813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0" w:name="Par23"/>
      <w:bookmarkEnd w:id="0"/>
      <w:r w:rsidRPr="0057187A">
        <w:rPr>
          <w:b/>
        </w:rPr>
        <w:t>Статья 1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BF4644" w:rsidRDefault="00497B04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bookmarkStart w:id="1" w:name="_GoBack"/>
      <w:r>
        <w:t xml:space="preserve">Внести в </w:t>
      </w:r>
      <w:r w:rsidR="00EF1515">
        <w:t>Воздушный кодекс</w:t>
      </w:r>
      <w:r>
        <w:t xml:space="preserve"> Российской Федерации (</w:t>
      </w:r>
      <w:r w:rsidR="00EF1515">
        <w:rPr>
          <w:lang w:eastAsia="ru-RU"/>
        </w:rPr>
        <w:t xml:space="preserve">Собрание законодательства Российской Федерации, 1997,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12, ст. 1383; 1999,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28, ст. 3483; 2004,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35,  ст. 3607;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45, ст. 4377; 2005,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13, ст. 1078; 2006, </w:t>
      </w:r>
      <w:r w:rsidR="00292BCA">
        <w:rPr>
          <w:lang w:eastAsia="ru-RU"/>
        </w:rPr>
        <w:t>№</w:t>
      </w:r>
      <w:r w:rsidR="00EF1515">
        <w:rPr>
          <w:lang w:eastAsia="ru-RU"/>
        </w:rPr>
        <w:t xml:space="preserve"> 30, ст. 3290</w:t>
      </w:r>
      <w:r w:rsidR="009D671F">
        <w:rPr>
          <w:lang w:eastAsia="ru-RU"/>
        </w:rPr>
        <w:t>,</w:t>
      </w:r>
      <w:r w:rsidR="00EF1515">
        <w:rPr>
          <w:lang w:eastAsia="ru-RU"/>
        </w:rPr>
        <w:t xml:space="preserve"> 3291; </w:t>
      </w:r>
      <w:r w:rsidR="00E818D2">
        <w:rPr>
          <w:lang w:eastAsia="ru-RU"/>
        </w:rPr>
        <w:t xml:space="preserve">2007,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1, ст. 29;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27, ст. 3213;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46, ст. 5554;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49, ст. 6075; 2007,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50, ст. 6239</w:t>
      </w:r>
      <w:r w:rsidR="009D671F">
        <w:rPr>
          <w:lang w:eastAsia="ru-RU"/>
        </w:rPr>
        <w:t>,</w:t>
      </w:r>
      <w:r w:rsidR="00E818D2">
        <w:rPr>
          <w:lang w:eastAsia="ru-RU"/>
        </w:rPr>
        <w:t xml:space="preserve"> 6244</w:t>
      </w:r>
      <w:r w:rsidR="009D671F">
        <w:rPr>
          <w:lang w:eastAsia="ru-RU"/>
        </w:rPr>
        <w:t>,</w:t>
      </w:r>
      <w:r w:rsidR="00E818D2">
        <w:rPr>
          <w:lang w:eastAsia="ru-RU"/>
        </w:rPr>
        <w:t xml:space="preserve"> 6245; 2008,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29, ст. 3418;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30, ст. 3616; 2009,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1, ст. 17;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29, ст. 3616; 2010,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30, ст. 4014; 2011,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7, ст. 901;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15, ст. 2019</w:t>
      </w:r>
      <w:r w:rsidR="009D671F">
        <w:rPr>
          <w:lang w:eastAsia="ru-RU"/>
        </w:rPr>
        <w:t>,</w:t>
      </w:r>
      <w:r w:rsidR="00E818D2">
        <w:rPr>
          <w:lang w:eastAsia="ru-RU"/>
        </w:rPr>
        <w:t xml:space="preserve"> 2023</w:t>
      </w:r>
      <w:r w:rsidR="009D671F">
        <w:rPr>
          <w:lang w:eastAsia="ru-RU"/>
        </w:rPr>
        <w:t>,</w:t>
      </w:r>
      <w:r w:rsidR="00E818D2">
        <w:rPr>
          <w:lang w:eastAsia="ru-RU"/>
        </w:rPr>
        <w:t xml:space="preserve"> 2024;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30, ст. 4590; </w:t>
      </w:r>
      <w:r w:rsidR="00292BCA">
        <w:rPr>
          <w:lang w:eastAsia="ru-RU"/>
        </w:rPr>
        <w:t>№</w:t>
      </w:r>
      <w:r w:rsidR="00E818D2">
        <w:rPr>
          <w:lang w:eastAsia="ru-RU"/>
        </w:rPr>
        <w:t xml:space="preserve"> 48, ст. 6733;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50, ст. 7351; 2012,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25, ст. 3268;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31, ст. 4318;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53, ст. 7585; 2013,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23, ст. 2882;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27, ст. 3477; 2014,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16, ст. 1830</w:t>
      </w:r>
      <w:r w:rsidR="009D671F">
        <w:rPr>
          <w:lang w:eastAsia="ru-RU"/>
        </w:rPr>
        <w:t>,</w:t>
      </w:r>
      <w:r w:rsidR="00BF4644">
        <w:rPr>
          <w:lang w:eastAsia="ru-RU"/>
        </w:rPr>
        <w:t xml:space="preserve"> 1836;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30, ст. 4254; </w:t>
      </w:r>
      <w:r w:rsidR="00292BCA">
        <w:rPr>
          <w:lang w:eastAsia="ru-RU"/>
        </w:rPr>
        <w:t>№</w:t>
      </w:r>
      <w:r w:rsidR="00BF4644">
        <w:rPr>
          <w:lang w:eastAsia="ru-RU"/>
        </w:rPr>
        <w:t xml:space="preserve"> 42, ст. 5615</w:t>
      </w:r>
      <w:r w:rsidR="00292BCA">
        <w:rPr>
          <w:lang w:eastAsia="ru-RU"/>
        </w:rPr>
        <w:t xml:space="preserve">; 2015, </w:t>
      </w:r>
      <w:r w:rsidR="00292BCA" w:rsidRPr="00292BCA">
        <w:rPr>
          <w:lang w:eastAsia="ru-RU"/>
        </w:rPr>
        <w:t>№</w:t>
      </w:r>
      <w:r w:rsidR="00292BCA">
        <w:rPr>
          <w:lang w:eastAsia="ru-RU"/>
        </w:rPr>
        <w:t xml:space="preserve"> </w:t>
      </w:r>
      <w:r w:rsidR="00B22EA0">
        <w:rPr>
          <w:lang w:eastAsia="ru-RU"/>
        </w:rPr>
        <w:t>27</w:t>
      </w:r>
      <w:r w:rsidR="00292BCA">
        <w:rPr>
          <w:lang w:eastAsia="ru-RU"/>
        </w:rPr>
        <w:t xml:space="preserve">, ст. </w:t>
      </w:r>
      <w:r w:rsidR="00B22EA0">
        <w:rPr>
          <w:lang w:eastAsia="ru-RU"/>
        </w:rPr>
        <w:t>3957;</w:t>
      </w:r>
      <w:r w:rsidR="00292BCA">
        <w:rPr>
          <w:lang w:eastAsia="ru-RU"/>
        </w:rPr>
        <w:t xml:space="preserve"> </w:t>
      </w:r>
      <w:r w:rsidR="00B22EA0">
        <w:rPr>
          <w:lang w:eastAsia="ru-RU"/>
        </w:rPr>
        <w:t>№</w:t>
      </w:r>
      <w:r w:rsidR="00292BCA">
        <w:rPr>
          <w:lang w:eastAsia="ru-RU"/>
        </w:rPr>
        <w:t xml:space="preserve"> </w:t>
      </w:r>
      <w:r w:rsidR="00AA0D63">
        <w:rPr>
          <w:lang w:eastAsia="ru-RU"/>
        </w:rPr>
        <w:t xml:space="preserve">, ст. </w:t>
      </w:r>
      <w:r w:rsidR="00292BCA">
        <w:rPr>
          <w:lang w:eastAsia="ru-RU"/>
        </w:rPr>
        <w:t>)</w:t>
      </w:r>
      <w:r w:rsidR="009E3453">
        <w:rPr>
          <w:lang w:eastAsia="ru-RU"/>
        </w:rPr>
        <w:t xml:space="preserve"> следующие изменения:</w:t>
      </w:r>
    </w:p>
    <w:bookmarkEnd w:id="1"/>
    <w:p w:rsidR="00F50D65" w:rsidRDefault="00F50D65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D56432" w:rsidRDefault="00D56432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1) пункт 3 статьи 8 после слов «техническое обслуживание гражданских воздушных судов,» дополнить словами «поставку компонентов воздушных судов,»;</w:t>
      </w:r>
    </w:p>
    <w:p w:rsidR="00D56432" w:rsidRDefault="00D56432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50D65" w:rsidRDefault="004C632A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2</w:t>
      </w:r>
      <w:r w:rsidR="00F50D65">
        <w:rPr>
          <w:lang w:eastAsia="ru-RU"/>
        </w:rPr>
        <w:t xml:space="preserve">) </w:t>
      </w:r>
      <w:r w:rsidR="00DB4D43">
        <w:rPr>
          <w:lang w:eastAsia="ru-RU"/>
        </w:rPr>
        <w:t>статью 36 дополнить пунктом 4 следующего содержания:</w:t>
      </w:r>
    </w:p>
    <w:p w:rsidR="00DB4D43" w:rsidRDefault="00DB4D43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DB4D43" w:rsidRDefault="00DB4D43" w:rsidP="00C70813">
      <w:pPr>
        <w:autoSpaceDE w:val="0"/>
        <w:autoSpaceDN w:val="0"/>
        <w:adjustRightInd w:val="0"/>
        <w:spacing w:line="360" w:lineRule="auto"/>
      </w:pPr>
      <w:r>
        <w:rPr>
          <w:lang w:eastAsia="ru-RU"/>
        </w:rPr>
        <w:t>«4. Гражданские воздушные суда и государственные воздушные суда не допускаются к эксплуатации при наличии сведений о</w:t>
      </w:r>
      <w:r w:rsidR="004C632A">
        <w:rPr>
          <w:lang w:eastAsia="ru-RU"/>
        </w:rPr>
        <w:t>б</w:t>
      </w:r>
      <w:r>
        <w:rPr>
          <w:lang w:eastAsia="ru-RU"/>
        </w:rPr>
        <w:t xml:space="preserve"> использовании в их конструкции неаутентичных </w:t>
      </w:r>
      <w:r w:rsidR="004C632A">
        <w:rPr>
          <w:lang w:eastAsia="ru-RU"/>
        </w:rPr>
        <w:t>и (</w:t>
      </w:r>
      <w:r>
        <w:rPr>
          <w:lang w:eastAsia="ru-RU"/>
        </w:rPr>
        <w:t>или</w:t>
      </w:r>
      <w:r w:rsidR="004C632A">
        <w:rPr>
          <w:lang w:eastAsia="ru-RU"/>
        </w:rPr>
        <w:t>)</w:t>
      </w:r>
      <w:r>
        <w:rPr>
          <w:lang w:eastAsia="ru-RU"/>
        </w:rPr>
        <w:t xml:space="preserve"> сомнительных компонентов</w:t>
      </w:r>
      <w:r w:rsidR="00E86E9C">
        <w:rPr>
          <w:lang w:eastAsia="ru-RU"/>
        </w:rPr>
        <w:t>, подлежащих в соответствии с настоящим Кодексом государственному контролю аутентичности</w:t>
      </w:r>
      <w:r>
        <w:rPr>
          <w:lang w:eastAsia="ru-RU"/>
        </w:rPr>
        <w:t>.</w:t>
      </w:r>
      <w:r>
        <w:t>»;</w:t>
      </w:r>
    </w:p>
    <w:p w:rsidR="004C632A" w:rsidRDefault="004C632A" w:rsidP="00C70813">
      <w:pPr>
        <w:autoSpaceDE w:val="0"/>
        <w:autoSpaceDN w:val="0"/>
        <w:adjustRightInd w:val="0"/>
        <w:spacing w:line="360" w:lineRule="auto"/>
      </w:pPr>
    </w:p>
    <w:p w:rsidR="004C632A" w:rsidRPr="004C632A" w:rsidRDefault="004C632A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t>3) пункт 8 статьи 37</w:t>
      </w:r>
      <w:r>
        <w:rPr>
          <w:vertAlign w:val="superscript"/>
        </w:rPr>
        <w:t>1</w:t>
      </w:r>
      <w:r>
        <w:t xml:space="preserve"> после слов «</w:t>
      </w:r>
      <w:r w:rsidR="00C943B7">
        <w:t>в пункте 1 настоящей статьи</w:t>
      </w:r>
      <w:r w:rsidR="00EE0CA6">
        <w:t>,</w:t>
      </w:r>
      <w:r>
        <w:t>» дополнить словами «</w:t>
      </w:r>
      <w:r w:rsidR="00C943B7">
        <w:t xml:space="preserve">в главе </w:t>
      </w:r>
      <w:r w:rsidR="00C943B7">
        <w:rPr>
          <w:lang w:val="en-US"/>
        </w:rPr>
        <w:t>V</w:t>
      </w:r>
      <w:r w:rsidR="00C943B7">
        <w:rPr>
          <w:vertAlign w:val="superscript"/>
        </w:rPr>
        <w:t>1</w:t>
      </w:r>
      <w:r w:rsidR="00C943B7">
        <w:t xml:space="preserve"> настоящего Кодекса</w:t>
      </w:r>
      <w:r w:rsidR="00EE0CA6">
        <w:t>,</w:t>
      </w:r>
      <w:r>
        <w:t>»;</w:t>
      </w:r>
    </w:p>
    <w:p w:rsidR="00F50D65" w:rsidRDefault="00F50D65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9E3453" w:rsidRDefault="004C632A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4</w:t>
      </w:r>
      <w:r w:rsidR="009E3453">
        <w:rPr>
          <w:lang w:eastAsia="ru-RU"/>
        </w:rPr>
        <w:t xml:space="preserve">) дополнить главой </w:t>
      </w:r>
      <w:r w:rsidR="009E3453">
        <w:rPr>
          <w:lang w:val="en-US" w:eastAsia="ru-RU"/>
        </w:rPr>
        <w:t>V</w:t>
      </w:r>
      <w:r w:rsidR="009E3453">
        <w:rPr>
          <w:vertAlign w:val="superscript"/>
          <w:lang w:eastAsia="ru-RU"/>
        </w:rPr>
        <w:t>1</w:t>
      </w:r>
      <w:r w:rsidR="009E3453">
        <w:rPr>
          <w:lang w:eastAsia="ru-RU"/>
        </w:rPr>
        <w:t xml:space="preserve"> следующего содержания:</w:t>
      </w:r>
    </w:p>
    <w:p w:rsidR="00906BED" w:rsidRDefault="00906BED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B8223E" w:rsidRDefault="009E3453" w:rsidP="00C70813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>
        <w:rPr>
          <w:lang w:eastAsia="ru-RU"/>
        </w:rPr>
        <w:t>«</w:t>
      </w:r>
      <w:r w:rsidRPr="00B8223E">
        <w:rPr>
          <w:b/>
          <w:lang w:eastAsia="ru-RU"/>
        </w:rPr>
        <w:t xml:space="preserve">Глава </w:t>
      </w:r>
      <w:r w:rsidRPr="00B8223E">
        <w:rPr>
          <w:b/>
          <w:lang w:val="en-US" w:eastAsia="ru-RU"/>
        </w:rPr>
        <w:t>V</w:t>
      </w:r>
      <w:r w:rsidRPr="00B8223E">
        <w:rPr>
          <w:b/>
          <w:vertAlign w:val="superscript"/>
          <w:lang w:eastAsia="ru-RU"/>
        </w:rPr>
        <w:t>1</w:t>
      </w:r>
      <w:r w:rsidRPr="00B8223E">
        <w:rPr>
          <w:b/>
          <w:lang w:eastAsia="ru-RU"/>
        </w:rPr>
        <w:t xml:space="preserve">. </w:t>
      </w:r>
      <w:r w:rsidR="00E86E9C">
        <w:rPr>
          <w:b/>
          <w:lang w:eastAsia="ru-RU"/>
        </w:rPr>
        <w:t>Государственный к</w:t>
      </w:r>
      <w:r w:rsidRPr="00B8223E">
        <w:rPr>
          <w:b/>
          <w:lang w:eastAsia="ru-RU"/>
        </w:rPr>
        <w:t>онтроль аутентичности компонентов воздушных судов</w:t>
      </w:r>
      <w:r w:rsidR="00906BED" w:rsidRPr="00B8223E">
        <w:rPr>
          <w:b/>
          <w:lang w:eastAsia="ru-RU"/>
        </w:rPr>
        <w:t xml:space="preserve"> </w:t>
      </w:r>
    </w:p>
    <w:p w:rsidR="009E3453" w:rsidRDefault="009E3453" w:rsidP="00C70813">
      <w:pPr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906BED" w:rsidRDefault="00906BED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906BED" w:rsidRPr="00B8223E" w:rsidRDefault="00906BED" w:rsidP="00C70813">
      <w:pPr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B8223E">
        <w:rPr>
          <w:b/>
          <w:lang w:eastAsia="ru-RU"/>
        </w:rPr>
        <w:t>Статья 39</w:t>
      </w:r>
      <w:r w:rsidRPr="00B8223E">
        <w:rPr>
          <w:b/>
          <w:vertAlign w:val="superscript"/>
          <w:lang w:eastAsia="ru-RU"/>
        </w:rPr>
        <w:t>1</w:t>
      </w:r>
      <w:r w:rsidRPr="00B8223E">
        <w:rPr>
          <w:b/>
          <w:lang w:eastAsia="ru-RU"/>
        </w:rPr>
        <w:t xml:space="preserve">. </w:t>
      </w:r>
      <w:r w:rsidR="00407134">
        <w:rPr>
          <w:b/>
          <w:lang w:eastAsia="ru-RU"/>
        </w:rPr>
        <w:t xml:space="preserve">Обязательность государственного контроля аутентичности компонентов воздушных судов </w:t>
      </w:r>
    </w:p>
    <w:p w:rsidR="00906BED" w:rsidRDefault="00906BED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906BED" w:rsidRDefault="00906BED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2014AF">
        <w:rPr>
          <w:highlight w:val="yellow"/>
          <w:lang w:eastAsia="ru-RU"/>
        </w:rPr>
        <w:t xml:space="preserve">1. </w:t>
      </w:r>
      <w:r w:rsidR="007B2C39" w:rsidRPr="002014AF">
        <w:rPr>
          <w:highlight w:val="yellow"/>
          <w:lang w:eastAsia="ru-RU"/>
        </w:rPr>
        <w:t>Аутентичность компонентов воздушных судов гражданской авиации и воздушных судов государственной авиации</w:t>
      </w:r>
      <w:r w:rsidR="0079171B" w:rsidRPr="002014AF">
        <w:rPr>
          <w:highlight w:val="yellow"/>
          <w:lang w:eastAsia="ru-RU"/>
        </w:rPr>
        <w:t>, входящих в перечень, утверждаемый Правительством Российской Федерации,</w:t>
      </w:r>
      <w:r w:rsidR="007B2C39" w:rsidRPr="002014AF">
        <w:rPr>
          <w:highlight w:val="yellow"/>
          <w:lang w:eastAsia="ru-RU"/>
        </w:rPr>
        <w:t xml:space="preserve"> подлежит государственному контролю.</w:t>
      </w:r>
    </w:p>
    <w:p w:rsidR="00EE0CA6" w:rsidRPr="00EE0CA6" w:rsidRDefault="00EE0CA6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proofErr w:type="gramStart"/>
      <w:r>
        <w:rPr>
          <w:lang w:eastAsia="ru-RU"/>
        </w:rPr>
        <w:t xml:space="preserve">Под компонентами воздушного судна в целях настоящего Кодекса понимаются </w:t>
      </w:r>
      <w:r>
        <w:t xml:space="preserve">авиационные двигатели, воздушные винты, </w:t>
      </w:r>
      <w:r w:rsidRPr="00D31A77">
        <w:t>фюзеляж, крыло, поверхности управления, секции механизации крыла, шасси, механическая система управления, несущий и рулевой винты</w:t>
      </w:r>
      <w:r>
        <w:t>,</w:t>
      </w:r>
      <w:r w:rsidRPr="00105851">
        <w:t xml:space="preserve"> </w:t>
      </w:r>
      <w:r>
        <w:t xml:space="preserve">авиационные агрегаты, </w:t>
      </w:r>
      <w:r w:rsidRPr="00105851">
        <w:t xml:space="preserve">другие части </w:t>
      </w:r>
      <w:r>
        <w:t>воздушного судна</w:t>
      </w:r>
      <w:r w:rsidRPr="00105851">
        <w:t xml:space="preserve">, </w:t>
      </w:r>
      <w:r>
        <w:t>авиационного двигателя</w:t>
      </w:r>
      <w:r w:rsidRPr="00105851">
        <w:t xml:space="preserve"> и </w:t>
      </w:r>
      <w:r>
        <w:t xml:space="preserve">воздушного винта, </w:t>
      </w:r>
      <w:r w:rsidRPr="00105851">
        <w:t>вспомогательны</w:t>
      </w:r>
      <w:r>
        <w:t>е</w:t>
      </w:r>
      <w:r w:rsidRPr="00105851">
        <w:t xml:space="preserve"> двигател</w:t>
      </w:r>
      <w:r>
        <w:t>и</w:t>
      </w:r>
      <w:r w:rsidRPr="00105851">
        <w:t xml:space="preserve"> и другие комплектующие изделия, к которым относятся установленные на воздушное судно механизмы </w:t>
      </w:r>
      <w:r>
        <w:t>авиационных двигателей и</w:t>
      </w:r>
      <w:r w:rsidRPr="00105851">
        <w:t xml:space="preserve"> </w:t>
      </w:r>
      <w:r>
        <w:t>воздушных винтов</w:t>
      </w:r>
      <w:r w:rsidRPr="00105851">
        <w:t>, приборы, оборудование</w:t>
      </w:r>
      <w:proofErr w:type="gramEnd"/>
      <w:r w:rsidRPr="00105851">
        <w:t xml:space="preserve"> (включая </w:t>
      </w:r>
      <w:proofErr w:type="gramStart"/>
      <w:r w:rsidRPr="00105851">
        <w:t>соединительное</w:t>
      </w:r>
      <w:proofErr w:type="gramEnd"/>
      <w:r w:rsidRPr="00105851">
        <w:t>), стандартные детали, используемые для осуществления пол</w:t>
      </w:r>
      <w:r>
        <w:t>е</w:t>
      </w:r>
      <w:r w:rsidRPr="00105851">
        <w:t xml:space="preserve">та </w:t>
      </w:r>
      <w:r>
        <w:t>воздушного судна.</w:t>
      </w:r>
    </w:p>
    <w:p w:rsidR="002326AB" w:rsidRDefault="00C521F0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2</w:t>
      </w:r>
      <w:r w:rsidR="002326AB">
        <w:rPr>
          <w:lang w:eastAsia="ru-RU"/>
        </w:rPr>
        <w:t xml:space="preserve">. Государственный контроль аутентичности компонентов воздушных судов осуществляется на </w:t>
      </w:r>
      <w:r w:rsidR="000D277C">
        <w:rPr>
          <w:lang w:eastAsia="ru-RU"/>
        </w:rPr>
        <w:t xml:space="preserve">следующих </w:t>
      </w:r>
      <w:r w:rsidR="002326AB">
        <w:rPr>
          <w:lang w:eastAsia="ru-RU"/>
        </w:rPr>
        <w:t>стадиях их жизненного цикла</w:t>
      </w:r>
      <w:r w:rsidR="000D277C">
        <w:rPr>
          <w:lang w:eastAsia="ru-RU"/>
        </w:rPr>
        <w:t>:</w:t>
      </w:r>
      <w:r w:rsidR="002326AB">
        <w:rPr>
          <w:lang w:eastAsia="ru-RU"/>
        </w:rPr>
        <w:t xml:space="preserve"> </w:t>
      </w:r>
      <w:r>
        <w:rPr>
          <w:lang w:eastAsia="ru-RU"/>
        </w:rPr>
        <w:t>изготовлени</w:t>
      </w:r>
      <w:r w:rsidR="000D277C">
        <w:rPr>
          <w:lang w:eastAsia="ru-RU"/>
        </w:rPr>
        <w:t>е</w:t>
      </w:r>
      <w:r w:rsidR="002326AB">
        <w:rPr>
          <w:lang w:eastAsia="ru-RU"/>
        </w:rPr>
        <w:t>, поставк</w:t>
      </w:r>
      <w:r w:rsidR="000D277C">
        <w:rPr>
          <w:lang w:eastAsia="ru-RU"/>
        </w:rPr>
        <w:t>а</w:t>
      </w:r>
      <w:r w:rsidR="002326AB">
        <w:rPr>
          <w:lang w:eastAsia="ru-RU"/>
        </w:rPr>
        <w:t xml:space="preserve"> (в том числе </w:t>
      </w:r>
      <w:r w:rsidR="000B4003">
        <w:rPr>
          <w:lang w:eastAsia="ru-RU"/>
        </w:rPr>
        <w:t xml:space="preserve">осуществление закупочных процедур, ввоз в Российскую Федерацию, </w:t>
      </w:r>
      <w:r w:rsidR="00D74B04">
        <w:rPr>
          <w:lang w:eastAsia="ru-RU"/>
        </w:rPr>
        <w:t>вывоз из Российской Федерации</w:t>
      </w:r>
      <w:r w:rsidR="002326AB">
        <w:rPr>
          <w:lang w:eastAsia="ru-RU"/>
        </w:rPr>
        <w:t xml:space="preserve">), </w:t>
      </w:r>
      <w:r w:rsidR="00D74B04">
        <w:rPr>
          <w:lang w:eastAsia="ru-RU"/>
        </w:rPr>
        <w:t xml:space="preserve">эксплуатация (в том числе ввод в эксплуатацию, </w:t>
      </w:r>
      <w:r w:rsidR="002326AB">
        <w:rPr>
          <w:lang w:eastAsia="ru-RU"/>
        </w:rPr>
        <w:t>хранени</w:t>
      </w:r>
      <w:r w:rsidR="000D277C">
        <w:rPr>
          <w:lang w:eastAsia="ru-RU"/>
        </w:rPr>
        <w:t>е</w:t>
      </w:r>
      <w:r w:rsidR="002326AB">
        <w:rPr>
          <w:lang w:eastAsia="ru-RU"/>
        </w:rPr>
        <w:t>, перевозк</w:t>
      </w:r>
      <w:r w:rsidR="000D277C">
        <w:rPr>
          <w:lang w:eastAsia="ru-RU"/>
        </w:rPr>
        <w:t>а</w:t>
      </w:r>
      <w:r w:rsidR="002326AB">
        <w:rPr>
          <w:lang w:eastAsia="ru-RU"/>
        </w:rPr>
        <w:t>, применени</w:t>
      </w:r>
      <w:r w:rsidR="000D277C">
        <w:rPr>
          <w:lang w:eastAsia="ru-RU"/>
        </w:rPr>
        <w:t>е</w:t>
      </w:r>
      <w:r w:rsidR="002326AB">
        <w:rPr>
          <w:lang w:eastAsia="ru-RU"/>
        </w:rPr>
        <w:t xml:space="preserve"> по назначению, </w:t>
      </w:r>
      <w:r w:rsidR="00CD08D4">
        <w:rPr>
          <w:lang w:eastAsia="ru-RU"/>
        </w:rPr>
        <w:t>снятие с</w:t>
      </w:r>
      <w:r w:rsidR="00D74B04">
        <w:rPr>
          <w:lang w:eastAsia="ru-RU"/>
        </w:rPr>
        <w:t xml:space="preserve"> эксплуатации</w:t>
      </w:r>
      <w:r w:rsidR="00F22381">
        <w:rPr>
          <w:lang w:eastAsia="ru-RU"/>
        </w:rPr>
        <w:t>, списание</w:t>
      </w:r>
      <w:r w:rsidR="00D74B04">
        <w:rPr>
          <w:lang w:eastAsia="ru-RU"/>
        </w:rPr>
        <w:t xml:space="preserve">), </w:t>
      </w:r>
      <w:r w:rsidR="002326AB">
        <w:rPr>
          <w:lang w:eastAsia="ru-RU"/>
        </w:rPr>
        <w:t>техническое обслуживани</w:t>
      </w:r>
      <w:r w:rsidR="000D277C">
        <w:rPr>
          <w:lang w:eastAsia="ru-RU"/>
        </w:rPr>
        <w:t>е</w:t>
      </w:r>
      <w:r w:rsidR="002326AB">
        <w:rPr>
          <w:lang w:eastAsia="ru-RU"/>
        </w:rPr>
        <w:t xml:space="preserve"> </w:t>
      </w:r>
      <w:r w:rsidR="00D74B04">
        <w:rPr>
          <w:lang w:eastAsia="ru-RU"/>
        </w:rPr>
        <w:t xml:space="preserve">(в том числе </w:t>
      </w:r>
      <w:r w:rsidR="002326AB">
        <w:rPr>
          <w:lang w:eastAsia="ru-RU"/>
        </w:rPr>
        <w:t>ремонт</w:t>
      </w:r>
      <w:r w:rsidR="00F22381">
        <w:rPr>
          <w:lang w:eastAsia="ru-RU"/>
        </w:rPr>
        <w:t>)</w:t>
      </w:r>
      <w:r w:rsidR="002326AB">
        <w:rPr>
          <w:lang w:eastAsia="ru-RU"/>
        </w:rPr>
        <w:t xml:space="preserve"> и утилизаци</w:t>
      </w:r>
      <w:r w:rsidR="000D277C">
        <w:rPr>
          <w:lang w:eastAsia="ru-RU"/>
        </w:rPr>
        <w:t>я</w:t>
      </w:r>
      <w:r w:rsidR="002326AB">
        <w:rPr>
          <w:lang w:eastAsia="ru-RU"/>
        </w:rPr>
        <w:t>.</w:t>
      </w:r>
    </w:p>
    <w:p w:rsidR="00407134" w:rsidRDefault="00407134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407134" w:rsidRDefault="00407134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2</w:t>
      </w:r>
      <w:r w:rsidRPr="00B8223E">
        <w:rPr>
          <w:b/>
          <w:lang w:eastAsia="ru-RU"/>
        </w:rPr>
        <w:t xml:space="preserve">. </w:t>
      </w:r>
      <w:r>
        <w:rPr>
          <w:b/>
          <w:lang w:eastAsia="ru-RU"/>
        </w:rPr>
        <w:t>Понятие аутентичности компонента воздушного судна</w:t>
      </w:r>
    </w:p>
    <w:p w:rsidR="00407134" w:rsidRDefault="00407134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407134" w:rsidRDefault="00407134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lang w:eastAsia="ru-RU"/>
        </w:rPr>
        <w:t>1. К</w:t>
      </w:r>
      <w:r w:rsidRPr="00F91889">
        <w:t>омпонент воздушного судна</w:t>
      </w:r>
      <w:r>
        <w:t xml:space="preserve"> признается аутентичным</w:t>
      </w:r>
      <w:r w:rsidRPr="00F91889">
        <w:t xml:space="preserve">, </w:t>
      </w:r>
      <w:r>
        <w:t xml:space="preserve">если он </w:t>
      </w:r>
      <w:r w:rsidRPr="00F91889">
        <w:t>соответству</w:t>
      </w:r>
      <w:r>
        <w:t>ет</w:t>
      </w:r>
      <w:r w:rsidRPr="00F91889">
        <w:t xml:space="preserve"> </w:t>
      </w:r>
      <w:r>
        <w:t>требованиям</w:t>
      </w:r>
      <w:r w:rsidRPr="00F91889">
        <w:t xml:space="preserve"> государства регистрации воздушного судна</w:t>
      </w:r>
      <w:r>
        <w:t xml:space="preserve">, в том числе </w:t>
      </w:r>
      <w:r>
        <w:rPr>
          <w:rFonts w:eastAsia="Times New Roman"/>
          <w:lang w:eastAsia="ru-RU"/>
        </w:rPr>
        <w:t>требованиям</w:t>
      </w:r>
      <w:r w:rsidRPr="00F91889">
        <w:rPr>
          <w:rFonts w:eastAsia="Times New Roman"/>
          <w:lang w:eastAsia="ru-RU"/>
        </w:rPr>
        <w:t xml:space="preserve"> утвержденной </w:t>
      </w:r>
      <w:r>
        <w:rPr>
          <w:rFonts w:eastAsia="Times New Roman"/>
          <w:lang w:eastAsia="ru-RU"/>
        </w:rPr>
        <w:t xml:space="preserve">для данного типа (партии) компонентов нормативно-технической и </w:t>
      </w:r>
      <w:r w:rsidRPr="00F91889">
        <w:rPr>
          <w:rFonts w:eastAsia="Times New Roman"/>
          <w:lang w:eastAsia="ru-RU"/>
        </w:rPr>
        <w:t xml:space="preserve">конструкторской документации, изготовлен </w:t>
      </w:r>
      <w:r>
        <w:rPr>
          <w:rFonts w:eastAsia="Times New Roman"/>
          <w:lang w:eastAsia="ru-RU"/>
        </w:rPr>
        <w:t xml:space="preserve">в соответствии с </w:t>
      </w:r>
      <w:r w:rsidR="00CF2FAA">
        <w:rPr>
          <w:rFonts w:eastAsia="Times New Roman"/>
          <w:lang w:eastAsia="ru-RU"/>
        </w:rPr>
        <w:t xml:space="preserve">федеральными авиационными правилами и (или) </w:t>
      </w:r>
      <w:r>
        <w:rPr>
          <w:rFonts w:eastAsia="Times New Roman"/>
          <w:lang w:eastAsia="ru-RU"/>
        </w:rPr>
        <w:t xml:space="preserve">принятыми документами в области технического регулирования </w:t>
      </w:r>
      <w:r w:rsidRPr="00F91889">
        <w:rPr>
          <w:rFonts w:eastAsia="Times New Roman"/>
          <w:lang w:eastAsia="ru-RU"/>
        </w:rPr>
        <w:t xml:space="preserve">организацией, наделенной соответствующими правами, </w:t>
      </w:r>
      <w:r>
        <w:rPr>
          <w:rFonts w:eastAsia="Times New Roman"/>
          <w:lang w:eastAsia="ru-RU"/>
        </w:rPr>
        <w:t>проходит</w:t>
      </w:r>
      <w:r w:rsidRPr="00F91889">
        <w:rPr>
          <w:rFonts w:eastAsia="Times New Roman"/>
          <w:lang w:eastAsia="ru-RU"/>
        </w:rPr>
        <w:t xml:space="preserve"> в течение жизненного цикла техническое обслуживание </w:t>
      </w:r>
      <w:r w:rsidR="004E41F4">
        <w:rPr>
          <w:rFonts w:eastAsia="Times New Roman"/>
          <w:lang w:eastAsia="ru-RU"/>
        </w:rPr>
        <w:t xml:space="preserve">(в том числе </w:t>
      </w:r>
      <w:r w:rsidRPr="00F91889">
        <w:rPr>
          <w:rFonts w:eastAsia="Times New Roman"/>
          <w:lang w:eastAsia="ru-RU"/>
        </w:rPr>
        <w:t>ремонт и</w:t>
      </w:r>
      <w:r>
        <w:rPr>
          <w:rFonts w:eastAsia="Times New Roman"/>
          <w:lang w:eastAsia="ru-RU"/>
        </w:rPr>
        <w:t xml:space="preserve"> (</w:t>
      </w:r>
      <w:r w:rsidRPr="00F91889">
        <w:rPr>
          <w:rFonts w:eastAsia="Times New Roman"/>
          <w:lang w:eastAsia="ru-RU"/>
        </w:rPr>
        <w:t>или</w:t>
      </w:r>
      <w:r>
        <w:rPr>
          <w:rFonts w:eastAsia="Times New Roman"/>
          <w:lang w:eastAsia="ru-RU"/>
        </w:rPr>
        <w:t>)</w:t>
      </w:r>
      <w:r w:rsidRPr="00F91889">
        <w:rPr>
          <w:rFonts w:eastAsia="Times New Roman"/>
          <w:lang w:eastAsia="ru-RU"/>
        </w:rPr>
        <w:t xml:space="preserve"> </w:t>
      </w:r>
      <w:r w:rsidRPr="00F91889">
        <w:rPr>
          <w:rFonts w:eastAsia="Times New Roman"/>
          <w:lang w:eastAsia="ru-RU"/>
        </w:rPr>
        <w:lastRenderedPageBreak/>
        <w:t>модификаци</w:t>
      </w:r>
      <w:r w:rsidR="004E41F4">
        <w:rPr>
          <w:rFonts w:eastAsia="Times New Roman"/>
          <w:lang w:eastAsia="ru-RU"/>
        </w:rPr>
        <w:t>ю)</w:t>
      </w:r>
      <w:r w:rsidRPr="00F91889">
        <w:rPr>
          <w:rFonts w:eastAsia="Times New Roman"/>
          <w:lang w:eastAsia="ru-RU"/>
        </w:rPr>
        <w:t xml:space="preserve"> в соответствии с требованиями </w:t>
      </w:r>
      <w:r w:rsidR="00866B3F">
        <w:rPr>
          <w:rFonts w:eastAsia="Times New Roman"/>
          <w:lang w:eastAsia="ru-RU"/>
        </w:rPr>
        <w:t>уполномоченных государственных органов</w:t>
      </w:r>
      <w:r w:rsidRPr="0034044E">
        <w:t xml:space="preserve"> государства разработчика, государства изготовителя либо государства регистрации </w:t>
      </w:r>
      <w:r>
        <w:t xml:space="preserve">воздушного судна </w:t>
      </w:r>
      <w:r w:rsidRPr="0034044E">
        <w:t>соответственно</w:t>
      </w:r>
      <w:r>
        <w:rPr>
          <w:rFonts w:eastAsia="Times New Roman"/>
          <w:lang w:eastAsia="ru-RU"/>
        </w:rPr>
        <w:t xml:space="preserve"> и допущен к дальнейшей эксплуатации уполномоченными лицом или организацией.</w:t>
      </w:r>
    </w:p>
    <w:p w:rsidR="00A66195" w:rsidRPr="00F91889" w:rsidRDefault="00407134" w:rsidP="00C70813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A66195">
        <w:rPr>
          <w:rFonts w:eastAsia="Times New Roman"/>
          <w:lang w:eastAsia="ru-RU"/>
        </w:rPr>
        <w:t>К</w:t>
      </w:r>
      <w:r w:rsidR="00A66195" w:rsidRPr="00F91889">
        <w:rPr>
          <w:rFonts w:eastAsia="Times New Roman"/>
          <w:lang w:eastAsia="ru-RU"/>
        </w:rPr>
        <w:t>омпонент воздушного судна</w:t>
      </w:r>
      <w:r w:rsidR="00F51DBF">
        <w:rPr>
          <w:rFonts w:eastAsia="Times New Roman"/>
          <w:lang w:eastAsia="ru-RU"/>
        </w:rPr>
        <w:t xml:space="preserve"> признается неаутентичным</w:t>
      </w:r>
      <w:r w:rsidR="00A66195" w:rsidRPr="00F91889">
        <w:rPr>
          <w:rFonts w:eastAsia="Times New Roman"/>
          <w:lang w:eastAsia="ru-RU"/>
        </w:rPr>
        <w:t xml:space="preserve">, </w:t>
      </w:r>
      <w:r w:rsidR="00F51DBF">
        <w:rPr>
          <w:rFonts w:eastAsia="Times New Roman"/>
          <w:lang w:eastAsia="ru-RU"/>
        </w:rPr>
        <w:t xml:space="preserve">если он </w:t>
      </w:r>
      <w:r w:rsidR="00A66195" w:rsidRPr="00F91889">
        <w:rPr>
          <w:rFonts w:eastAsia="Times New Roman"/>
          <w:lang w:eastAsia="ru-RU"/>
        </w:rPr>
        <w:t xml:space="preserve">не </w:t>
      </w:r>
      <w:r w:rsidR="00F51DBF">
        <w:rPr>
          <w:rFonts w:eastAsia="Times New Roman"/>
          <w:lang w:eastAsia="ru-RU"/>
        </w:rPr>
        <w:t>соответствует</w:t>
      </w:r>
      <w:r w:rsidR="00A66195" w:rsidRPr="00F91889">
        <w:rPr>
          <w:rFonts w:eastAsia="Times New Roman"/>
          <w:lang w:eastAsia="ru-RU"/>
        </w:rPr>
        <w:t xml:space="preserve"> указанным в </w:t>
      </w:r>
      <w:r w:rsidR="00A66195">
        <w:rPr>
          <w:rFonts w:eastAsia="Times New Roman"/>
          <w:lang w:eastAsia="ru-RU"/>
        </w:rPr>
        <w:t>пункте 1 настоящей статьи требованиям</w:t>
      </w:r>
      <w:r w:rsidR="00A66195" w:rsidRPr="00F91889">
        <w:rPr>
          <w:rFonts w:eastAsia="Times New Roman"/>
          <w:lang w:eastAsia="ru-RU"/>
        </w:rPr>
        <w:t xml:space="preserve">, </w:t>
      </w:r>
      <w:r w:rsidR="00A66195">
        <w:rPr>
          <w:rFonts w:eastAsia="Times New Roman"/>
          <w:lang w:eastAsia="ru-RU"/>
        </w:rPr>
        <w:t xml:space="preserve">в том числе </w:t>
      </w:r>
      <w:r w:rsidR="00F51DBF">
        <w:rPr>
          <w:rFonts w:eastAsia="Times New Roman"/>
          <w:lang w:eastAsia="ru-RU"/>
        </w:rPr>
        <w:t xml:space="preserve">если </w:t>
      </w:r>
      <w:r w:rsidR="00A66195">
        <w:rPr>
          <w:rFonts w:eastAsia="Times New Roman"/>
          <w:lang w:eastAsia="ru-RU"/>
        </w:rPr>
        <w:t>компонент воздушного судна</w:t>
      </w:r>
      <w:r w:rsidR="00A66195" w:rsidRPr="00F91889">
        <w:rPr>
          <w:rFonts w:eastAsia="Times New Roman"/>
          <w:lang w:eastAsia="ru-RU"/>
        </w:rPr>
        <w:t>:</w:t>
      </w:r>
    </w:p>
    <w:p w:rsidR="00A66195" w:rsidRPr="00F91889" w:rsidRDefault="00F51DBF" w:rsidP="00C70813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произведен (</w:t>
      </w:r>
      <w:r w:rsidR="00A66195" w:rsidRPr="00F91889">
        <w:rPr>
          <w:rFonts w:eastAsia="Times New Roman"/>
          <w:lang w:eastAsia="ru-RU"/>
        </w:rPr>
        <w:t>поставлен пот</w:t>
      </w:r>
      <w:r w:rsidR="00A66195">
        <w:rPr>
          <w:rFonts w:eastAsia="Times New Roman"/>
          <w:lang w:eastAsia="ru-RU"/>
        </w:rPr>
        <w:t>ребит</w:t>
      </w:r>
      <w:r w:rsidR="00A66195" w:rsidRPr="00F91889">
        <w:rPr>
          <w:rFonts w:eastAsia="Times New Roman"/>
          <w:lang w:eastAsia="ru-RU"/>
        </w:rPr>
        <w:t>елю</w:t>
      </w:r>
      <w:r>
        <w:rPr>
          <w:rFonts w:eastAsia="Times New Roman"/>
          <w:lang w:eastAsia="ru-RU"/>
        </w:rPr>
        <w:t>) изготовителем</w:t>
      </w:r>
      <w:r w:rsidR="00A66195" w:rsidRPr="00F9188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="00A66195" w:rsidRPr="00F91889">
        <w:rPr>
          <w:rFonts w:eastAsia="Times New Roman"/>
          <w:lang w:eastAsia="ru-RU"/>
        </w:rPr>
        <w:t>поставщиком</w:t>
      </w:r>
      <w:r>
        <w:rPr>
          <w:rFonts w:eastAsia="Times New Roman"/>
          <w:lang w:eastAsia="ru-RU"/>
        </w:rPr>
        <w:t>)</w:t>
      </w:r>
      <w:r w:rsidR="00A66195" w:rsidRPr="00F91889">
        <w:rPr>
          <w:rFonts w:eastAsia="Times New Roman"/>
          <w:lang w:eastAsia="ru-RU"/>
        </w:rPr>
        <w:t>, не наделенным правами</w:t>
      </w:r>
      <w:r>
        <w:rPr>
          <w:rFonts w:eastAsia="Times New Roman"/>
          <w:lang w:eastAsia="ru-RU"/>
        </w:rPr>
        <w:t xml:space="preserve"> изготовителя (поставщика)</w:t>
      </w:r>
      <w:r w:rsidR="00A66195" w:rsidRPr="00F91889">
        <w:rPr>
          <w:rFonts w:eastAsia="Times New Roman"/>
          <w:lang w:eastAsia="ru-RU"/>
        </w:rPr>
        <w:t>;</w:t>
      </w:r>
    </w:p>
    <w:p w:rsidR="00A66195" w:rsidRPr="00F91889" w:rsidRDefault="00A66195" w:rsidP="00C70813">
      <w:pPr>
        <w:spacing w:line="360" w:lineRule="auto"/>
        <w:rPr>
          <w:rFonts w:eastAsia="Times New Roman"/>
          <w:lang w:eastAsia="ru-RU"/>
        </w:rPr>
      </w:pPr>
      <w:r w:rsidRPr="00F91889">
        <w:rPr>
          <w:rFonts w:eastAsia="Times New Roman"/>
          <w:lang w:eastAsia="ru-RU"/>
        </w:rPr>
        <w:t>проше</w:t>
      </w:r>
      <w:r w:rsidR="00F51DBF">
        <w:rPr>
          <w:rFonts w:eastAsia="Times New Roman"/>
          <w:lang w:eastAsia="ru-RU"/>
        </w:rPr>
        <w:t>л</w:t>
      </w:r>
      <w:r w:rsidRPr="00F91889">
        <w:rPr>
          <w:rFonts w:eastAsia="Times New Roman"/>
          <w:lang w:eastAsia="ru-RU"/>
        </w:rPr>
        <w:t xml:space="preserve"> техническое обслуживание </w:t>
      </w:r>
      <w:r w:rsidR="004E41F4">
        <w:rPr>
          <w:rFonts w:eastAsia="Times New Roman"/>
          <w:lang w:eastAsia="ru-RU"/>
        </w:rPr>
        <w:t xml:space="preserve">(в том числе </w:t>
      </w:r>
      <w:r w:rsidRPr="00F91889">
        <w:rPr>
          <w:rFonts w:eastAsia="Times New Roman"/>
          <w:lang w:eastAsia="ru-RU"/>
        </w:rPr>
        <w:t>ремонт и</w:t>
      </w:r>
      <w:r w:rsidR="00F51DBF">
        <w:rPr>
          <w:rFonts w:eastAsia="Times New Roman"/>
          <w:lang w:eastAsia="ru-RU"/>
        </w:rPr>
        <w:t xml:space="preserve"> (</w:t>
      </w:r>
      <w:r w:rsidRPr="00F91889">
        <w:rPr>
          <w:rFonts w:eastAsia="Times New Roman"/>
          <w:lang w:eastAsia="ru-RU"/>
        </w:rPr>
        <w:t>или</w:t>
      </w:r>
      <w:r w:rsidR="00F51DBF">
        <w:rPr>
          <w:rFonts w:eastAsia="Times New Roman"/>
          <w:lang w:eastAsia="ru-RU"/>
        </w:rPr>
        <w:t>)</w:t>
      </w:r>
      <w:r w:rsidRPr="00F91889">
        <w:rPr>
          <w:rFonts w:eastAsia="Times New Roman"/>
          <w:lang w:eastAsia="ru-RU"/>
        </w:rPr>
        <w:t xml:space="preserve"> модификаци</w:t>
      </w:r>
      <w:r>
        <w:rPr>
          <w:rFonts w:eastAsia="Times New Roman"/>
          <w:lang w:eastAsia="ru-RU"/>
        </w:rPr>
        <w:t>ю</w:t>
      </w:r>
      <w:r w:rsidR="004E41F4">
        <w:rPr>
          <w:rFonts w:eastAsia="Times New Roman"/>
          <w:lang w:eastAsia="ru-RU"/>
        </w:rPr>
        <w:t>)</w:t>
      </w:r>
      <w:r w:rsidRPr="00F91889">
        <w:rPr>
          <w:rFonts w:eastAsia="Times New Roman"/>
          <w:lang w:eastAsia="ru-RU"/>
        </w:rPr>
        <w:t xml:space="preserve"> и допущен к дальнейшей эксплуатации лицом или организацией, не наделенными соответствующими правами;</w:t>
      </w:r>
    </w:p>
    <w:p w:rsidR="00A66195" w:rsidRPr="00F91889" w:rsidRDefault="00A66195" w:rsidP="00C70813">
      <w:pPr>
        <w:spacing w:line="360" w:lineRule="auto"/>
        <w:rPr>
          <w:rFonts w:eastAsia="Times New Roman"/>
          <w:lang w:eastAsia="ru-RU"/>
        </w:rPr>
      </w:pPr>
      <w:r w:rsidRPr="00F91889">
        <w:rPr>
          <w:rFonts w:eastAsia="Times New Roman"/>
          <w:lang w:eastAsia="ru-RU"/>
        </w:rPr>
        <w:t>тех</w:t>
      </w:r>
      <w:r w:rsidR="00F51DBF">
        <w:rPr>
          <w:rFonts w:eastAsia="Times New Roman"/>
          <w:lang w:eastAsia="ru-RU"/>
        </w:rPr>
        <w:t xml:space="preserve">ническое обслуживание </w:t>
      </w:r>
      <w:r w:rsidR="004E41F4">
        <w:rPr>
          <w:rFonts w:eastAsia="Times New Roman"/>
          <w:lang w:eastAsia="ru-RU"/>
        </w:rPr>
        <w:t xml:space="preserve">(в том числе </w:t>
      </w:r>
      <w:r w:rsidR="00F51DBF">
        <w:rPr>
          <w:rFonts w:eastAsia="Times New Roman"/>
          <w:lang w:eastAsia="ru-RU"/>
        </w:rPr>
        <w:t>ремонт и (</w:t>
      </w:r>
      <w:r w:rsidRPr="00F91889">
        <w:rPr>
          <w:rFonts w:eastAsia="Times New Roman"/>
          <w:lang w:eastAsia="ru-RU"/>
        </w:rPr>
        <w:t>или</w:t>
      </w:r>
      <w:r w:rsidR="00F51DBF">
        <w:rPr>
          <w:rFonts w:eastAsia="Times New Roman"/>
          <w:lang w:eastAsia="ru-RU"/>
        </w:rPr>
        <w:t>)</w:t>
      </w:r>
      <w:r w:rsidRPr="00F91889">
        <w:rPr>
          <w:rFonts w:eastAsia="Times New Roman"/>
          <w:lang w:eastAsia="ru-RU"/>
        </w:rPr>
        <w:t xml:space="preserve"> модификаци</w:t>
      </w:r>
      <w:r>
        <w:rPr>
          <w:rFonts w:eastAsia="Times New Roman"/>
          <w:lang w:eastAsia="ru-RU"/>
        </w:rPr>
        <w:t>я</w:t>
      </w:r>
      <w:r w:rsidR="004E41F4">
        <w:rPr>
          <w:rFonts w:eastAsia="Times New Roman"/>
          <w:lang w:eastAsia="ru-RU"/>
        </w:rPr>
        <w:t>)</w:t>
      </w:r>
      <w:r w:rsidRPr="00F91889">
        <w:rPr>
          <w:rFonts w:eastAsia="Times New Roman"/>
          <w:lang w:eastAsia="ru-RU"/>
        </w:rPr>
        <w:t xml:space="preserve"> котор</w:t>
      </w:r>
      <w:r>
        <w:rPr>
          <w:rFonts w:eastAsia="Times New Roman"/>
          <w:lang w:eastAsia="ru-RU"/>
        </w:rPr>
        <w:t>ого</w:t>
      </w:r>
      <w:r w:rsidRPr="00F91889">
        <w:rPr>
          <w:rFonts w:eastAsia="Times New Roman"/>
          <w:lang w:eastAsia="ru-RU"/>
        </w:rPr>
        <w:t xml:space="preserve"> проводились не в соответствии с требованиями распространяющейся на н</w:t>
      </w:r>
      <w:r>
        <w:rPr>
          <w:rFonts w:eastAsia="Times New Roman"/>
          <w:lang w:eastAsia="ru-RU"/>
        </w:rPr>
        <w:t>его</w:t>
      </w:r>
      <w:r w:rsidRPr="00F91889">
        <w:rPr>
          <w:rFonts w:eastAsia="Times New Roman"/>
          <w:lang w:eastAsia="ru-RU"/>
        </w:rPr>
        <w:t xml:space="preserve"> утвержденной </w:t>
      </w:r>
      <w:r w:rsidR="00E732EE">
        <w:rPr>
          <w:rFonts w:eastAsia="Times New Roman"/>
          <w:lang w:eastAsia="ru-RU"/>
        </w:rPr>
        <w:t xml:space="preserve">эксплуатационной </w:t>
      </w:r>
      <w:r w:rsidRPr="00F91889">
        <w:rPr>
          <w:rFonts w:eastAsia="Times New Roman"/>
          <w:lang w:eastAsia="ru-RU"/>
        </w:rPr>
        <w:t>документации;</w:t>
      </w:r>
    </w:p>
    <w:p w:rsidR="00A66195" w:rsidRPr="00F91889" w:rsidRDefault="00A66195" w:rsidP="00C70813">
      <w:pPr>
        <w:spacing w:line="360" w:lineRule="auto"/>
        <w:rPr>
          <w:rFonts w:eastAsia="Times New Roman"/>
          <w:lang w:eastAsia="ru-RU"/>
        </w:rPr>
      </w:pPr>
      <w:r w:rsidRPr="00F91889">
        <w:rPr>
          <w:rFonts w:eastAsia="Times New Roman"/>
          <w:lang w:eastAsia="ru-RU"/>
        </w:rPr>
        <w:t xml:space="preserve">достиг ограничения </w:t>
      </w:r>
      <w:r>
        <w:rPr>
          <w:rFonts w:eastAsia="Times New Roman"/>
          <w:lang w:eastAsia="ru-RU"/>
        </w:rPr>
        <w:t xml:space="preserve">установленного </w:t>
      </w:r>
      <w:r w:rsidRPr="00F91889">
        <w:rPr>
          <w:rFonts w:eastAsia="Times New Roman"/>
          <w:lang w:eastAsia="ru-RU"/>
        </w:rPr>
        <w:t>срока эксплуатации, включая в необходимых случаях срок хранения</w:t>
      </w:r>
      <w:r w:rsidR="00F51DBF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F51DBF">
        <w:rPr>
          <w:rFonts w:eastAsia="Times New Roman"/>
          <w:lang w:eastAsia="ru-RU"/>
        </w:rPr>
        <w:t xml:space="preserve">в том числе </w:t>
      </w:r>
      <w:r>
        <w:rPr>
          <w:rFonts w:eastAsia="Times New Roman"/>
          <w:lang w:eastAsia="ru-RU"/>
        </w:rPr>
        <w:t>с учетом возможности изменения срока эксплуатации (срока хранения) в установленном порядке</w:t>
      </w:r>
      <w:r w:rsidRPr="00F91889">
        <w:rPr>
          <w:rFonts w:eastAsia="Times New Roman"/>
          <w:lang w:eastAsia="ru-RU"/>
        </w:rPr>
        <w:t>;</w:t>
      </w:r>
    </w:p>
    <w:p w:rsidR="00407134" w:rsidRDefault="00A66195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2014AF">
        <w:rPr>
          <w:rFonts w:eastAsia="Times New Roman"/>
          <w:highlight w:val="yellow"/>
          <w:lang w:eastAsia="ru-RU"/>
        </w:rPr>
        <w:t>не име</w:t>
      </w:r>
      <w:r w:rsidR="00F51DBF" w:rsidRPr="002014AF">
        <w:rPr>
          <w:rFonts w:eastAsia="Times New Roman"/>
          <w:highlight w:val="yellow"/>
          <w:lang w:eastAsia="ru-RU"/>
        </w:rPr>
        <w:t>ет</w:t>
      </w:r>
      <w:r w:rsidRPr="002014AF">
        <w:rPr>
          <w:rFonts w:eastAsia="Times New Roman"/>
          <w:highlight w:val="yellow"/>
          <w:lang w:eastAsia="ru-RU"/>
        </w:rPr>
        <w:t xml:space="preserve"> пономерной и</w:t>
      </w:r>
      <w:r w:rsidR="00F51DBF" w:rsidRPr="002014AF">
        <w:rPr>
          <w:rFonts w:eastAsia="Times New Roman"/>
          <w:highlight w:val="yellow"/>
          <w:lang w:eastAsia="ru-RU"/>
        </w:rPr>
        <w:t xml:space="preserve"> (</w:t>
      </w:r>
      <w:r w:rsidRPr="002014AF">
        <w:rPr>
          <w:rFonts w:eastAsia="Times New Roman"/>
          <w:highlight w:val="yellow"/>
          <w:lang w:eastAsia="ru-RU"/>
        </w:rPr>
        <w:t>или</w:t>
      </w:r>
      <w:r w:rsidR="00F51DBF" w:rsidRPr="002014AF">
        <w:rPr>
          <w:rFonts w:eastAsia="Times New Roman"/>
          <w:highlight w:val="yellow"/>
          <w:lang w:eastAsia="ru-RU"/>
        </w:rPr>
        <w:t>)</w:t>
      </w:r>
      <w:r w:rsidRPr="002014AF">
        <w:rPr>
          <w:rFonts w:eastAsia="Times New Roman"/>
          <w:highlight w:val="yellow"/>
          <w:lang w:eastAsia="ru-RU"/>
        </w:rPr>
        <w:t xml:space="preserve"> другой необходимой документации или име</w:t>
      </w:r>
      <w:r w:rsidR="00F51DBF" w:rsidRPr="002014AF">
        <w:rPr>
          <w:rFonts w:eastAsia="Times New Roman"/>
          <w:highlight w:val="yellow"/>
          <w:lang w:eastAsia="ru-RU"/>
        </w:rPr>
        <w:t>ет</w:t>
      </w:r>
      <w:r w:rsidRPr="002014AF">
        <w:rPr>
          <w:rFonts w:eastAsia="Times New Roman"/>
          <w:highlight w:val="yellow"/>
          <w:lang w:eastAsia="ru-RU"/>
        </w:rPr>
        <w:t xml:space="preserve"> неутвержденную </w:t>
      </w:r>
      <w:r w:rsidR="00E732EE" w:rsidRPr="002014AF">
        <w:rPr>
          <w:rFonts w:eastAsia="Times New Roman"/>
          <w:highlight w:val="yellow"/>
          <w:lang w:eastAsia="ru-RU"/>
        </w:rPr>
        <w:t xml:space="preserve">(фальсифицированную) </w:t>
      </w:r>
      <w:r w:rsidRPr="002014AF">
        <w:rPr>
          <w:rFonts w:eastAsia="Times New Roman"/>
          <w:highlight w:val="yellow"/>
          <w:lang w:eastAsia="ru-RU"/>
        </w:rPr>
        <w:t xml:space="preserve">пономерную </w:t>
      </w:r>
      <w:r w:rsidR="00F51DBF" w:rsidRPr="002014AF">
        <w:rPr>
          <w:rFonts w:eastAsia="Times New Roman"/>
          <w:highlight w:val="yellow"/>
          <w:lang w:eastAsia="ru-RU"/>
        </w:rPr>
        <w:t>и (или) друг</w:t>
      </w:r>
      <w:r w:rsidR="00E732EE" w:rsidRPr="002014AF">
        <w:rPr>
          <w:rFonts w:eastAsia="Times New Roman"/>
          <w:highlight w:val="yellow"/>
          <w:lang w:eastAsia="ru-RU"/>
        </w:rPr>
        <w:t>ую</w:t>
      </w:r>
      <w:r w:rsidR="00F51DBF" w:rsidRPr="002014AF">
        <w:rPr>
          <w:rFonts w:eastAsia="Times New Roman"/>
          <w:highlight w:val="yellow"/>
          <w:lang w:eastAsia="ru-RU"/>
        </w:rPr>
        <w:t xml:space="preserve"> необходимую </w:t>
      </w:r>
      <w:r w:rsidRPr="002014AF">
        <w:rPr>
          <w:rFonts w:eastAsia="Times New Roman"/>
          <w:highlight w:val="yellow"/>
          <w:lang w:eastAsia="ru-RU"/>
        </w:rPr>
        <w:t>документацию</w:t>
      </w:r>
      <w:r w:rsidR="00E732EE" w:rsidRPr="002014AF">
        <w:rPr>
          <w:rFonts w:eastAsia="Times New Roman"/>
          <w:highlight w:val="yellow"/>
          <w:lang w:eastAsia="ru-RU"/>
        </w:rPr>
        <w:t>;</w:t>
      </w:r>
    </w:p>
    <w:p w:rsidR="00E732EE" w:rsidRDefault="00E732EE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2014AF">
        <w:rPr>
          <w:rFonts w:eastAsia="Times New Roman"/>
          <w:highlight w:val="yellow"/>
          <w:lang w:eastAsia="ru-RU"/>
        </w:rPr>
        <w:t>имеет идентификационные данные (шифр, заводской номер и т.д.), совпадающие с идентификационными данными другого находящегося в обороте компонента воздушного судна.</w:t>
      </w:r>
    </w:p>
    <w:p w:rsidR="00BA11EE" w:rsidRDefault="00BA11EE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Неаутентичный </w:t>
      </w:r>
      <w:r w:rsidRPr="00F91889">
        <w:t xml:space="preserve">компонент воздушного судна, </w:t>
      </w:r>
      <w:r>
        <w:t xml:space="preserve">являющийся </w:t>
      </w:r>
      <w:r w:rsidRPr="00F91889">
        <w:t>умышленно измененны</w:t>
      </w:r>
      <w:r>
        <w:t>м</w:t>
      </w:r>
      <w:r w:rsidRPr="00F91889">
        <w:t xml:space="preserve"> (поддельны</w:t>
      </w:r>
      <w:r>
        <w:t>м</w:t>
      </w:r>
      <w:r w:rsidRPr="00F91889">
        <w:t>) и</w:t>
      </w:r>
      <w:r>
        <w:t xml:space="preserve"> (</w:t>
      </w:r>
      <w:r w:rsidRPr="00F91889">
        <w:t>или</w:t>
      </w:r>
      <w:r>
        <w:t>)</w:t>
      </w:r>
      <w:r w:rsidRPr="00F91889">
        <w:t xml:space="preserve"> имеющи</w:t>
      </w:r>
      <w:r>
        <w:t>й</w:t>
      </w:r>
      <w:r w:rsidRPr="00F91889">
        <w:t xml:space="preserve"> скрытые свойства и качество, информация о которых является заведомо неполной или недостоверной, </w:t>
      </w:r>
      <w:r>
        <w:t xml:space="preserve">а также </w:t>
      </w:r>
      <w:r w:rsidRPr="00F91889">
        <w:t>изготовленный или видоизмен</w:t>
      </w:r>
      <w:r>
        <w:t>е</w:t>
      </w:r>
      <w:r w:rsidRPr="00F91889">
        <w:t>нный с намерением ввести в заблуждение</w:t>
      </w:r>
      <w:r>
        <w:t xml:space="preserve"> потребителя, признается фальсифицированным.</w:t>
      </w:r>
    </w:p>
    <w:p w:rsidR="009F275E" w:rsidRDefault="009415F3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BC31DA">
        <w:rPr>
          <w:rFonts w:eastAsia="Times New Roman"/>
          <w:highlight w:val="yellow"/>
          <w:lang w:eastAsia="ru-RU"/>
        </w:rPr>
        <w:t>4</w:t>
      </w:r>
      <w:r w:rsidR="009F275E" w:rsidRPr="00BC31DA">
        <w:rPr>
          <w:rFonts w:eastAsia="Times New Roman"/>
          <w:highlight w:val="yellow"/>
          <w:lang w:eastAsia="ru-RU"/>
        </w:rPr>
        <w:t>. Компонент воздушного судна, в отношении которого в результате проводимой с участием инженерно-технических специалистов экспертной оценки выявлено несоответствие установленным требованиям, не позволяющее решить вопрос о его аутентичности без проведения дополнительной проверки, признается сомнительным</w:t>
      </w:r>
      <w:r w:rsidR="00EF4F52" w:rsidRPr="00BC31DA">
        <w:rPr>
          <w:rFonts w:eastAsia="Times New Roman"/>
          <w:highlight w:val="yellow"/>
          <w:lang w:eastAsia="ru-RU"/>
        </w:rPr>
        <w:t>.</w:t>
      </w:r>
    </w:p>
    <w:p w:rsidR="009415F3" w:rsidRDefault="009415F3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Оценка аутентичности компонентов воздушных судов осуществляется в порядке и с соблюдением требований, устанавливаемых </w:t>
      </w:r>
      <w:r w:rsidR="008A1BE6">
        <w:t xml:space="preserve">уполномоченным органом </w:t>
      </w:r>
      <w:r w:rsidR="008A1BE6">
        <w:rPr>
          <w:lang w:eastAsia="ru-RU"/>
        </w:rPr>
        <w:t>в области гражданской авиации, уполномоченным органом в области государственной авиации, уполномоченным органом в области развития авиационной техники</w:t>
      </w:r>
      <w:r w:rsidR="00E743B0">
        <w:rPr>
          <w:lang w:eastAsia="ru-RU"/>
        </w:rPr>
        <w:t xml:space="preserve"> в соответствии с их компетенцией</w:t>
      </w:r>
      <w:r>
        <w:rPr>
          <w:rFonts w:eastAsia="Times New Roman"/>
          <w:lang w:eastAsia="ru-RU"/>
        </w:rPr>
        <w:t xml:space="preserve">. Указанные порядок и требования являются обязательными для юридических лиц и индивидуальных предпринимателей, осуществляющих </w:t>
      </w:r>
      <w:r w:rsidR="00F22381">
        <w:rPr>
          <w:lang w:eastAsia="ru-RU"/>
        </w:rPr>
        <w:t xml:space="preserve">изготовление, поставку (в том числе </w:t>
      </w:r>
      <w:r w:rsidR="000B4003">
        <w:rPr>
          <w:lang w:eastAsia="ru-RU"/>
        </w:rPr>
        <w:t xml:space="preserve">осуществление закупочных процедур, ввоз в Российскую Федерацию, </w:t>
      </w:r>
      <w:r w:rsidR="00F22381">
        <w:rPr>
          <w:lang w:eastAsia="ru-RU"/>
        </w:rPr>
        <w:t>вывоз из Российской Федерации), эксплуатацию (в том числе ввод в эксплуатацию, хранение, перевозк</w:t>
      </w:r>
      <w:r w:rsidR="000B4003">
        <w:rPr>
          <w:lang w:eastAsia="ru-RU"/>
        </w:rPr>
        <w:t>у</w:t>
      </w:r>
      <w:r w:rsidR="00F22381">
        <w:rPr>
          <w:lang w:eastAsia="ru-RU"/>
        </w:rPr>
        <w:t xml:space="preserve">, применение по назначению, </w:t>
      </w:r>
      <w:r w:rsidR="00CD08D4">
        <w:rPr>
          <w:lang w:eastAsia="ru-RU"/>
        </w:rPr>
        <w:t>снятие с</w:t>
      </w:r>
      <w:r w:rsidR="00F22381">
        <w:rPr>
          <w:lang w:eastAsia="ru-RU"/>
        </w:rPr>
        <w:t xml:space="preserve"> эксплуатации, списание), техническое обслуживание (в том числе ремонт), и утилизацию </w:t>
      </w:r>
      <w:r>
        <w:rPr>
          <w:lang w:eastAsia="ru-RU"/>
        </w:rPr>
        <w:t>компонентов воздушных судов.</w:t>
      </w:r>
    </w:p>
    <w:p w:rsidR="00BA11EE" w:rsidRDefault="00BA11EE" w:rsidP="00C7081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</w:p>
    <w:p w:rsidR="00BA11EE" w:rsidRDefault="00BA11EE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3</w:t>
      </w:r>
      <w:r w:rsidRPr="00B8223E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Маркировка компонентов воздушных судов </w:t>
      </w:r>
    </w:p>
    <w:p w:rsidR="00BA11EE" w:rsidRDefault="00BA11EE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BA11EE" w:rsidRDefault="00BA11EE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1. Компоненты воздушных судов</w:t>
      </w:r>
      <w:r w:rsidR="00D238F4">
        <w:rPr>
          <w:lang w:eastAsia="ru-RU"/>
        </w:rPr>
        <w:t xml:space="preserve"> </w:t>
      </w:r>
      <w:r w:rsidR="00EF35AD">
        <w:rPr>
          <w:lang w:eastAsia="ru-RU"/>
        </w:rPr>
        <w:t xml:space="preserve">в целях осуществления их идентификации </w:t>
      </w:r>
      <w:r w:rsidR="004B0758">
        <w:rPr>
          <w:lang w:eastAsia="ru-RU"/>
        </w:rPr>
        <w:t>подлежат обязательно</w:t>
      </w:r>
      <w:r w:rsidR="005251A2">
        <w:rPr>
          <w:lang w:eastAsia="ru-RU"/>
        </w:rPr>
        <w:t>му маркированию</w:t>
      </w:r>
      <w:r w:rsidR="004B0758">
        <w:rPr>
          <w:lang w:eastAsia="ru-RU"/>
        </w:rPr>
        <w:t xml:space="preserve"> </w:t>
      </w:r>
      <w:r w:rsidR="00321B09">
        <w:rPr>
          <w:lang w:eastAsia="ru-RU"/>
        </w:rPr>
        <w:t xml:space="preserve">машиночитаемой </w:t>
      </w:r>
      <w:r w:rsidR="004B0758">
        <w:rPr>
          <w:lang w:eastAsia="ru-RU"/>
        </w:rPr>
        <w:t>маркировк</w:t>
      </w:r>
      <w:r w:rsidR="005251A2">
        <w:rPr>
          <w:lang w:eastAsia="ru-RU"/>
        </w:rPr>
        <w:t>ой</w:t>
      </w:r>
      <w:r w:rsidR="004B0758">
        <w:rPr>
          <w:lang w:eastAsia="ru-RU"/>
        </w:rPr>
        <w:t>.</w:t>
      </w:r>
    </w:p>
    <w:p w:rsidR="006D45F7" w:rsidRDefault="00EF35AD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2. </w:t>
      </w:r>
      <w:r w:rsidR="00321B09">
        <w:rPr>
          <w:lang w:eastAsia="ru-RU"/>
        </w:rPr>
        <w:t>М</w:t>
      </w:r>
      <w:r>
        <w:rPr>
          <w:lang w:eastAsia="ru-RU"/>
        </w:rPr>
        <w:t>аркиров</w:t>
      </w:r>
      <w:r w:rsidR="005251A2">
        <w:rPr>
          <w:lang w:eastAsia="ru-RU"/>
        </w:rPr>
        <w:t>ание</w:t>
      </w:r>
      <w:r>
        <w:rPr>
          <w:lang w:eastAsia="ru-RU"/>
        </w:rPr>
        <w:t xml:space="preserve"> компонента воздушного судна </w:t>
      </w:r>
      <w:r w:rsidR="0008759E">
        <w:rPr>
          <w:lang w:eastAsia="ru-RU"/>
        </w:rPr>
        <w:t>производится</w:t>
      </w:r>
      <w:r>
        <w:rPr>
          <w:lang w:eastAsia="ru-RU"/>
        </w:rPr>
        <w:t xml:space="preserve"> изготовителем указанного компонента воздушного судна</w:t>
      </w:r>
      <w:r w:rsidR="005251A2">
        <w:rPr>
          <w:lang w:eastAsia="ru-RU"/>
        </w:rPr>
        <w:t>. Маркировка</w:t>
      </w:r>
      <w:r w:rsidR="0008759E">
        <w:rPr>
          <w:lang w:eastAsia="ru-RU"/>
        </w:rPr>
        <w:t xml:space="preserve"> должна содержать </w:t>
      </w:r>
      <w:r w:rsidR="007767B2">
        <w:rPr>
          <w:lang w:eastAsia="ru-RU"/>
        </w:rPr>
        <w:t>сведения</w:t>
      </w:r>
      <w:r w:rsidR="006D45F7">
        <w:rPr>
          <w:lang w:eastAsia="ru-RU"/>
        </w:rPr>
        <w:t>, включающ</w:t>
      </w:r>
      <w:r w:rsidR="007767B2">
        <w:rPr>
          <w:lang w:eastAsia="ru-RU"/>
        </w:rPr>
        <w:t>ие</w:t>
      </w:r>
      <w:r w:rsidR="0008759E">
        <w:rPr>
          <w:lang w:eastAsia="ru-RU"/>
        </w:rPr>
        <w:t xml:space="preserve"> уникальн</w:t>
      </w:r>
      <w:r w:rsidR="006D45F7">
        <w:rPr>
          <w:lang w:eastAsia="ru-RU"/>
        </w:rPr>
        <w:t>ый</w:t>
      </w:r>
      <w:r w:rsidR="0008759E">
        <w:rPr>
          <w:lang w:eastAsia="ru-RU"/>
        </w:rPr>
        <w:t xml:space="preserve"> идентификационн</w:t>
      </w:r>
      <w:r w:rsidR="006D45F7">
        <w:rPr>
          <w:lang w:eastAsia="ru-RU"/>
        </w:rPr>
        <w:t>ый</w:t>
      </w:r>
      <w:r w:rsidR="0008759E">
        <w:rPr>
          <w:lang w:eastAsia="ru-RU"/>
        </w:rPr>
        <w:t xml:space="preserve"> номер компонента воздушного судна</w:t>
      </w:r>
      <w:r w:rsidR="00321B09">
        <w:rPr>
          <w:lang w:eastAsia="ru-RU"/>
        </w:rPr>
        <w:t xml:space="preserve"> и</w:t>
      </w:r>
      <w:r w:rsidR="006D45F7">
        <w:rPr>
          <w:lang w:eastAsia="ru-RU"/>
        </w:rPr>
        <w:t xml:space="preserve"> уникальный код изготовителя. </w:t>
      </w:r>
    </w:p>
    <w:p w:rsidR="00F52F2D" w:rsidRDefault="00321B09" w:rsidP="00C70813">
      <w:pPr>
        <w:autoSpaceDE w:val="0"/>
        <w:autoSpaceDN w:val="0"/>
        <w:adjustRightInd w:val="0"/>
        <w:spacing w:line="360" w:lineRule="auto"/>
      </w:pPr>
      <w:r>
        <w:t>3</w:t>
      </w:r>
      <w:r w:rsidR="00F52F2D">
        <w:t xml:space="preserve">. Сведения, включаемые в маркировку компонента воздушного судна в соответствии с пунктом 2 настоящей статьи, направляются </w:t>
      </w:r>
      <w:r>
        <w:t>изготовителем</w:t>
      </w:r>
      <w:r w:rsidR="00F52F2D">
        <w:rPr>
          <w:lang w:eastAsia="ru-RU"/>
        </w:rPr>
        <w:t xml:space="preserve"> компонента воздушного судна</w:t>
      </w:r>
      <w:r w:rsidR="00F52F2D">
        <w:t xml:space="preserve"> в государственную автоматизированную информационную систему контроля аутентичности </w:t>
      </w:r>
      <w:r w:rsidR="00D24029">
        <w:t xml:space="preserve">компонентов </w:t>
      </w:r>
      <w:r w:rsidR="00F52F2D">
        <w:t>воздушных судов в форме электронного документа, подписанного электронной подписью</w:t>
      </w:r>
      <w:r w:rsidR="00921FD4">
        <w:t xml:space="preserve">, в соответствии с порядком функционирования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921FD4">
        <w:t>воздушных судов, указанным в пункте 4 статьи 39</w:t>
      </w:r>
      <w:r w:rsidR="00921FD4">
        <w:rPr>
          <w:vertAlign w:val="superscript"/>
        </w:rPr>
        <w:t>4</w:t>
      </w:r>
      <w:r w:rsidR="00921FD4">
        <w:t xml:space="preserve"> настоящего Кодекса</w:t>
      </w:r>
      <w:r w:rsidR="00F52F2D">
        <w:t>.</w:t>
      </w:r>
    </w:p>
    <w:p w:rsidR="007767B2" w:rsidRDefault="007767B2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t>4. Порядок маркиров</w:t>
      </w:r>
      <w:r w:rsidR="005251A2">
        <w:t>ания</w:t>
      </w:r>
      <w:r>
        <w:t xml:space="preserve"> компонентов воздушных судов, требования к маркировке и содержащейся в ней информации</w:t>
      </w:r>
      <w:r w:rsidR="00F46865">
        <w:t>, а также перечень сведений, подлежащих включению в электронный документ, указанный в пункте 3 настоящей статьи,</w:t>
      </w:r>
      <w:r>
        <w:t xml:space="preserve"> устанавливаются </w:t>
      </w:r>
      <w:r w:rsidR="00321B09">
        <w:rPr>
          <w:lang w:eastAsia="ru-RU"/>
        </w:rPr>
        <w:t>Правительством Российской Федерации</w:t>
      </w:r>
      <w:r>
        <w:rPr>
          <w:lang w:eastAsia="ru-RU"/>
        </w:rPr>
        <w:t>.</w:t>
      </w:r>
    </w:p>
    <w:p w:rsidR="00E221F0" w:rsidRDefault="00E221F0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E221F0" w:rsidRDefault="00E221F0" w:rsidP="00C70813">
      <w:pPr>
        <w:autoSpaceDE w:val="0"/>
        <w:autoSpaceDN w:val="0"/>
        <w:adjustRightInd w:val="0"/>
        <w:spacing w:line="360" w:lineRule="auto"/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4</w:t>
      </w:r>
      <w:r w:rsidRPr="00B8223E">
        <w:rPr>
          <w:b/>
          <w:lang w:eastAsia="ru-RU"/>
        </w:rPr>
        <w:t xml:space="preserve">. </w:t>
      </w:r>
      <w:r>
        <w:rPr>
          <w:b/>
          <w:lang w:eastAsia="ru-RU"/>
        </w:rPr>
        <w:t>Государственная автоматизированная информационная система</w:t>
      </w:r>
      <w:r w:rsidR="00DC3FD7">
        <w:rPr>
          <w:b/>
          <w:lang w:eastAsia="ru-RU"/>
        </w:rPr>
        <w:t xml:space="preserve"> контроля аутентичности</w:t>
      </w:r>
      <w:r>
        <w:rPr>
          <w:b/>
          <w:lang w:eastAsia="ru-RU"/>
        </w:rPr>
        <w:t xml:space="preserve"> компонентов воздушных судов</w:t>
      </w:r>
      <w:r w:rsidR="00A13E6D">
        <w:rPr>
          <w:b/>
          <w:lang w:eastAsia="ru-RU"/>
        </w:rPr>
        <w:t xml:space="preserve"> </w:t>
      </w:r>
    </w:p>
    <w:p w:rsidR="007767B2" w:rsidRDefault="007767B2" w:rsidP="00C70813">
      <w:pPr>
        <w:autoSpaceDE w:val="0"/>
        <w:autoSpaceDN w:val="0"/>
        <w:adjustRightInd w:val="0"/>
        <w:spacing w:line="360" w:lineRule="auto"/>
      </w:pPr>
    </w:p>
    <w:p w:rsidR="00D244EF" w:rsidRDefault="006716F7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1. </w:t>
      </w:r>
      <w:r w:rsidR="00D244EF">
        <w:t xml:space="preserve">Государственная автоматизированная информационная система контроля аутентичности </w:t>
      </w:r>
      <w:r w:rsidR="00D24029">
        <w:t xml:space="preserve">компонентов </w:t>
      </w:r>
      <w:r w:rsidR="00D244EF">
        <w:t xml:space="preserve">воздушных судов создается в целях </w:t>
      </w:r>
      <w:r w:rsidR="00F4498D">
        <w:t xml:space="preserve">обеспечения безопасности полетов и </w:t>
      </w:r>
      <w:r w:rsidR="00D244EF">
        <w:t xml:space="preserve">противодействия </w:t>
      </w:r>
      <w:r w:rsidR="00F4498D">
        <w:t xml:space="preserve">незаконному </w:t>
      </w:r>
      <w:r w:rsidR="00D244EF">
        <w:t>обороту</w:t>
      </w:r>
      <w:r w:rsidR="00F4498D">
        <w:t xml:space="preserve"> компонентов воздушных судов</w:t>
      </w:r>
      <w:r w:rsidR="00D244EF">
        <w:t>, в том числе недопущени</w:t>
      </w:r>
      <w:r w:rsidR="00F4498D">
        <w:t>ю</w:t>
      </w:r>
      <w:r w:rsidR="00D244EF">
        <w:t xml:space="preserve"> использования в конструкции воздушного судна неаутентичных компонентов воздушного судна.</w:t>
      </w:r>
    </w:p>
    <w:p w:rsidR="00A13E6D" w:rsidRDefault="00D244EF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2. </w:t>
      </w:r>
      <w:r w:rsidR="00A13E6D">
        <w:t xml:space="preserve">Государственная автоматизированная информационная система контроля аутентичности </w:t>
      </w:r>
      <w:r w:rsidR="00D24029">
        <w:t xml:space="preserve">компонентов </w:t>
      </w:r>
      <w:r w:rsidR="00A13E6D">
        <w:t xml:space="preserve">воздушных судов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уполномоченным органом </w:t>
      </w:r>
      <w:r w:rsidR="00A13E6D">
        <w:rPr>
          <w:lang w:eastAsia="ru-RU"/>
        </w:rPr>
        <w:t>в области гражданской авиации, уполномоченным органом в области государственной авиации и уполномоченным органом в области развития авиационной техники</w:t>
      </w:r>
      <w:r w:rsidR="00A13E6D">
        <w:t>.</w:t>
      </w:r>
    </w:p>
    <w:p w:rsidR="00A13E6D" w:rsidRDefault="00D244EF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3. </w:t>
      </w:r>
      <w:r w:rsidR="003D0FE6">
        <w:t>О</w:t>
      </w:r>
      <w:r w:rsidR="00A13E6D">
        <w:t xml:space="preserve">ператор государственной автоматизированной информационной системы </w:t>
      </w:r>
      <w:r w:rsidR="003D0FE6">
        <w:t xml:space="preserve">контроля аутентичности </w:t>
      </w:r>
      <w:r w:rsidR="00D24029">
        <w:t xml:space="preserve">компонентов </w:t>
      </w:r>
      <w:r w:rsidR="003D0FE6">
        <w:t>воздушных судов определяется</w:t>
      </w:r>
      <w:r w:rsidR="00A13E6D">
        <w:t xml:space="preserve"> </w:t>
      </w:r>
      <w:r w:rsidR="00F4498D">
        <w:rPr>
          <w:lang w:eastAsia="ru-RU"/>
        </w:rPr>
        <w:t>Правительством Российской Федерации</w:t>
      </w:r>
      <w:r w:rsidR="00A13E6D">
        <w:t>.</w:t>
      </w:r>
    </w:p>
    <w:p w:rsidR="00A13E6D" w:rsidRDefault="00A13E6D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4. </w:t>
      </w:r>
      <w:r w:rsidR="00951807">
        <w:t xml:space="preserve">Порядок функционирования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951807">
        <w:t xml:space="preserve">воздушных судов, включая </w:t>
      </w:r>
      <w:r w:rsidR="00822356">
        <w:t xml:space="preserve">права и обязанности оператора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822356">
        <w:t xml:space="preserve">воздушных судов, </w:t>
      </w:r>
      <w:r w:rsidR="00E56B97">
        <w:t>порядок регистрации юридических лиц и индивидуальных предпринимателей в качестве субъектов данной государственной автоматизированной информационной системы</w:t>
      </w:r>
      <w:r w:rsidR="00CE6D24">
        <w:t xml:space="preserve">, </w:t>
      </w:r>
      <w:r w:rsidR="00951807">
        <w:t>п</w:t>
      </w:r>
      <w:r>
        <w:t xml:space="preserve">еречень </w:t>
      </w:r>
      <w:r w:rsidR="00F87FB5">
        <w:t xml:space="preserve">содержащейся в ней информации, </w:t>
      </w:r>
      <w:r>
        <w:t xml:space="preserve">размещаемой в информационно-телекоммуникационных сетях общего пользования, в том числе в сети </w:t>
      </w:r>
      <w:r w:rsidR="00D244EF">
        <w:t>«</w:t>
      </w:r>
      <w:r>
        <w:t>Интернет</w:t>
      </w:r>
      <w:r w:rsidR="00D244EF">
        <w:t>»</w:t>
      </w:r>
      <w:r>
        <w:t>, а также информации, размещаемой в форме открытых данных, определяется</w:t>
      </w:r>
      <w:r w:rsidR="00D244EF">
        <w:t xml:space="preserve"> </w:t>
      </w:r>
      <w:r w:rsidR="00F4498D">
        <w:rPr>
          <w:lang w:eastAsia="ru-RU"/>
        </w:rPr>
        <w:t>Правительством Российской Федерации</w:t>
      </w:r>
      <w:r>
        <w:t>.</w:t>
      </w:r>
      <w:r w:rsidR="00D244EF">
        <w:t xml:space="preserve"> Уполномоченным органом в области государственной авиации могут устанавливаться дополнительные запреты и ограничения на размещение в информационно-телекоммуникационных сетях общего пользования, в том числе в сети «Интернет», содержащейся в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D244EF">
        <w:t>воздушных судов информации о компонентах воздушных судов государственной авиации.</w:t>
      </w:r>
    </w:p>
    <w:p w:rsidR="002149EA" w:rsidRDefault="002149EA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5. Регистрация юридических лиц и индивидуальных предпринимателей, осуществляющих </w:t>
      </w:r>
      <w:r w:rsidR="003A03FB">
        <w:rPr>
          <w:lang w:eastAsia="ru-RU"/>
        </w:rPr>
        <w:t>изготовление, поставк</w:t>
      </w:r>
      <w:r w:rsidR="00904F96">
        <w:rPr>
          <w:lang w:eastAsia="ru-RU"/>
        </w:rPr>
        <w:t>у</w:t>
      </w:r>
      <w:r w:rsidR="003A03FB">
        <w:rPr>
          <w:lang w:eastAsia="ru-RU"/>
        </w:rPr>
        <w:t xml:space="preserve"> (в том числе </w:t>
      </w:r>
      <w:r w:rsidR="000B4003">
        <w:rPr>
          <w:lang w:eastAsia="ru-RU"/>
        </w:rPr>
        <w:t xml:space="preserve">осуществление закупочных процедур, ввоз в Российскую Федерацию, </w:t>
      </w:r>
      <w:r w:rsidR="003A03FB">
        <w:rPr>
          <w:lang w:eastAsia="ru-RU"/>
        </w:rPr>
        <w:t>вывоз из Российской Федерации), эксплуатацию (в том числе ввод в эксплуатацию, хранение, перевозк</w:t>
      </w:r>
      <w:r w:rsidR="000B4003">
        <w:rPr>
          <w:lang w:eastAsia="ru-RU"/>
        </w:rPr>
        <w:t>у</w:t>
      </w:r>
      <w:r w:rsidR="003A03FB">
        <w:rPr>
          <w:lang w:eastAsia="ru-RU"/>
        </w:rPr>
        <w:t xml:space="preserve">, применение по назначению, </w:t>
      </w:r>
      <w:r w:rsidR="00CD08D4">
        <w:rPr>
          <w:lang w:eastAsia="ru-RU"/>
        </w:rPr>
        <w:t>снятие с</w:t>
      </w:r>
      <w:r w:rsidR="003A03FB">
        <w:rPr>
          <w:lang w:eastAsia="ru-RU"/>
        </w:rPr>
        <w:t xml:space="preserve"> эксплуатации, списание), техническое обслуживание (в том числе ремонт), и утилизацию </w:t>
      </w:r>
      <w:r w:rsidR="00E56B97">
        <w:rPr>
          <w:lang w:eastAsia="ru-RU"/>
        </w:rPr>
        <w:t xml:space="preserve"> компонентов воздушного судна в качестве субъектов </w:t>
      </w:r>
      <w:r w:rsidR="00E56B97">
        <w:t xml:space="preserve">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E56B97">
        <w:t xml:space="preserve">воздушных судов </w:t>
      </w:r>
      <w:r w:rsidR="00E56B97">
        <w:rPr>
          <w:lang w:eastAsia="ru-RU"/>
        </w:rPr>
        <w:t xml:space="preserve">осуществляется оператором данной </w:t>
      </w:r>
      <w:r w:rsidR="00E56B97">
        <w:t>государственной автоматизированной информационной системы</w:t>
      </w:r>
      <w:r w:rsidR="00C668F8">
        <w:t>.</w:t>
      </w:r>
    </w:p>
    <w:p w:rsidR="00C668F8" w:rsidRDefault="00C668F8" w:rsidP="00C70813">
      <w:pPr>
        <w:widowControl w:val="0"/>
        <w:autoSpaceDE w:val="0"/>
        <w:autoSpaceDN w:val="0"/>
        <w:adjustRightInd w:val="0"/>
        <w:spacing w:line="360" w:lineRule="auto"/>
      </w:pPr>
      <w:r w:rsidRPr="002014AF">
        <w:rPr>
          <w:highlight w:val="yellow"/>
        </w:rPr>
        <w:t xml:space="preserve">Оператор государственной автоматизированной информационной системы контроля аутентичности </w:t>
      </w:r>
      <w:r w:rsidR="00D24029" w:rsidRPr="002014AF">
        <w:rPr>
          <w:highlight w:val="yellow"/>
        </w:rPr>
        <w:t xml:space="preserve">компонентов </w:t>
      </w:r>
      <w:r w:rsidRPr="002014AF">
        <w:rPr>
          <w:highlight w:val="yellow"/>
        </w:rPr>
        <w:t>воздушных судов при не вправе отказать юридическому лицу и индивидуальному предпринимателю в регистрации в качестве субъекта данной государственной автоматизированной информационной системы, если указанное юридическое лицо или указанный индивидуальный предприниматель представили документы, подтверждающие выполнение ими требований, установленными статьями 8 и 9 настоящего Кодекса.</w:t>
      </w:r>
    </w:p>
    <w:p w:rsidR="00AD60D8" w:rsidRDefault="008B006D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t xml:space="preserve">6. </w:t>
      </w:r>
      <w:r w:rsidR="00D1294E">
        <w:t xml:space="preserve">Перечень платных услуг, оказываемых оператором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D1294E">
        <w:t xml:space="preserve">воздушных судов субъектам этой государственной автоматизированной информационной системы, и размер оплаты за предоставление таких услуг </w:t>
      </w:r>
      <w:r w:rsidR="00CE6D24">
        <w:t xml:space="preserve">устанавливаются </w:t>
      </w:r>
      <w:r w:rsidR="00F4498D">
        <w:t>Правительством Российской Федерации</w:t>
      </w:r>
      <w:r w:rsidR="00CE6D24">
        <w:rPr>
          <w:lang w:eastAsia="ru-RU"/>
        </w:rPr>
        <w:t>.</w:t>
      </w:r>
    </w:p>
    <w:p w:rsidR="007A0578" w:rsidRDefault="007A0578" w:rsidP="00C70813">
      <w:pPr>
        <w:widowControl w:val="0"/>
        <w:autoSpaceDE w:val="0"/>
        <w:autoSpaceDN w:val="0"/>
        <w:adjustRightInd w:val="0"/>
        <w:spacing w:line="360" w:lineRule="auto"/>
      </w:pPr>
      <w:r>
        <w:rPr>
          <w:lang w:eastAsia="ru-RU"/>
        </w:rPr>
        <w:t>7. Ю</w:t>
      </w:r>
      <w:r>
        <w:t xml:space="preserve">ридические лица и индивидуальные предприниматели, зарегистрированные в качестве субъектов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>
        <w:t xml:space="preserve">воздушных судов, обязаны направлять оператору данной государственной автоматизированной информационной системы информацию, необходимую для осуществления оценки аутентичности компонентов воздушных судов. Состав данной информации и порядок ее направления устанавливаются </w:t>
      </w:r>
      <w:r w:rsidR="00027430">
        <w:t>Правительством Российской Федерации</w:t>
      </w:r>
      <w:r>
        <w:t>.</w:t>
      </w:r>
    </w:p>
    <w:p w:rsidR="004E0CA7" w:rsidRDefault="004E0CA7" w:rsidP="00C70813">
      <w:pPr>
        <w:widowControl w:val="0"/>
        <w:autoSpaceDE w:val="0"/>
        <w:autoSpaceDN w:val="0"/>
        <w:adjustRightInd w:val="0"/>
        <w:spacing w:line="360" w:lineRule="auto"/>
      </w:pPr>
    </w:p>
    <w:p w:rsidR="00A07608" w:rsidRDefault="004E0CA7" w:rsidP="00C70813">
      <w:pPr>
        <w:widowControl w:val="0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5</w:t>
      </w:r>
      <w:r w:rsidRPr="00B8223E">
        <w:rPr>
          <w:b/>
          <w:lang w:eastAsia="ru-RU"/>
        </w:rPr>
        <w:t xml:space="preserve">. </w:t>
      </w:r>
      <w:r w:rsidR="00A07608">
        <w:rPr>
          <w:b/>
          <w:lang w:eastAsia="ru-RU"/>
        </w:rPr>
        <w:t xml:space="preserve">Сведения, содержащиеся в государственной автоматизированной информационной системе контроля аутентичности компонентов воздушных судов </w:t>
      </w:r>
    </w:p>
    <w:p w:rsidR="00A07608" w:rsidRPr="00A07608" w:rsidRDefault="00A07608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A07608" w:rsidRDefault="00A07608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1. В государственной автоматизированной информационной системе контроля аутентичности </w:t>
      </w:r>
      <w:r w:rsidR="00D24029">
        <w:t xml:space="preserve">компонентов </w:t>
      </w:r>
      <w:r>
        <w:t>воздушных судов содержатся документированные сведения:</w:t>
      </w:r>
    </w:p>
    <w:p w:rsidR="00A07608" w:rsidRDefault="00A07608" w:rsidP="00C70813">
      <w:pPr>
        <w:widowControl w:val="0"/>
        <w:autoSpaceDE w:val="0"/>
        <w:autoSpaceDN w:val="0"/>
        <w:adjustRightInd w:val="0"/>
        <w:spacing w:line="360" w:lineRule="auto"/>
      </w:pPr>
      <w:r>
        <w:t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</w:t>
      </w:r>
      <w:r w:rsidR="00974C41">
        <w:t>, сведения о выполнени</w:t>
      </w:r>
      <w:r w:rsidR="008F43F2">
        <w:t>и</w:t>
      </w:r>
      <w:r w:rsidR="00974C41">
        <w:t xml:space="preserve"> требований статей 8 и 9 настоящего Кодекса</w:t>
      </w:r>
      <w:r>
        <w:t>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</w:t>
      </w:r>
      <w:r w:rsidR="00974C41">
        <w:t>, сведения о выполнени</w:t>
      </w:r>
      <w:r w:rsidR="008F43F2">
        <w:t>и</w:t>
      </w:r>
      <w:r w:rsidR="00974C41">
        <w:t xml:space="preserve"> требований статей 8 и 9 настоящего Кодекса</w:t>
      </w:r>
      <w:r>
        <w:t>), являющихся субъектами данной государственной автоматизированной информационной системы;</w:t>
      </w:r>
    </w:p>
    <w:p w:rsidR="00A07608" w:rsidRDefault="00A07608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2) о </w:t>
      </w:r>
      <w:r w:rsidR="00D24029">
        <w:t xml:space="preserve">подлежащих государственному контролю аутентичности </w:t>
      </w:r>
      <w:r>
        <w:t xml:space="preserve">компонентах воздушных судов, </w:t>
      </w:r>
      <w:r w:rsidR="004929D1">
        <w:t>в том числе сведения</w:t>
      </w:r>
      <w:r>
        <w:t>, содержащи</w:t>
      </w:r>
      <w:r w:rsidR="004929D1">
        <w:t>е</w:t>
      </w:r>
      <w:r>
        <w:t>ся в маркировке данных компо</w:t>
      </w:r>
      <w:r w:rsidR="00974C41">
        <w:t>нентов воздушных судов;</w:t>
      </w:r>
    </w:p>
    <w:p w:rsidR="00530715" w:rsidRDefault="00530715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3) об осуществлении субъектами государственной автоматизированной информационной системы контроля аутентичности </w:t>
      </w:r>
      <w:r w:rsidR="00C61C56">
        <w:t xml:space="preserve">компонентов </w:t>
      </w:r>
      <w:r>
        <w:t>воздушных судов следующих действий с компонентами</w:t>
      </w:r>
      <w:r w:rsidR="004929D1">
        <w:t xml:space="preserve"> воздушных судов</w:t>
      </w:r>
      <w:r>
        <w:t xml:space="preserve">: </w:t>
      </w:r>
      <w:r w:rsidR="00CB53A3">
        <w:rPr>
          <w:lang w:eastAsia="ru-RU"/>
        </w:rPr>
        <w:t xml:space="preserve">изготовление, поставка (в том числе </w:t>
      </w:r>
      <w:r w:rsidR="000B4003">
        <w:rPr>
          <w:lang w:eastAsia="ru-RU"/>
        </w:rPr>
        <w:t xml:space="preserve">осуществление закупочных процедур, ввоз в Российскую Федерацию, </w:t>
      </w:r>
      <w:r w:rsidR="00CB53A3">
        <w:rPr>
          <w:lang w:eastAsia="ru-RU"/>
        </w:rPr>
        <w:t xml:space="preserve">вывоз из Российской Федерации), эксплуатация (в том числе ввод в эксплуатацию, хранение, перевозка, применение по назначению, </w:t>
      </w:r>
      <w:r w:rsidR="00CD08D4">
        <w:rPr>
          <w:lang w:eastAsia="ru-RU"/>
        </w:rPr>
        <w:t>снятие с</w:t>
      </w:r>
      <w:r w:rsidR="00CB53A3">
        <w:rPr>
          <w:lang w:eastAsia="ru-RU"/>
        </w:rPr>
        <w:t xml:space="preserve"> эксплуатации, списание), техническое обслуживание (в том числе ремонт) и утилизация </w:t>
      </w:r>
      <w:r w:rsidR="000C7976">
        <w:rPr>
          <w:lang w:eastAsia="ru-RU"/>
        </w:rPr>
        <w:t>;</w:t>
      </w:r>
    </w:p>
    <w:p w:rsidR="00974C41" w:rsidRDefault="00530715" w:rsidP="00C70813">
      <w:pPr>
        <w:widowControl w:val="0"/>
        <w:autoSpaceDE w:val="0"/>
        <w:autoSpaceDN w:val="0"/>
        <w:adjustRightInd w:val="0"/>
        <w:spacing w:line="360" w:lineRule="auto"/>
      </w:pPr>
      <w:r>
        <w:t>4</w:t>
      </w:r>
      <w:r w:rsidR="00974C41">
        <w:t xml:space="preserve">) о выявленных неаутентичных (в том числе фальсифицированных) </w:t>
      </w:r>
      <w:r w:rsidR="004929D1">
        <w:t>и (</w:t>
      </w:r>
      <w:r w:rsidR="00974C41">
        <w:t>или</w:t>
      </w:r>
      <w:r w:rsidR="004929D1">
        <w:t>)</w:t>
      </w:r>
      <w:r w:rsidR="00974C41">
        <w:t xml:space="preserve"> сомнительных компонентах воздушных судов;</w:t>
      </w:r>
    </w:p>
    <w:p w:rsidR="00974C41" w:rsidRDefault="00530715" w:rsidP="00C70813">
      <w:pPr>
        <w:widowControl w:val="0"/>
        <w:autoSpaceDE w:val="0"/>
        <w:autoSpaceDN w:val="0"/>
        <w:adjustRightInd w:val="0"/>
        <w:spacing w:line="360" w:lineRule="auto"/>
      </w:pPr>
      <w:r>
        <w:t>5</w:t>
      </w:r>
      <w:r w:rsidR="00974C41">
        <w:t xml:space="preserve">) о применении установленных законодательством Российской Федерации мер ответственности в отношении субъектов 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974C41">
        <w:t xml:space="preserve">воздушных судов и их должностных лиц мер ответственности за нарушения </w:t>
      </w:r>
      <w:r w:rsidR="00AD60D8">
        <w:t xml:space="preserve">установленных настоящей главой обязательных </w:t>
      </w:r>
      <w:r w:rsidR="00974C41">
        <w:t>требований</w:t>
      </w:r>
      <w:r w:rsidR="00F46865">
        <w:t>;</w:t>
      </w:r>
    </w:p>
    <w:p w:rsidR="00F46865" w:rsidRDefault="00F46865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6) </w:t>
      </w:r>
      <w:r w:rsidR="00C61C56">
        <w:t>о правилах функционирования государственной автоматизированной информационной системы контроля аутентичности компонентов воздушных судов, правах и обязанностях субъектов этой государственной автоматизированной информационной системы;</w:t>
      </w:r>
    </w:p>
    <w:p w:rsidR="00C61C56" w:rsidRDefault="00C61C56" w:rsidP="00C70813">
      <w:pPr>
        <w:widowControl w:val="0"/>
        <w:autoSpaceDE w:val="0"/>
        <w:autoSpaceDN w:val="0"/>
        <w:adjustRightInd w:val="0"/>
        <w:spacing w:line="360" w:lineRule="auto"/>
      </w:pPr>
      <w:r>
        <w:t>7) аналитического и справочного характера в области государственного контроля аутентичности компонентов воздушных судов</w:t>
      </w:r>
    </w:p>
    <w:p w:rsidR="001B5F3D" w:rsidRDefault="001B5F3D" w:rsidP="008F43F2">
      <w:pPr>
        <w:widowControl w:val="0"/>
        <w:autoSpaceDE w:val="0"/>
        <w:autoSpaceDN w:val="0"/>
        <w:adjustRightInd w:val="0"/>
        <w:spacing w:line="360" w:lineRule="auto"/>
      </w:pPr>
      <w:r>
        <w:t xml:space="preserve">2. Размещение в государственной автоматизированной информационной системе контроля аутентичности </w:t>
      </w:r>
      <w:r w:rsidR="00D24029">
        <w:t xml:space="preserve">компонентов </w:t>
      </w:r>
      <w:r>
        <w:t>воздушных судов других сведений, кроме перечисленных в пункте 1 настоящей статьи, осуществляется в соответствии с порядком функционирования данной государственной автоматизированной информационной системы.</w:t>
      </w:r>
    </w:p>
    <w:p w:rsidR="00A07608" w:rsidRPr="00A07608" w:rsidRDefault="00A07608" w:rsidP="008F43F2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4B57C0" w:rsidRPr="00366F0F" w:rsidRDefault="00797DC8" w:rsidP="00C70813">
      <w:pPr>
        <w:widowControl w:val="0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6</w:t>
      </w:r>
      <w:r w:rsidRPr="00B8223E">
        <w:rPr>
          <w:b/>
          <w:lang w:eastAsia="ru-RU"/>
        </w:rPr>
        <w:t xml:space="preserve">. </w:t>
      </w:r>
      <w:r w:rsidR="000C7976">
        <w:rPr>
          <w:b/>
          <w:lang w:eastAsia="ru-RU"/>
        </w:rPr>
        <w:t xml:space="preserve">Запрет осуществления действий с компонентами воздушных судов без </w:t>
      </w:r>
      <w:r w:rsidR="00366F0F">
        <w:rPr>
          <w:b/>
          <w:lang w:eastAsia="ru-RU"/>
        </w:rPr>
        <w:t xml:space="preserve">направления сведений </w:t>
      </w:r>
      <w:r w:rsidR="005F780A">
        <w:rPr>
          <w:b/>
          <w:lang w:eastAsia="ru-RU"/>
        </w:rPr>
        <w:t xml:space="preserve">о них </w:t>
      </w:r>
      <w:r w:rsidR="00366F0F" w:rsidRPr="00366F0F">
        <w:rPr>
          <w:b/>
        </w:rPr>
        <w:t>в государственн</w:t>
      </w:r>
      <w:r w:rsidR="00366F0F">
        <w:rPr>
          <w:b/>
        </w:rPr>
        <w:t>ую</w:t>
      </w:r>
      <w:r w:rsidR="00366F0F" w:rsidRPr="00366F0F">
        <w:rPr>
          <w:b/>
        </w:rPr>
        <w:t xml:space="preserve"> автоматизированн</w:t>
      </w:r>
      <w:r w:rsidR="00366F0F">
        <w:rPr>
          <w:b/>
        </w:rPr>
        <w:t>ую</w:t>
      </w:r>
      <w:r w:rsidR="00366F0F" w:rsidRPr="00366F0F">
        <w:rPr>
          <w:b/>
        </w:rPr>
        <w:t xml:space="preserve"> информационн</w:t>
      </w:r>
      <w:r w:rsidR="00366F0F">
        <w:rPr>
          <w:b/>
        </w:rPr>
        <w:t>ую</w:t>
      </w:r>
      <w:r w:rsidR="00366F0F" w:rsidRPr="00366F0F">
        <w:rPr>
          <w:b/>
        </w:rPr>
        <w:t xml:space="preserve"> систем</w:t>
      </w:r>
      <w:r w:rsidR="00366F0F">
        <w:rPr>
          <w:b/>
        </w:rPr>
        <w:t>у</w:t>
      </w:r>
      <w:r w:rsidR="00366F0F" w:rsidRPr="00366F0F">
        <w:rPr>
          <w:b/>
        </w:rPr>
        <w:t xml:space="preserve"> контроля аутентичности </w:t>
      </w:r>
      <w:r w:rsidR="00D24029">
        <w:rPr>
          <w:b/>
        </w:rPr>
        <w:t xml:space="preserve">компонентов </w:t>
      </w:r>
      <w:r w:rsidR="00366F0F" w:rsidRPr="00366F0F">
        <w:rPr>
          <w:b/>
        </w:rPr>
        <w:t xml:space="preserve">воздушных судов </w:t>
      </w:r>
    </w:p>
    <w:p w:rsidR="00D637AA" w:rsidRDefault="00D637AA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4B57C0" w:rsidRPr="004B57C0" w:rsidRDefault="000C7976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Осуществление действий, указанных в подпункте 3 </w:t>
      </w:r>
      <w:r w:rsidR="00E836E6">
        <w:rPr>
          <w:lang w:eastAsia="ru-RU"/>
        </w:rPr>
        <w:t>пункта</w:t>
      </w:r>
      <w:r>
        <w:rPr>
          <w:lang w:eastAsia="ru-RU"/>
        </w:rPr>
        <w:t xml:space="preserve"> 1 статьи 39</w:t>
      </w:r>
      <w:r>
        <w:rPr>
          <w:vertAlign w:val="superscript"/>
          <w:lang w:eastAsia="ru-RU"/>
        </w:rPr>
        <w:t>5</w:t>
      </w:r>
      <w:r>
        <w:rPr>
          <w:lang w:eastAsia="ru-RU"/>
        </w:rPr>
        <w:t xml:space="preserve"> настоящего Кодекса, с компонентами</w:t>
      </w:r>
      <w:r w:rsidR="005F780A">
        <w:t xml:space="preserve"> воздушных судов</w:t>
      </w:r>
      <w:r>
        <w:t xml:space="preserve"> </w:t>
      </w:r>
      <w:r w:rsidR="00D637AA">
        <w:rPr>
          <w:lang w:eastAsia="ru-RU"/>
        </w:rPr>
        <w:t xml:space="preserve">без направления указанных сведений в </w:t>
      </w:r>
      <w:r w:rsidR="00D637AA" w:rsidRPr="00D637AA">
        <w:t xml:space="preserve">государственную автоматизированную информационную систему контроля аутентичности </w:t>
      </w:r>
      <w:r w:rsidR="00D24029">
        <w:t xml:space="preserve">компонентов </w:t>
      </w:r>
      <w:r w:rsidR="00D637AA" w:rsidRPr="00D637AA">
        <w:t xml:space="preserve">воздушных судов </w:t>
      </w:r>
      <w:r w:rsidR="008636CD">
        <w:t>запрещается</w:t>
      </w:r>
      <w:r w:rsidR="00D637AA">
        <w:t>.</w:t>
      </w:r>
    </w:p>
    <w:p w:rsidR="004B57C0" w:rsidRPr="004B57C0" w:rsidRDefault="004B57C0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4E0CA7" w:rsidRDefault="00FF01CA" w:rsidP="00C70813">
      <w:pPr>
        <w:widowControl w:val="0"/>
        <w:autoSpaceDE w:val="0"/>
        <w:autoSpaceDN w:val="0"/>
        <w:adjustRightInd w:val="0"/>
        <w:spacing w:line="360" w:lineRule="auto"/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7</w:t>
      </w:r>
      <w:r w:rsidRPr="00B8223E">
        <w:rPr>
          <w:b/>
          <w:lang w:eastAsia="ru-RU"/>
        </w:rPr>
        <w:t xml:space="preserve">. </w:t>
      </w:r>
      <w:r w:rsidR="004E0CA7">
        <w:rPr>
          <w:b/>
          <w:lang w:eastAsia="ru-RU"/>
        </w:rPr>
        <w:t xml:space="preserve">Запрет </w:t>
      </w:r>
      <w:r w:rsidR="004B57C0">
        <w:rPr>
          <w:b/>
          <w:lang w:eastAsia="ru-RU"/>
        </w:rPr>
        <w:t xml:space="preserve">на </w:t>
      </w:r>
      <w:r w:rsidR="004E0CA7">
        <w:rPr>
          <w:b/>
          <w:lang w:eastAsia="ru-RU"/>
        </w:rPr>
        <w:t>осуществлени</w:t>
      </w:r>
      <w:r w:rsidR="004B57C0">
        <w:rPr>
          <w:b/>
          <w:lang w:eastAsia="ru-RU"/>
        </w:rPr>
        <w:t>е</w:t>
      </w:r>
      <w:r w:rsidR="004E0CA7">
        <w:rPr>
          <w:b/>
          <w:lang w:eastAsia="ru-RU"/>
        </w:rPr>
        <w:t xml:space="preserve"> действий </w:t>
      </w:r>
      <w:r w:rsidR="005409A9">
        <w:rPr>
          <w:b/>
          <w:lang w:eastAsia="ru-RU"/>
        </w:rPr>
        <w:t>с выявленными неаутентичными и сомнительными компонентами воздушных судов</w:t>
      </w:r>
    </w:p>
    <w:p w:rsidR="004E0CA7" w:rsidRDefault="004E0CA7" w:rsidP="00C70813">
      <w:pPr>
        <w:widowControl w:val="0"/>
        <w:autoSpaceDE w:val="0"/>
        <w:autoSpaceDN w:val="0"/>
        <w:adjustRightInd w:val="0"/>
        <w:spacing w:line="360" w:lineRule="auto"/>
      </w:pPr>
    </w:p>
    <w:p w:rsidR="00A07608" w:rsidRDefault="00A07608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t xml:space="preserve">1. </w:t>
      </w:r>
      <w:r w:rsidR="002C411B">
        <w:t>В случае выявления неаутентичного компонента воздушного судна</w:t>
      </w:r>
      <w:r w:rsidR="002C411B">
        <w:rPr>
          <w:lang w:eastAsia="ru-RU"/>
        </w:rPr>
        <w:t xml:space="preserve"> дальнейшие действия </w:t>
      </w:r>
      <w:r w:rsidR="00B67298">
        <w:rPr>
          <w:lang w:eastAsia="ru-RU"/>
        </w:rPr>
        <w:t xml:space="preserve">(бездействие) </w:t>
      </w:r>
      <w:r w:rsidR="002C411B">
        <w:rPr>
          <w:lang w:eastAsia="ru-RU"/>
        </w:rPr>
        <w:t xml:space="preserve">в отношении данного компонента, за исключением </w:t>
      </w:r>
      <w:r w:rsidR="00CD08D4">
        <w:rPr>
          <w:lang w:eastAsia="ru-RU"/>
        </w:rPr>
        <w:t xml:space="preserve">снятия с эксплуатации, списания </w:t>
      </w:r>
      <w:r w:rsidR="002C411B">
        <w:rPr>
          <w:lang w:eastAsia="ru-RU"/>
        </w:rPr>
        <w:t xml:space="preserve">и </w:t>
      </w:r>
      <w:r w:rsidR="0058198B">
        <w:rPr>
          <w:lang w:eastAsia="ru-RU"/>
        </w:rPr>
        <w:t xml:space="preserve">(или) </w:t>
      </w:r>
      <w:r w:rsidR="002C411B">
        <w:rPr>
          <w:lang w:eastAsia="ru-RU"/>
        </w:rPr>
        <w:t xml:space="preserve">утилизации либо иных действий, исключающих возможность его </w:t>
      </w:r>
      <w:r w:rsidR="007D3BE1">
        <w:rPr>
          <w:lang w:eastAsia="ru-RU"/>
        </w:rPr>
        <w:t xml:space="preserve">дальнейшего </w:t>
      </w:r>
      <w:r w:rsidR="002C411B">
        <w:rPr>
          <w:lang w:eastAsia="ru-RU"/>
        </w:rPr>
        <w:t>использования в конструкции воздушного судна, запрещаются.</w:t>
      </w:r>
      <w:r w:rsidR="00F37283">
        <w:rPr>
          <w:lang w:eastAsia="ru-RU"/>
        </w:rPr>
        <w:t xml:space="preserve"> </w:t>
      </w:r>
      <w:r w:rsidR="007D3BE1">
        <w:rPr>
          <w:lang w:eastAsia="ru-RU"/>
        </w:rPr>
        <w:t xml:space="preserve">Информация о </w:t>
      </w:r>
      <w:r w:rsidR="00CD08D4">
        <w:rPr>
          <w:lang w:eastAsia="ru-RU"/>
        </w:rPr>
        <w:t>снятии с эксплуатации, списании</w:t>
      </w:r>
      <w:r w:rsidR="007D3BE1">
        <w:rPr>
          <w:lang w:eastAsia="ru-RU"/>
        </w:rPr>
        <w:t xml:space="preserve"> и</w:t>
      </w:r>
      <w:r w:rsidR="0058198B">
        <w:rPr>
          <w:lang w:eastAsia="ru-RU"/>
        </w:rPr>
        <w:t xml:space="preserve"> (или)</w:t>
      </w:r>
      <w:r w:rsidR="007D3BE1">
        <w:rPr>
          <w:lang w:eastAsia="ru-RU"/>
        </w:rPr>
        <w:t xml:space="preserve"> утилизации (</w:t>
      </w:r>
      <w:r w:rsidR="008F43F2">
        <w:rPr>
          <w:lang w:eastAsia="ru-RU"/>
        </w:rPr>
        <w:t xml:space="preserve">осуществления </w:t>
      </w:r>
      <w:r w:rsidR="007D3BE1">
        <w:rPr>
          <w:lang w:eastAsia="ru-RU"/>
        </w:rPr>
        <w:t xml:space="preserve">иного действия, исключающего возможность дальнейшего использования в конструкции воздушного судна) направляется лицом, выполнившим данные действия, оператору </w:t>
      </w:r>
      <w:r w:rsidR="007D3BE1" w:rsidRPr="00D637AA">
        <w:t>государственн</w:t>
      </w:r>
      <w:r w:rsidR="007D3BE1">
        <w:t>ой</w:t>
      </w:r>
      <w:r w:rsidR="007D3BE1" w:rsidRPr="00D637AA">
        <w:t xml:space="preserve"> автоматизированн</w:t>
      </w:r>
      <w:r w:rsidR="007D3BE1">
        <w:t>ой</w:t>
      </w:r>
      <w:r w:rsidR="007D3BE1" w:rsidRPr="00D637AA">
        <w:t xml:space="preserve"> информационн</w:t>
      </w:r>
      <w:r w:rsidR="007D3BE1">
        <w:t>ой</w:t>
      </w:r>
      <w:r w:rsidR="007D3BE1" w:rsidRPr="00D637AA">
        <w:t xml:space="preserve"> систем</w:t>
      </w:r>
      <w:r w:rsidR="007D3BE1">
        <w:t>ы</w:t>
      </w:r>
      <w:r w:rsidR="007D3BE1" w:rsidRPr="00D637AA">
        <w:t xml:space="preserve"> контроля аутентичности </w:t>
      </w:r>
      <w:r w:rsidR="00D24029">
        <w:t xml:space="preserve">компонентов </w:t>
      </w:r>
      <w:r w:rsidR="007D3BE1" w:rsidRPr="00D637AA">
        <w:t>воздушных судов</w:t>
      </w:r>
      <w:r w:rsidR="007D3BE1">
        <w:t>.</w:t>
      </w:r>
    </w:p>
    <w:p w:rsidR="002C411B" w:rsidRDefault="002C411B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BC31DA">
        <w:rPr>
          <w:highlight w:val="yellow"/>
          <w:lang w:eastAsia="ru-RU"/>
        </w:rPr>
        <w:t>2.</w:t>
      </w:r>
      <w:r w:rsidR="00D72998" w:rsidRPr="00BC31DA">
        <w:rPr>
          <w:highlight w:val="yellow"/>
          <w:lang w:eastAsia="ru-RU"/>
        </w:rPr>
        <w:t xml:space="preserve"> </w:t>
      </w:r>
      <w:r w:rsidR="00D72998" w:rsidRPr="00BC31DA">
        <w:rPr>
          <w:highlight w:val="yellow"/>
        </w:rPr>
        <w:t>В случае выявления сомнительного компонента воздушного судна</w:t>
      </w:r>
      <w:r w:rsidR="00D72998" w:rsidRPr="00BC31DA">
        <w:rPr>
          <w:highlight w:val="yellow"/>
          <w:lang w:eastAsia="ru-RU"/>
        </w:rPr>
        <w:t xml:space="preserve"> дальнейшие действия </w:t>
      </w:r>
      <w:r w:rsidR="00D772FC" w:rsidRPr="00BC31DA">
        <w:rPr>
          <w:highlight w:val="yellow"/>
          <w:lang w:eastAsia="ru-RU"/>
        </w:rPr>
        <w:t xml:space="preserve">(бездействия) </w:t>
      </w:r>
      <w:r w:rsidR="00D72998" w:rsidRPr="00BC31DA">
        <w:rPr>
          <w:highlight w:val="yellow"/>
          <w:lang w:eastAsia="ru-RU"/>
        </w:rPr>
        <w:t>в отношении данного компонента</w:t>
      </w:r>
      <w:r w:rsidR="00B67298" w:rsidRPr="00BC31DA">
        <w:rPr>
          <w:highlight w:val="yellow"/>
          <w:lang w:eastAsia="ru-RU"/>
        </w:rPr>
        <w:t xml:space="preserve">, за исключением </w:t>
      </w:r>
      <w:r w:rsidR="00077270" w:rsidRPr="00BC31DA">
        <w:rPr>
          <w:highlight w:val="yellow"/>
          <w:lang w:eastAsia="ru-RU"/>
        </w:rPr>
        <w:t>снятия с</w:t>
      </w:r>
      <w:r w:rsidR="00CD08D4" w:rsidRPr="00BC31DA">
        <w:rPr>
          <w:highlight w:val="yellow"/>
          <w:lang w:eastAsia="ru-RU"/>
        </w:rPr>
        <w:t xml:space="preserve"> эксплуатации</w:t>
      </w:r>
      <w:r w:rsidR="00B67298" w:rsidRPr="00BC31DA">
        <w:rPr>
          <w:highlight w:val="yellow"/>
          <w:lang w:eastAsia="ru-RU"/>
        </w:rPr>
        <w:t>,</w:t>
      </w:r>
      <w:r w:rsidR="00D72998" w:rsidRPr="00BC31DA">
        <w:rPr>
          <w:highlight w:val="yellow"/>
          <w:lang w:eastAsia="ru-RU"/>
        </w:rPr>
        <w:t xml:space="preserve"> запрещаются до принятия решения о признании его аутентичным</w:t>
      </w:r>
      <w:r w:rsidR="00DC6B4B" w:rsidRPr="00BC31DA">
        <w:rPr>
          <w:highlight w:val="yellow"/>
          <w:lang w:eastAsia="ru-RU"/>
        </w:rPr>
        <w:t xml:space="preserve"> или неаутентичным</w:t>
      </w:r>
      <w:r w:rsidR="00D72998" w:rsidRPr="00BC31DA">
        <w:rPr>
          <w:highlight w:val="yellow"/>
          <w:lang w:eastAsia="ru-RU"/>
        </w:rPr>
        <w:t>. Порядок признания сомнительного компонента аутентичным или неаутентичным устанавливается</w:t>
      </w:r>
      <w:r w:rsidR="0058198B" w:rsidRPr="00BC31DA">
        <w:rPr>
          <w:highlight w:val="yellow"/>
          <w:lang w:eastAsia="ru-RU"/>
        </w:rPr>
        <w:t xml:space="preserve"> </w:t>
      </w:r>
      <w:r w:rsidR="00B30899" w:rsidRPr="00BC31DA">
        <w:rPr>
          <w:highlight w:val="yellow"/>
          <w:lang w:eastAsia="ru-RU"/>
        </w:rPr>
        <w:t>Правительством Российской Федерации</w:t>
      </w:r>
      <w:r w:rsidR="00D72998" w:rsidRPr="00BC31DA">
        <w:rPr>
          <w:highlight w:val="yellow"/>
          <w:lang w:eastAsia="ru-RU"/>
        </w:rPr>
        <w:t>.</w:t>
      </w:r>
    </w:p>
    <w:p w:rsidR="00F70DAD" w:rsidRDefault="00F70DAD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70DAD" w:rsidRDefault="00F70DAD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B8223E">
        <w:rPr>
          <w:b/>
          <w:lang w:eastAsia="ru-RU"/>
        </w:rPr>
        <w:t>Статья 39</w:t>
      </w:r>
      <w:r>
        <w:rPr>
          <w:b/>
          <w:vertAlign w:val="superscript"/>
          <w:lang w:eastAsia="ru-RU"/>
        </w:rPr>
        <w:t>8</w:t>
      </w:r>
      <w:r w:rsidRPr="00B8223E">
        <w:rPr>
          <w:b/>
          <w:lang w:eastAsia="ru-RU"/>
        </w:rPr>
        <w:t xml:space="preserve">. </w:t>
      </w:r>
      <w:r w:rsidR="006B58C2">
        <w:rPr>
          <w:b/>
          <w:lang w:eastAsia="ru-RU"/>
        </w:rPr>
        <w:t>Признание аутентичными компонентов воздушных судов иностранного производства</w:t>
      </w:r>
      <w:r w:rsidR="00045F10">
        <w:rPr>
          <w:b/>
          <w:lang w:eastAsia="ru-RU"/>
        </w:rPr>
        <w:t xml:space="preserve"> и компонентов иностранного производства, предназначенных для использования в конструкции воздушных судов</w:t>
      </w:r>
    </w:p>
    <w:p w:rsidR="001E65E9" w:rsidRDefault="001E65E9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1E65E9" w:rsidRDefault="001E65E9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1. </w:t>
      </w:r>
      <w:r w:rsidR="00F513B4">
        <w:rPr>
          <w:lang w:eastAsia="ru-RU"/>
        </w:rPr>
        <w:t>К</w:t>
      </w:r>
      <w:r>
        <w:rPr>
          <w:lang w:eastAsia="ru-RU"/>
        </w:rPr>
        <w:t>омпоненты воздушного судна иностранного производства, приобретшего в соответствии со статьей 33 настоящего Кодекса национальную принадлежность Российской Федерации, признаются аутентичными</w:t>
      </w:r>
      <w:r w:rsidR="0041774A">
        <w:rPr>
          <w:lang w:eastAsia="ru-RU"/>
        </w:rPr>
        <w:t xml:space="preserve"> при наличии подтверждающих документов, выданных в соответствии с порядком, установленном уполномоченным органом государства изготовителя воздушного судна</w:t>
      </w:r>
      <w:r>
        <w:rPr>
          <w:lang w:eastAsia="ru-RU"/>
        </w:rPr>
        <w:t xml:space="preserve">. </w:t>
      </w:r>
      <w:r w:rsidR="007B7B68">
        <w:rPr>
          <w:lang w:eastAsia="ru-RU"/>
        </w:rPr>
        <w:t xml:space="preserve">Лицо, на которое в соответствии с настоящим Кодексом возложена обязанность соблюдения ограничений и правил эксплуатации воздушного судна, </w:t>
      </w:r>
      <w:r w:rsidR="004C6CA6">
        <w:rPr>
          <w:lang w:eastAsia="ru-RU"/>
        </w:rPr>
        <w:t>направляет</w:t>
      </w:r>
      <w:r w:rsidR="005D5216">
        <w:rPr>
          <w:lang w:eastAsia="ru-RU"/>
        </w:rPr>
        <w:t xml:space="preserve"> документально подтвержденные сведения, позволяющие произвести </w:t>
      </w:r>
      <w:r w:rsidR="004C6CA6">
        <w:rPr>
          <w:lang w:eastAsia="ru-RU"/>
        </w:rPr>
        <w:t xml:space="preserve">их </w:t>
      </w:r>
      <w:r w:rsidR="005D5216">
        <w:rPr>
          <w:lang w:eastAsia="ru-RU"/>
        </w:rPr>
        <w:t xml:space="preserve">идентификацию, и документально подтвержденные сведения об </w:t>
      </w:r>
      <w:r w:rsidR="004C6CA6">
        <w:rPr>
          <w:lang w:eastAsia="ru-RU"/>
        </w:rPr>
        <w:t xml:space="preserve">их </w:t>
      </w:r>
      <w:r w:rsidR="005D5216">
        <w:rPr>
          <w:lang w:eastAsia="ru-RU"/>
        </w:rPr>
        <w:t xml:space="preserve">аутентичности оператору </w:t>
      </w:r>
      <w:r w:rsidR="005D5216">
        <w:t xml:space="preserve">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5D5216">
        <w:t>воздушных судов.</w:t>
      </w:r>
      <w:r w:rsidR="005D5216">
        <w:rPr>
          <w:lang w:eastAsia="ru-RU"/>
        </w:rPr>
        <w:t xml:space="preserve"> Оператор </w:t>
      </w:r>
      <w:r w:rsidR="005D5216">
        <w:t xml:space="preserve">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5D5216">
        <w:t>воздушных судов</w:t>
      </w:r>
      <w:r w:rsidR="005D5216">
        <w:rPr>
          <w:lang w:eastAsia="ru-RU"/>
        </w:rPr>
        <w:t xml:space="preserve"> </w:t>
      </w:r>
      <w:r w:rsidR="005F07B7">
        <w:rPr>
          <w:lang w:eastAsia="ru-RU"/>
        </w:rPr>
        <w:t xml:space="preserve">на основании поступивших документально подтвержденных сведений </w:t>
      </w:r>
      <w:r w:rsidR="007B7B68">
        <w:rPr>
          <w:lang w:eastAsia="ru-RU"/>
        </w:rPr>
        <w:t xml:space="preserve">присваивает компонентам данного воздушного судна уникальные идентификационные номера  и </w:t>
      </w:r>
      <w:r w:rsidR="005D5216">
        <w:rPr>
          <w:lang w:eastAsia="ru-RU"/>
        </w:rPr>
        <w:t>вносит</w:t>
      </w:r>
      <w:r w:rsidR="007B7B68">
        <w:rPr>
          <w:lang w:eastAsia="ru-RU"/>
        </w:rPr>
        <w:t xml:space="preserve"> сведения о присвоенных номерах и </w:t>
      </w:r>
      <w:r>
        <w:rPr>
          <w:lang w:eastAsia="ru-RU"/>
        </w:rPr>
        <w:t>сведения, содержащиеся в маркировке</w:t>
      </w:r>
      <w:r w:rsidR="007B7B68">
        <w:rPr>
          <w:lang w:eastAsia="ru-RU"/>
        </w:rPr>
        <w:t xml:space="preserve">  указанных компонентов воздушного судна</w:t>
      </w:r>
      <w:r w:rsidR="00A5680B">
        <w:rPr>
          <w:lang w:eastAsia="ru-RU"/>
        </w:rPr>
        <w:t xml:space="preserve"> (при наличии)</w:t>
      </w:r>
      <w:r w:rsidR="00045F10">
        <w:rPr>
          <w:lang w:eastAsia="ru-RU"/>
        </w:rPr>
        <w:t>,</w:t>
      </w:r>
      <w:r>
        <w:rPr>
          <w:lang w:eastAsia="ru-RU"/>
        </w:rPr>
        <w:t xml:space="preserve"> </w:t>
      </w:r>
      <w:r w:rsidR="00045F10">
        <w:t xml:space="preserve">в государственную автоматизированную информационную систему контроля аутентичности </w:t>
      </w:r>
      <w:r w:rsidR="00A5680B">
        <w:t>компоне</w:t>
      </w:r>
      <w:r w:rsidR="00C17B01">
        <w:t>н</w:t>
      </w:r>
      <w:r w:rsidR="00A5680B">
        <w:t xml:space="preserve">тов </w:t>
      </w:r>
      <w:r w:rsidR="00045F10">
        <w:t>воздушных судов</w:t>
      </w:r>
      <w:r>
        <w:rPr>
          <w:lang w:eastAsia="ru-RU"/>
        </w:rPr>
        <w:t>.</w:t>
      </w:r>
    </w:p>
    <w:p w:rsidR="00045F10" w:rsidRPr="001E65E9" w:rsidRDefault="00045F10" w:rsidP="00C70813">
      <w:pPr>
        <w:widowControl w:val="0"/>
        <w:autoSpaceDE w:val="0"/>
        <w:autoSpaceDN w:val="0"/>
        <w:adjustRightInd w:val="0"/>
        <w:spacing w:line="360" w:lineRule="auto"/>
      </w:pPr>
      <w:r>
        <w:rPr>
          <w:lang w:eastAsia="ru-RU"/>
        </w:rPr>
        <w:t xml:space="preserve">2. </w:t>
      </w:r>
      <w:r w:rsidR="00D801A4">
        <w:rPr>
          <w:lang w:eastAsia="ru-RU"/>
        </w:rPr>
        <w:t>К</w:t>
      </w:r>
      <w:r>
        <w:rPr>
          <w:lang w:eastAsia="ru-RU"/>
        </w:rPr>
        <w:t xml:space="preserve">омпоненты иностранного производства, предназначенные для использования в конструкции </w:t>
      </w:r>
      <w:r w:rsidR="00041B41">
        <w:rPr>
          <w:lang w:eastAsia="ru-RU"/>
        </w:rPr>
        <w:t xml:space="preserve">российского </w:t>
      </w:r>
      <w:r>
        <w:rPr>
          <w:lang w:eastAsia="ru-RU"/>
        </w:rPr>
        <w:t>воздушного судна, признаются аутентичными в случае, если их соответствие требованиям, содержащимся в пункте 1 статьи 39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настоящего Кодекса, подтверждается признаваемыми в Российской Федерации документами, выданными </w:t>
      </w:r>
      <w:r w:rsidR="00041B41">
        <w:rPr>
          <w:lang w:eastAsia="ru-RU"/>
        </w:rPr>
        <w:t>уполномоченными органами</w:t>
      </w:r>
      <w:r>
        <w:rPr>
          <w:lang w:eastAsia="ru-RU"/>
        </w:rPr>
        <w:t xml:space="preserve"> иностранного государства. </w:t>
      </w:r>
      <w:r w:rsidR="00041B41">
        <w:rPr>
          <w:lang w:eastAsia="ru-RU"/>
        </w:rPr>
        <w:t xml:space="preserve">Субъект </w:t>
      </w:r>
      <w:r w:rsidR="00041B41">
        <w:t xml:space="preserve">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041B41">
        <w:t xml:space="preserve">воздушных судов, осуществивший </w:t>
      </w:r>
      <w:r w:rsidR="00EE0CA6">
        <w:t>ввоз на территорию Российской Федерации</w:t>
      </w:r>
      <w:r w:rsidR="00041B41">
        <w:t xml:space="preserve"> указанных компонентов иностранного производства, </w:t>
      </w:r>
      <w:r w:rsidR="004C6CA6">
        <w:rPr>
          <w:lang w:eastAsia="ru-RU"/>
        </w:rPr>
        <w:t xml:space="preserve">направляет документально подтвержденные сведения, позволяющие произвести их идентификацию, и документально подтвержденные сведения об их аутентичности оператору </w:t>
      </w:r>
      <w:r w:rsidR="004C6CA6">
        <w:t xml:space="preserve">государственной автоматизированной информационной системы контроля аутентичности </w:t>
      </w:r>
      <w:r w:rsidR="00D24029">
        <w:t xml:space="preserve">компонентов </w:t>
      </w:r>
      <w:r w:rsidR="004C6CA6">
        <w:t xml:space="preserve">воздушных судов. </w:t>
      </w:r>
      <w:r w:rsidR="004C6CA6">
        <w:rPr>
          <w:lang w:eastAsia="ru-RU"/>
        </w:rPr>
        <w:t xml:space="preserve">Оператор </w:t>
      </w:r>
      <w:r w:rsidR="004C6CA6">
        <w:t>государственной автоматизированной информационной системы контроля аутентичности воздушных судов</w:t>
      </w:r>
      <w:r w:rsidR="004C6CA6">
        <w:rPr>
          <w:lang w:eastAsia="ru-RU"/>
        </w:rPr>
        <w:t xml:space="preserve"> </w:t>
      </w:r>
      <w:r w:rsidR="005F07B7">
        <w:rPr>
          <w:lang w:eastAsia="ru-RU"/>
        </w:rPr>
        <w:t xml:space="preserve">на основании поступивших документально подтвержденных сведений </w:t>
      </w:r>
      <w:r w:rsidR="00041B41">
        <w:t xml:space="preserve">присваивает этим компонентам </w:t>
      </w:r>
      <w:r w:rsidR="00041B41" w:rsidRPr="00041B41">
        <w:t xml:space="preserve">уникальные идентификационные номера и </w:t>
      </w:r>
      <w:r w:rsidR="004C6CA6">
        <w:t>вносит</w:t>
      </w:r>
      <w:r w:rsidR="00041B41" w:rsidRPr="00041B41">
        <w:t xml:space="preserve"> сведения о присвоенных номерах и сведения, содержащиеся в маркировке </w:t>
      </w:r>
      <w:r w:rsidR="00041B41">
        <w:t>этих</w:t>
      </w:r>
      <w:r w:rsidR="00041B41" w:rsidRPr="00041B41">
        <w:t xml:space="preserve"> компонентов</w:t>
      </w:r>
      <w:r w:rsidR="00C17B01">
        <w:t xml:space="preserve"> </w:t>
      </w:r>
      <w:r w:rsidR="00C17B01" w:rsidRPr="00041B41">
        <w:t>(при наличии)</w:t>
      </w:r>
      <w:r w:rsidR="00D24029">
        <w:t>,</w:t>
      </w:r>
      <w:r w:rsidR="00041B41" w:rsidRPr="00041B41">
        <w:t xml:space="preserve"> </w:t>
      </w:r>
      <w:r>
        <w:t xml:space="preserve">в государственную автоматизированную информационную систему контроля аутентичности </w:t>
      </w:r>
      <w:r w:rsidR="00D24029">
        <w:t xml:space="preserve">компонентов </w:t>
      </w:r>
      <w:r>
        <w:t>воздушных судов</w:t>
      </w:r>
      <w:r>
        <w:rPr>
          <w:lang w:eastAsia="ru-RU"/>
        </w:rPr>
        <w:t>.</w:t>
      </w:r>
      <w:r w:rsidR="00052B6F">
        <w:rPr>
          <w:lang w:eastAsia="ru-RU"/>
        </w:rPr>
        <w:t>».</w:t>
      </w:r>
    </w:p>
    <w:p w:rsidR="00A07608" w:rsidRDefault="00A07608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Pr="00052B6F" w:rsidRDefault="00497B04" w:rsidP="00C70813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2" w:name="Par179"/>
      <w:bookmarkEnd w:id="2"/>
      <w:r w:rsidRPr="00052B6F">
        <w:rPr>
          <w:b/>
        </w:rPr>
        <w:t>Статья 2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497B04" w:rsidP="00C70813">
      <w:pPr>
        <w:autoSpaceDE w:val="0"/>
        <w:autoSpaceDN w:val="0"/>
        <w:adjustRightInd w:val="0"/>
        <w:spacing w:line="360" w:lineRule="auto"/>
      </w:pPr>
      <w:r>
        <w:t>Внести в</w:t>
      </w:r>
      <w:r w:rsidR="00052B6F">
        <w:t xml:space="preserve"> Кодекс</w:t>
      </w:r>
      <w:r>
        <w:t xml:space="preserve"> Российской Федерации об административных правонарушениях (Собрание законодательства Российской Федерации, </w:t>
      </w:r>
      <w:r w:rsidR="00FE0462">
        <w:rPr>
          <w:lang w:eastAsia="ru-RU"/>
        </w:rPr>
        <w:t xml:space="preserve">2002, № 1, ст. 1; № 30, ст. 3029; № 44, ст. 4295; 2003, № 27, ст. 2700, 2708, 2717; № 46, ст. 4434; № 50, ст. 4847; 2004, № 31, ст. 3229; № 34, ст. 3533; № 44, ст. 4266; 2005, № 1, ст. 13, 40, 45; № 13, ст. 1075, 1077; № 19, ст. 1752; № 27, ст. 2719, 2721; № 30, ст. 3104, 3131; № 50, ст. 5247; № 52, ст. 5574; 2006, № 1, ст. 4; № 2, ст. 172; № 6, ст. 636; № 17, ст. 1776; № 18, ст. 1907; № 19, ст. 2066; № 31, ст. 3438; № 43, ст. 4412; № 45, ст. 4641; № 50, ст. 5279, 5281; № 52, ст. 5498; 2007, № 16, ст. 1825; № 20, ст. 2367; № 26, ст. 3089; № 30, ст. 3755; № 31, ст. 4007, 4008; № 41, ст. 4845; № 46, ст. 5553; 2008, № 20, ст. 2251, 2259; № 30, ст. 3604; № 49, ст. 5745, 5748; № 52, ст. 6235, 6236; 2009, № 7, ст. 777; № 23, ст. 2759; № 26, ст. 3120, 3132; № 29, ст. 3597, 3642; № 30, ст. 3739; № 45, ст. 5265; № 48, ст. 5711, 5724; № 52, ст. 6412; 2010, № 1, ст. 1; № 19, ст. 2291; № 21, ст. 2525; № 23, ст. 2790; № 27, ст. 3416; № 30, ст. 4002, 4006, 4007; № 31, ст. 4158, 4164, 4193, 4195, 4206, 4207, 4208; № 41, ст. 5192; 2011, № 1, ст. 10, 23; № 15, ст. 2039; № 17, ст. 2310; № 19, ст. 2714, 2715; № 23, ст. 3260; № 27, ст. 3873; № 29, ст. 4284, 4290; № 30, ст. 4585, 4590, 4598, 4600, 4601, 4605; № 45, ст. 6334; № 46, ст. 6406; № 47, ст. 6602; № 48, ст. 6728; № 49, ст. 7025, 7061; № 50, ст. 7342, 7345, 7346, 7351, 7355, 7362, 7366; 2012, № 6, ст. 621; № 10, ст. 1166; № 15, ст. 1724; № 18, ст. 2128; № 24, ст. 3069, 3082; № 25, ст. 3268; № 29, ст. 3996; № 31, ст. 4320, 4322, 4330; № 47, ст. 6402, 6403, 6404, 6405; № 49, ст. 6757; № 53, ст. 7577, 7602; 2013, № 14, ст. 1666; № 19, ст. 2323, 2325; № 26, ст. 3207, 3208, 3209; № 27, ст. 3454, 3469, 3470, 3477, 3478; № 30, ст. 4025, 4026, 4029, 4030, 4031, 4032, 4034, 4036, 4040, 4044, 4082; № 31, ст. 4191; № 43, ст. 5444, 5445, 5452; № 44, ст. 5624, 5643; № 48, ст. 6161, 6163, 6165; № 49, ст. 6327, 6343; № 51, ст. 6683, 6685, 6695, 6696; № 52, ст. 6961, 6980, 6986, 7002; 2014, № 6, ст. 557, 566; № , ст. ; </w:t>
      </w:r>
      <w:r w:rsidR="00177706">
        <w:t xml:space="preserve"> 2015, № , ст. </w:t>
      </w:r>
      <w:r>
        <w:t>) следующие изменения:</w:t>
      </w:r>
    </w:p>
    <w:p w:rsidR="005C0823" w:rsidRDefault="005C0823" w:rsidP="00C70813">
      <w:pPr>
        <w:autoSpaceDE w:val="0"/>
        <w:autoSpaceDN w:val="0"/>
        <w:adjustRightInd w:val="0"/>
        <w:spacing w:line="360" w:lineRule="auto"/>
      </w:pP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1) </w:t>
      </w:r>
      <w:r w:rsidR="005C0823">
        <w:t xml:space="preserve">дополнить </w:t>
      </w:r>
      <w:r>
        <w:t xml:space="preserve">статьей </w:t>
      </w:r>
      <w:r w:rsidR="005C0823">
        <w:t>11.5</w:t>
      </w:r>
      <w:r w:rsidR="005C0823">
        <w:rPr>
          <w:vertAlign w:val="superscript"/>
        </w:rPr>
        <w:t>1</w:t>
      </w:r>
      <w:r>
        <w:t xml:space="preserve"> следующего содержания: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5C0823" w:rsidP="00C70813">
      <w:pPr>
        <w:widowControl w:val="0"/>
        <w:autoSpaceDE w:val="0"/>
        <w:autoSpaceDN w:val="0"/>
        <w:adjustRightInd w:val="0"/>
        <w:spacing w:line="360" w:lineRule="auto"/>
      </w:pPr>
      <w:r>
        <w:t>«</w:t>
      </w:r>
      <w:r w:rsidR="00497B04" w:rsidRPr="005C0823">
        <w:rPr>
          <w:b/>
        </w:rPr>
        <w:t xml:space="preserve">Статья </w:t>
      </w:r>
      <w:r w:rsidRPr="005C0823">
        <w:rPr>
          <w:b/>
        </w:rPr>
        <w:t>11.5</w:t>
      </w:r>
      <w:r w:rsidRPr="005C0823">
        <w:rPr>
          <w:b/>
          <w:vertAlign w:val="superscript"/>
        </w:rPr>
        <w:t>1</w:t>
      </w:r>
      <w:r w:rsidRPr="005C0823">
        <w:rPr>
          <w:b/>
        </w:rPr>
        <w:t xml:space="preserve">. </w:t>
      </w:r>
      <w:r w:rsidR="00497B04" w:rsidRPr="005C0823">
        <w:rPr>
          <w:b/>
        </w:rPr>
        <w:t xml:space="preserve"> Нарушение требований </w:t>
      </w:r>
      <w:r w:rsidRPr="005C0823">
        <w:rPr>
          <w:b/>
        </w:rPr>
        <w:t>воздушного</w:t>
      </w:r>
      <w:r w:rsidR="00497B04" w:rsidRPr="005C0823">
        <w:rPr>
          <w:b/>
        </w:rPr>
        <w:t xml:space="preserve"> законодательства </w:t>
      </w:r>
      <w:r w:rsidR="00DD53D6">
        <w:rPr>
          <w:b/>
        </w:rPr>
        <w:t xml:space="preserve">в области </w:t>
      </w:r>
      <w:r w:rsidRPr="005C0823">
        <w:rPr>
          <w:b/>
        </w:rPr>
        <w:t>контрол</w:t>
      </w:r>
      <w:r w:rsidR="00DD53D6">
        <w:rPr>
          <w:b/>
        </w:rPr>
        <w:t>я</w:t>
      </w:r>
      <w:r w:rsidRPr="005C0823">
        <w:rPr>
          <w:b/>
        </w:rPr>
        <w:t xml:space="preserve"> аутентичности компонентов воздушных судов</w:t>
      </w:r>
    </w:p>
    <w:p w:rsidR="00C02277" w:rsidRDefault="00C02277" w:rsidP="00C70813">
      <w:pPr>
        <w:widowControl w:val="0"/>
        <w:autoSpaceDE w:val="0"/>
        <w:autoSpaceDN w:val="0"/>
        <w:adjustRightInd w:val="0"/>
        <w:spacing w:line="360" w:lineRule="auto"/>
      </w:pPr>
      <w:bookmarkStart w:id="3" w:name="Par190"/>
      <w:bookmarkEnd w:id="3"/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1. </w:t>
      </w:r>
      <w:r w:rsidR="00B47F93">
        <w:t>Не</w:t>
      </w:r>
      <w:r w:rsidR="004A1819">
        <w:t>вы</w:t>
      </w:r>
      <w:r w:rsidR="00B47F93">
        <w:t>полнение требований по обязательно</w:t>
      </w:r>
      <w:r w:rsidR="00A35078">
        <w:t>му</w:t>
      </w:r>
      <w:r w:rsidR="00B47F93">
        <w:t xml:space="preserve"> маркиров</w:t>
      </w:r>
      <w:r w:rsidR="00A35078">
        <w:t>анию</w:t>
      </w:r>
      <w:r w:rsidR="00B47F93">
        <w:t xml:space="preserve"> компонентов воздушных судов, подлежащих </w:t>
      </w:r>
      <w:r w:rsidR="004A1819">
        <w:t>государственному</w:t>
      </w:r>
      <w:r w:rsidR="00B47F93">
        <w:t xml:space="preserve"> контролю аутентичности, либо не</w:t>
      </w:r>
      <w:r w:rsidR="004A1819">
        <w:t>вы</w:t>
      </w:r>
      <w:r w:rsidR="00B47F93">
        <w:t xml:space="preserve">полнение требований по направлению </w:t>
      </w:r>
      <w:r w:rsidR="00B47F93">
        <w:rPr>
          <w:lang w:eastAsia="ru-RU"/>
        </w:rPr>
        <w:t xml:space="preserve">сведений о </w:t>
      </w:r>
      <w:r w:rsidR="00B47F93">
        <w:t xml:space="preserve">компонентах воздушных судов </w:t>
      </w:r>
      <w:r w:rsidR="00B47F93">
        <w:rPr>
          <w:lang w:eastAsia="ru-RU"/>
        </w:rPr>
        <w:t xml:space="preserve">в </w:t>
      </w:r>
      <w:r w:rsidR="00B47F93" w:rsidRPr="00D637AA">
        <w:t xml:space="preserve">государственную автоматизированную информационную систему контроля аутентичности </w:t>
      </w:r>
      <w:r w:rsidR="00D24029">
        <w:t xml:space="preserve">компонентов </w:t>
      </w:r>
      <w:r w:rsidR="00B47F93" w:rsidRPr="00D637AA">
        <w:t xml:space="preserve">воздушных судов </w:t>
      </w:r>
      <w:r>
        <w:t>-</w:t>
      </w:r>
      <w:r w:rsidR="00B24F1B">
        <w:t xml:space="preserve"> -</w:t>
      </w:r>
    </w:p>
    <w:p w:rsidR="00497B04" w:rsidRDefault="00497B04" w:rsidP="00C70813">
      <w:pPr>
        <w:autoSpaceDE w:val="0"/>
        <w:autoSpaceDN w:val="0"/>
        <w:adjustRightInd w:val="0"/>
        <w:spacing w:line="360" w:lineRule="auto"/>
      </w:pPr>
      <w:bookmarkStart w:id="4" w:name="Par191"/>
      <w:bookmarkEnd w:id="4"/>
      <w:r>
        <w:t xml:space="preserve">влечет наложение административного штрафа на должностных лиц в размере от </w:t>
      </w:r>
      <w:r w:rsidR="00B47F93">
        <w:t xml:space="preserve">… </w:t>
      </w:r>
      <w:r>
        <w:t xml:space="preserve">до </w:t>
      </w:r>
      <w:r w:rsidR="00B47F93">
        <w:t>…</w:t>
      </w:r>
      <w:r>
        <w:t xml:space="preserve"> рублей</w:t>
      </w:r>
      <w:r w:rsidR="00B47F93">
        <w:t xml:space="preserve"> либо дисквалификацию на срок от </w:t>
      </w:r>
      <w:r w:rsidR="00994787">
        <w:t>шести месяцев</w:t>
      </w:r>
      <w:r w:rsidR="00B47F93">
        <w:t xml:space="preserve"> до </w:t>
      </w:r>
      <w:r w:rsidR="00994787">
        <w:t>одного года</w:t>
      </w:r>
      <w:r>
        <w:t xml:space="preserve">; на лиц, осуществляющих предпринимательскую деятельность без образования юридического лица, - от </w:t>
      </w:r>
      <w:r w:rsidR="00B47F93">
        <w:t>…</w:t>
      </w:r>
      <w:r>
        <w:t xml:space="preserve"> до </w:t>
      </w:r>
      <w:r w:rsidR="00B47F93">
        <w:t>…</w:t>
      </w:r>
      <w:r>
        <w:t xml:space="preserve"> рублей</w:t>
      </w:r>
      <w:r w:rsidR="00F27157">
        <w:t xml:space="preserve"> </w:t>
      </w:r>
      <w:r w:rsidR="00F27157"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</w:t>
      </w:r>
      <w:r w:rsidR="00B47F93">
        <w:t>…</w:t>
      </w:r>
      <w:r>
        <w:t xml:space="preserve"> до </w:t>
      </w:r>
      <w:r w:rsidR="00B47F93">
        <w:t>…</w:t>
      </w:r>
      <w:r>
        <w:t xml:space="preserve"> рублей</w:t>
      </w:r>
      <w:r w:rsidR="00F27157">
        <w:t xml:space="preserve"> </w:t>
      </w:r>
      <w:r w:rsidR="00F27157">
        <w:rPr>
          <w:lang w:eastAsia="ru-RU"/>
        </w:rPr>
        <w:t>или административное приостановление деятельности на срок до девяноста суток</w:t>
      </w:r>
      <w:r>
        <w:t>.</w:t>
      </w:r>
    </w:p>
    <w:p w:rsidR="00B24F1B" w:rsidRDefault="00B24F1B" w:rsidP="00C70813">
      <w:pPr>
        <w:autoSpaceDE w:val="0"/>
        <w:autoSpaceDN w:val="0"/>
        <w:adjustRightInd w:val="0"/>
        <w:spacing w:line="360" w:lineRule="auto"/>
      </w:pPr>
      <w:r>
        <w:t xml:space="preserve">2. Невыполнение требований по обязательному предоставлению установленной законом информации оператору </w:t>
      </w:r>
      <w:r w:rsidRPr="00D637AA">
        <w:t>государственн</w:t>
      </w:r>
      <w:r>
        <w:t>ой</w:t>
      </w:r>
      <w:r w:rsidRPr="00D637AA">
        <w:t xml:space="preserve"> автоматизированн</w:t>
      </w:r>
      <w:r>
        <w:t>ой</w:t>
      </w:r>
      <w:r w:rsidRPr="00D637AA">
        <w:t xml:space="preserve"> информационн</w:t>
      </w:r>
      <w:r>
        <w:t>ой</w:t>
      </w:r>
      <w:r w:rsidRPr="00D637AA">
        <w:t xml:space="preserve"> систем</w:t>
      </w:r>
      <w:r>
        <w:t>ы</w:t>
      </w:r>
      <w:r w:rsidRPr="00D637AA">
        <w:t xml:space="preserve"> контроля аутентичности </w:t>
      </w:r>
      <w:r w:rsidR="00D24029">
        <w:t xml:space="preserve">компонентов </w:t>
      </w:r>
      <w:r w:rsidRPr="00D637AA">
        <w:t>воздушных судов</w:t>
      </w:r>
      <w:r>
        <w:t xml:space="preserve"> –</w:t>
      </w:r>
    </w:p>
    <w:p w:rsidR="00B24F1B" w:rsidRDefault="00B24F1B" w:rsidP="00C70813">
      <w:pPr>
        <w:autoSpaceDE w:val="0"/>
        <w:autoSpaceDN w:val="0"/>
        <w:adjustRightInd w:val="0"/>
        <w:spacing w:line="360" w:lineRule="auto"/>
      </w:pPr>
      <w:r>
        <w:t xml:space="preserve">влечет наложение административного штрафа на должностных лиц в размере от … до … рублей либо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>.</w:t>
      </w:r>
    </w:p>
    <w:p w:rsidR="000B4003" w:rsidRDefault="000B4003" w:rsidP="00C70813">
      <w:pPr>
        <w:autoSpaceDE w:val="0"/>
        <w:autoSpaceDN w:val="0"/>
        <w:adjustRightInd w:val="0"/>
        <w:spacing w:line="360" w:lineRule="auto"/>
      </w:pPr>
      <w:r>
        <w:t xml:space="preserve">3. Предоставление оператору </w:t>
      </w:r>
      <w:r w:rsidRPr="00D637AA">
        <w:t>государственн</w:t>
      </w:r>
      <w:r>
        <w:t>ой</w:t>
      </w:r>
      <w:r w:rsidRPr="00D637AA">
        <w:t xml:space="preserve"> автоматизированн</w:t>
      </w:r>
      <w:r>
        <w:t>ой</w:t>
      </w:r>
      <w:r w:rsidRPr="00D637AA">
        <w:t xml:space="preserve"> информационн</w:t>
      </w:r>
      <w:r>
        <w:t>ой</w:t>
      </w:r>
      <w:r w:rsidRPr="00D637AA">
        <w:t xml:space="preserve"> систем</w:t>
      </w:r>
      <w:r>
        <w:t>ы</w:t>
      </w:r>
      <w:r w:rsidRPr="00D637AA">
        <w:t xml:space="preserve"> контроля аутентичности </w:t>
      </w:r>
      <w:r w:rsidR="00D24029">
        <w:t xml:space="preserve">компонентов </w:t>
      </w:r>
      <w:r w:rsidRPr="00D637AA">
        <w:t>воздушных судов</w:t>
      </w:r>
      <w:r>
        <w:t xml:space="preserve"> или направление в </w:t>
      </w:r>
      <w:r w:rsidRPr="00D637AA">
        <w:t>государственн</w:t>
      </w:r>
      <w:r>
        <w:t>ую</w:t>
      </w:r>
      <w:r w:rsidRPr="00D637AA">
        <w:t xml:space="preserve"> автоматизированн</w:t>
      </w:r>
      <w:r>
        <w:t>ую</w:t>
      </w:r>
      <w:r w:rsidRPr="00D637AA">
        <w:t xml:space="preserve"> информационн</w:t>
      </w:r>
      <w:r>
        <w:t>ую</w:t>
      </w:r>
      <w:r w:rsidRPr="00D637AA">
        <w:t xml:space="preserve"> систем</w:t>
      </w:r>
      <w:r>
        <w:t>у</w:t>
      </w:r>
      <w:r w:rsidRPr="00D637AA">
        <w:t xml:space="preserve"> контроля аутентичности </w:t>
      </w:r>
      <w:r w:rsidR="00D24029">
        <w:t xml:space="preserve">компонентов </w:t>
      </w:r>
      <w:r w:rsidRPr="00D637AA">
        <w:t>воздушных судов</w:t>
      </w:r>
      <w:r>
        <w:t xml:space="preserve"> заведомо недостоверных сведений о компонентах воздушных судов –</w:t>
      </w:r>
    </w:p>
    <w:p w:rsidR="000B4003" w:rsidRPr="00F27157" w:rsidRDefault="000B4003" w:rsidP="00C70813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t xml:space="preserve">влечет наложение административного штрафа на должностных лиц в размере от … до … рублей либо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>.</w:t>
      </w:r>
    </w:p>
    <w:p w:rsidR="00994787" w:rsidRDefault="00FF5298" w:rsidP="00C70813">
      <w:pPr>
        <w:widowControl w:val="0"/>
        <w:autoSpaceDE w:val="0"/>
        <w:autoSpaceDN w:val="0"/>
        <w:adjustRightInd w:val="0"/>
        <w:spacing w:line="360" w:lineRule="auto"/>
      </w:pPr>
      <w:bookmarkStart w:id="5" w:name="Par196"/>
      <w:bookmarkEnd w:id="5"/>
      <w:r>
        <w:t>4</w:t>
      </w:r>
      <w:r w:rsidR="00497B04">
        <w:t xml:space="preserve">. </w:t>
      </w:r>
      <w:r w:rsidR="004A1819">
        <w:t>Нарушение</w:t>
      </w:r>
      <w:r w:rsidR="00B67298">
        <w:t xml:space="preserve"> требований </w:t>
      </w:r>
      <w:r w:rsidR="006E4149">
        <w:t xml:space="preserve">о запрете действий (бездействия) </w:t>
      </w:r>
      <w:r w:rsidR="00B67298">
        <w:rPr>
          <w:lang w:eastAsia="ru-RU"/>
        </w:rPr>
        <w:t xml:space="preserve">действия в отношении </w:t>
      </w:r>
      <w:proofErr w:type="spellStart"/>
      <w:r w:rsidR="006E4149">
        <w:rPr>
          <w:lang w:eastAsia="ru-RU"/>
        </w:rPr>
        <w:t>неуатентичных</w:t>
      </w:r>
      <w:proofErr w:type="spellEnd"/>
      <w:r w:rsidR="006E4149">
        <w:rPr>
          <w:lang w:eastAsia="ru-RU"/>
        </w:rPr>
        <w:t xml:space="preserve"> </w:t>
      </w:r>
      <w:r w:rsidR="00B67298">
        <w:rPr>
          <w:lang w:eastAsia="ru-RU"/>
        </w:rPr>
        <w:t>компонент</w:t>
      </w:r>
      <w:r w:rsidR="006E4149">
        <w:rPr>
          <w:lang w:eastAsia="ru-RU"/>
        </w:rPr>
        <w:t>ов воздушных судов</w:t>
      </w:r>
      <w:r w:rsidR="00B67298">
        <w:rPr>
          <w:lang w:eastAsia="ru-RU"/>
        </w:rPr>
        <w:t xml:space="preserve">, за исключением </w:t>
      </w:r>
      <w:r w:rsidR="00B24F1B">
        <w:rPr>
          <w:lang w:eastAsia="ru-RU"/>
        </w:rPr>
        <w:t xml:space="preserve">снятия с эксплуатации, списания </w:t>
      </w:r>
      <w:r w:rsidR="00B67298">
        <w:rPr>
          <w:lang w:eastAsia="ru-RU"/>
        </w:rPr>
        <w:t xml:space="preserve">и </w:t>
      </w:r>
      <w:r w:rsidR="00A35078">
        <w:rPr>
          <w:lang w:eastAsia="ru-RU"/>
        </w:rPr>
        <w:t xml:space="preserve">(или) </w:t>
      </w:r>
      <w:r w:rsidR="00B67298">
        <w:rPr>
          <w:lang w:eastAsia="ru-RU"/>
        </w:rPr>
        <w:t xml:space="preserve">утилизации либо иных действий, исключающих возможность </w:t>
      </w:r>
      <w:r w:rsidR="006E4149">
        <w:rPr>
          <w:lang w:eastAsia="ru-RU"/>
        </w:rPr>
        <w:t>их</w:t>
      </w:r>
      <w:r w:rsidR="00B67298">
        <w:rPr>
          <w:lang w:eastAsia="ru-RU"/>
        </w:rPr>
        <w:t xml:space="preserve"> дальнейшего использования в конструкции воздушного судна</w:t>
      </w:r>
      <w:r w:rsidR="006E4149">
        <w:rPr>
          <w:lang w:eastAsia="ru-RU"/>
        </w:rPr>
        <w:t xml:space="preserve"> -</w:t>
      </w:r>
    </w:p>
    <w:p w:rsidR="00497B04" w:rsidRDefault="00994787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влечет наложение административного штрафа на должностных лиц в размере от … до … рублей либо дисквалификацию на срок от одного года до трех лет; на лиц, осуществляющих предпринимательскую деятельность без образования юридического лица,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>.</w:t>
      </w:r>
    </w:p>
    <w:p w:rsidR="00497B04" w:rsidRDefault="00FF5298" w:rsidP="00C70813">
      <w:pPr>
        <w:widowControl w:val="0"/>
        <w:autoSpaceDE w:val="0"/>
        <w:autoSpaceDN w:val="0"/>
        <w:adjustRightInd w:val="0"/>
        <w:spacing w:line="360" w:lineRule="auto"/>
      </w:pPr>
      <w:r>
        <w:t>5</w:t>
      </w:r>
      <w:r w:rsidR="00497B04">
        <w:t xml:space="preserve">. </w:t>
      </w:r>
      <w:r w:rsidR="004A1819">
        <w:t>Нарушение</w:t>
      </w:r>
      <w:r w:rsidR="00D772FC">
        <w:t xml:space="preserve"> требований </w:t>
      </w:r>
      <w:r w:rsidR="00D772FC">
        <w:rPr>
          <w:lang w:eastAsia="ru-RU"/>
        </w:rPr>
        <w:t xml:space="preserve">о запрете действий (бездействия) в отношении сомнительных компонентов воздушных судов, за исключением </w:t>
      </w:r>
      <w:r w:rsidR="00B24F1B">
        <w:rPr>
          <w:lang w:eastAsia="ru-RU"/>
        </w:rPr>
        <w:t>приостановки эксплуатации</w:t>
      </w:r>
      <w:r w:rsidR="006510A1">
        <w:rPr>
          <w:lang w:eastAsia="ru-RU"/>
        </w:rPr>
        <w:t xml:space="preserve"> этих компонентов воздушных судов</w:t>
      </w:r>
      <w:r w:rsidR="00D772FC">
        <w:rPr>
          <w:lang w:eastAsia="ru-RU"/>
        </w:rPr>
        <w:t>, до принятия решения о признании их аутентичными</w:t>
      </w:r>
      <w:r w:rsidR="00DC6B4B">
        <w:rPr>
          <w:lang w:eastAsia="ru-RU"/>
        </w:rPr>
        <w:t xml:space="preserve"> или неаутентичными</w:t>
      </w:r>
      <w:r w:rsidR="00D772FC">
        <w:rPr>
          <w:lang w:eastAsia="ru-RU"/>
        </w:rPr>
        <w:t xml:space="preserve"> -</w:t>
      </w:r>
    </w:p>
    <w:p w:rsidR="00B22EA0" w:rsidRDefault="00994787" w:rsidP="00C70813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t xml:space="preserve">влечет наложение административного штрафа на должностных лиц в размере от … до … рублей либо дисквалификацию на срок от одного года до трех лет; на лиц, осуществляющих предпринимательскую деятельность без образования юридического лица,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 w:rsidR="00B22EA0">
        <w:rPr>
          <w:lang w:eastAsia="ru-RU"/>
        </w:rPr>
        <w:t>;</w:t>
      </w:r>
    </w:p>
    <w:p w:rsidR="00B22EA0" w:rsidRDefault="00FF5298" w:rsidP="00C70813">
      <w:pPr>
        <w:widowControl w:val="0"/>
        <w:autoSpaceDE w:val="0"/>
        <w:autoSpaceDN w:val="0"/>
        <w:adjustRightInd w:val="0"/>
        <w:spacing w:line="360" w:lineRule="auto"/>
      </w:pPr>
      <w:r>
        <w:rPr>
          <w:lang w:eastAsia="ru-RU"/>
        </w:rPr>
        <w:t>6</w:t>
      </w:r>
      <w:r w:rsidR="00B22EA0">
        <w:rPr>
          <w:lang w:eastAsia="ru-RU"/>
        </w:rPr>
        <w:t xml:space="preserve">. Незаконное вмешательство в работу </w:t>
      </w:r>
      <w:r w:rsidR="00B22EA0" w:rsidRPr="00D637AA">
        <w:t>государственн</w:t>
      </w:r>
      <w:r w:rsidR="00B22EA0">
        <w:t>ой</w:t>
      </w:r>
      <w:r w:rsidR="00B22EA0" w:rsidRPr="00D637AA">
        <w:t xml:space="preserve"> автоматизированн</w:t>
      </w:r>
      <w:r w:rsidR="00B22EA0">
        <w:t>ой</w:t>
      </w:r>
      <w:r w:rsidR="00B22EA0" w:rsidRPr="00D637AA">
        <w:t xml:space="preserve"> информационн</w:t>
      </w:r>
      <w:r w:rsidR="00B22EA0">
        <w:t>ой</w:t>
      </w:r>
      <w:r w:rsidR="00B22EA0" w:rsidRPr="00D637AA">
        <w:t xml:space="preserve"> систем</w:t>
      </w:r>
      <w:r w:rsidR="00B22EA0">
        <w:t>ы</w:t>
      </w:r>
      <w:r w:rsidR="00B22EA0" w:rsidRPr="00D637AA">
        <w:t xml:space="preserve"> контроля аутентичности </w:t>
      </w:r>
      <w:r w:rsidR="00D24029">
        <w:t xml:space="preserve">компонентов </w:t>
      </w:r>
      <w:r w:rsidR="00B22EA0" w:rsidRPr="00D637AA">
        <w:t xml:space="preserve">воздушных судов </w:t>
      </w:r>
      <w:r w:rsidR="00B22EA0">
        <w:t>–</w:t>
      </w:r>
    </w:p>
    <w:p w:rsidR="00994787" w:rsidRDefault="00B22EA0" w:rsidP="00C70813">
      <w:pPr>
        <w:widowControl w:val="0"/>
        <w:autoSpaceDE w:val="0"/>
        <w:autoSpaceDN w:val="0"/>
        <w:adjustRightInd w:val="0"/>
        <w:spacing w:line="360" w:lineRule="auto"/>
      </w:pPr>
      <w:r>
        <w:t xml:space="preserve">влечет наложение административного штрафа на граждан в размере от … до … рублей; на должностных лиц в размере от … до … рублей либо дисквалификацию на срок от одного года до трех лет; на лиц, осуществляющих предпринимательскую деятельность без образования юридического лица,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>
        <w:t xml:space="preserve">; на юридических лиц - от … до … рублей </w:t>
      </w:r>
      <w:r>
        <w:rPr>
          <w:lang w:eastAsia="ru-RU"/>
        </w:rPr>
        <w:t>или административное приостановление деятельности на срок до девяноста суток</w:t>
      </w:r>
      <w:r w:rsidR="00994787">
        <w:t>.</w:t>
      </w:r>
      <w:r w:rsidR="004A1819" w:rsidRPr="004A1819">
        <w:t xml:space="preserve"> </w:t>
      </w:r>
      <w:r w:rsidR="004A1819">
        <w:t>»;</w:t>
      </w:r>
    </w:p>
    <w:p w:rsidR="00F27157" w:rsidRDefault="00F27157" w:rsidP="00C70813">
      <w:pPr>
        <w:widowControl w:val="0"/>
        <w:autoSpaceDE w:val="0"/>
        <w:autoSpaceDN w:val="0"/>
        <w:adjustRightInd w:val="0"/>
        <w:spacing w:line="360" w:lineRule="auto"/>
      </w:pPr>
    </w:p>
    <w:p w:rsidR="00F27157" w:rsidRDefault="00F27157" w:rsidP="00C70813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  <w:bookmarkStart w:id="6" w:name="Par213"/>
      <w:bookmarkEnd w:id="6"/>
      <w:r>
        <w:t xml:space="preserve">2) </w:t>
      </w:r>
      <w:r w:rsidR="00B72C22">
        <w:t xml:space="preserve">часть 1 статьи 23.1 </w:t>
      </w:r>
      <w:r>
        <w:t xml:space="preserve">после слов </w:t>
      </w:r>
      <w:r w:rsidR="00B72C22">
        <w:t>«</w:t>
      </w:r>
      <w:r>
        <w:t xml:space="preserve">частью </w:t>
      </w:r>
      <w:r w:rsidR="00B72C22">
        <w:t>7</w:t>
      </w:r>
      <w:r>
        <w:t xml:space="preserve"> статьи </w:t>
      </w:r>
      <w:r w:rsidR="00B72C22">
        <w:t>11.5</w:t>
      </w:r>
      <w:r>
        <w:t>,</w:t>
      </w:r>
      <w:r w:rsidR="00B72C22">
        <w:t>»</w:t>
      </w:r>
      <w:r>
        <w:t xml:space="preserve"> дополнить словами </w:t>
      </w:r>
      <w:r w:rsidR="00B72C22">
        <w:t>«</w:t>
      </w:r>
      <w:r>
        <w:t xml:space="preserve">статьей </w:t>
      </w:r>
      <w:r w:rsidR="00B72C22">
        <w:t>11.5</w:t>
      </w:r>
      <w:r w:rsidR="00B72C22">
        <w:rPr>
          <w:vertAlign w:val="superscript"/>
        </w:rPr>
        <w:t>1</w:t>
      </w:r>
      <w:r>
        <w:t>,</w:t>
      </w:r>
      <w:r w:rsidR="00B72C22">
        <w:t>»</w:t>
      </w:r>
      <w:r>
        <w:t>;</w:t>
      </w:r>
    </w:p>
    <w:p w:rsidR="00B72C22" w:rsidRDefault="00B72C22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B72C22" w:rsidP="00BC7EAB">
      <w:pPr>
        <w:widowControl w:val="0"/>
        <w:autoSpaceDE w:val="0"/>
        <w:autoSpaceDN w:val="0"/>
        <w:adjustRightInd w:val="0"/>
        <w:spacing w:line="360" w:lineRule="auto"/>
      </w:pPr>
      <w:r>
        <w:t>3</w:t>
      </w:r>
      <w:r w:rsidR="00497B04">
        <w:t xml:space="preserve">) в </w:t>
      </w:r>
      <w:r w:rsidR="00256379">
        <w:t>части 2 статьи 28.3</w:t>
      </w:r>
      <w:r w:rsidR="00497B04">
        <w:t>:</w:t>
      </w:r>
    </w:p>
    <w:p w:rsidR="004A1819" w:rsidRDefault="004A1819" w:rsidP="00BC7EAB">
      <w:pPr>
        <w:widowControl w:val="0"/>
        <w:autoSpaceDE w:val="0"/>
        <w:autoSpaceDN w:val="0"/>
        <w:adjustRightInd w:val="0"/>
        <w:spacing w:line="360" w:lineRule="auto"/>
      </w:pPr>
    </w:p>
    <w:p w:rsidR="004A1819" w:rsidRDefault="004A1819" w:rsidP="00BC7EAB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497B04" w:rsidRDefault="00497B04" w:rsidP="00BC7EAB">
      <w:pPr>
        <w:widowControl w:val="0"/>
        <w:autoSpaceDE w:val="0"/>
        <w:autoSpaceDN w:val="0"/>
        <w:adjustRightInd w:val="0"/>
        <w:spacing w:line="360" w:lineRule="auto"/>
      </w:pPr>
      <w:bookmarkStart w:id="7" w:name="Par224"/>
      <w:bookmarkEnd w:id="7"/>
      <w:r>
        <w:t xml:space="preserve">а) </w:t>
      </w:r>
      <w:r w:rsidR="00256379">
        <w:t>пункт 50</w:t>
      </w:r>
      <w:r>
        <w:t xml:space="preserve"> после слов </w:t>
      </w:r>
      <w:r w:rsidR="00256379">
        <w:t>«частью 7 статьи 11.5,» дополнить словами «статьей 11.5</w:t>
      </w:r>
      <w:r w:rsidR="00256379">
        <w:rPr>
          <w:vertAlign w:val="superscript"/>
        </w:rPr>
        <w:t>1</w:t>
      </w:r>
      <w:r w:rsidR="00256379">
        <w:t>,»</w:t>
      </w:r>
      <w:r>
        <w:t>;</w:t>
      </w:r>
    </w:p>
    <w:p w:rsidR="004A1819" w:rsidRDefault="004A1819" w:rsidP="00BC7EAB">
      <w:pPr>
        <w:widowControl w:val="0"/>
        <w:autoSpaceDE w:val="0"/>
        <w:autoSpaceDN w:val="0"/>
        <w:adjustRightInd w:val="0"/>
        <w:spacing w:line="360" w:lineRule="auto"/>
      </w:pPr>
    </w:p>
    <w:p w:rsidR="004A1819" w:rsidRDefault="004A1819" w:rsidP="00BC7EAB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256379" w:rsidRDefault="00497B04" w:rsidP="00256379">
      <w:pPr>
        <w:widowControl w:val="0"/>
        <w:autoSpaceDE w:val="0"/>
        <w:autoSpaceDN w:val="0"/>
        <w:adjustRightInd w:val="0"/>
        <w:spacing w:line="360" w:lineRule="auto"/>
      </w:pPr>
      <w:bookmarkStart w:id="8" w:name="Par230"/>
      <w:bookmarkEnd w:id="8"/>
      <w:r>
        <w:t>б)</w:t>
      </w:r>
      <w:r w:rsidR="00256379">
        <w:t xml:space="preserve"> дополнить пунктом 50</w:t>
      </w:r>
      <w:r w:rsidR="00256379">
        <w:rPr>
          <w:vertAlign w:val="superscript"/>
        </w:rPr>
        <w:t>1</w:t>
      </w:r>
      <w:r w:rsidR="00256379">
        <w:t xml:space="preserve"> следующего содержания:</w:t>
      </w:r>
    </w:p>
    <w:p w:rsidR="004A1819" w:rsidRDefault="004A1819" w:rsidP="00256379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256379" w:rsidP="00BC7EAB">
      <w:pPr>
        <w:widowControl w:val="0"/>
        <w:autoSpaceDE w:val="0"/>
        <w:autoSpaceDN w:val="0"/>
        <w:adjustRightInd w:val="0"/>
        <w:spacing w:line="360" w:lineRule="auto"/>
        <w:rPr>
          <w:sz w:val="2"/>
          <w:szCs w:val="2"/>
        </w:rPr>
      </w:pPr>
      <w:r>
        <w:t>«50</w:t>
      </w:r>
      <w:r>
        <w:rPr>
          <w:vertAlign w:val="superscript"/>
        </w:rPr>
        <w:t>1</w:t>
      </w:r>
      <w:r>
        <w:t xml:space="preserve">) </w:t>
      </w:r>
      <w:r w:rsidR="00572D55">
        <w:t xml:space="preserve">должностные лица федерального </w:t>
      </w:r>
      <w:r w:rsidR="00572D55">
        <w:rPr>
          <w:lang w:eastAsia="ru-RU"/>
        </w:rPr>
        <w:t xml:space="preserve">органа исполнительной власти, уполномоченного в области развития авиационной техники, - об административных правонарушениях, предусмотренных </w:t>
      </w:r>
      <w:r w:rsidR="00572D55">
        <w:t>статьей 11.5</w:t>
      </w:r>
      <w:r w:rsidR="00572D55">
        <w:rPr>
          <w:vertAlign w:val="superscript"/>
        </w:rPr>
        <w:t>1</w:t>
      </w:r>
      <w:r w:rsidR="00572D55">
        <w:t xml:space="preserve"> настоящего Кодекса;».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  <w:bookmarkStart w:id="9" w:name="Par240"/>
      <w:bookmarkEnd w:id="9"/>
    </w:p>
    <w:p w:rsidR="00497B04" w:rsidRPr="00052B6F" w:rsidRDefault="00497B04" w:rsidP="00C70813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10" w:name="Par243"/>
      <w:bookmarkEnd w:id="10"/>
      <w:r w:rsidRPr="00052B6F">
        <w:rPr>
          <w:b/>
        </w:rPr>
        <w:t>Статья 3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052B6F" w:rsidP="00C70813">
      <w:pPr>
        <w:autoSpaceDE w:val="0"/>
        <w:autoSpaceDN w:val="0"/>
        <w:adjustRightInd w:val="0"/>
        <w:spacing w:line="360" w:lineRule="auto"/>
      </w:pPr>
      <w:r w:rsidRPr="00052B6F">
        <w:rPr>
          <w:bCs/>
          <w:lang w:eastAsia="ru-RU"/>
        </w:rPr>
        <w:t xml:space="preserve">Настоящий Федеральный закон вступает в силу по истечении </w:t>
      </w:r>
      <w:r w:rsidR="00A2084D">
        <w:rPr>
          <w:bCs/>
          <w:lang w:eastAsia="ru-RU"/>
        </w:rPr>
        <w:t>ста восьмидесяти</w:t>
      </w:r>
      <w:r w:rsidRPr="00052B6F">
        <w:rPr>
          <w:bCs/>
          <w:lang w:eastAsia="ru-RU"/>
        </w:rPr>
        <w:t xml:space="preserve"> дней после дня его официального опубликования</w:t>
      </w:r>
      <w:r w:rsidR="00497B04">
        <w:t>.</w:t>
      </w:r>
    </w:p>
    <w:p w:rsidR="00572D55" w:rsidRDefault="00572D55" w:rsidP="00C70813">
      <w:pPr>
        <w:autoSpaceDE w:val="0"/>
        <w:autoSpaceDN w:val="0"/>
        <w:adjustRightInd w:val="0"/>
        <w:spacing w:line="360" w:lineRule="auto"/>
      </w:pPr>
    </w:p>
    <w:p w:rsidR="00572D55" w:rsidRDefault="00572D55" w:rsidP="00C70813">
      <w:pPr>
        <w:autoSpaceDE w:val="0"/>
        <w:autoSpaceDN w:val="0"/>
        <w:adjustRightInd w:val="0"/>
        <w:spacing w:line="360" w:lineRule="auto"/>
      </w:pPr>
      <w:r w:rsidRPr="00052B6F">
        <w:rPr>
          <w:b/>
        </w:rPr>
        <w:t xml:space="preserve">Статья </w:t>
      </w:r>
      <w:r>
        <w:rPr>
          <w:b/>
        </w:rPr>
        <w:t>4</w:t>
      </w:r>
    </w:p>
    <w:p w:rsidR="00572D55" w:rsidRDefault="00572D55" w:rsidP="00C70813">
      <w:pPr>
        <w:autoSpaceDE w:val="0"/>
        <w:autoSpaceDN w:val="0"/>
        <w:adjustRightInd w:val="0"/>
        <w:spacing w:line="360" w:lineRule="auto"/>
      </w:pPr>
    </w:p>
    <w:p w:rsidR="00052B6F" w:rsidRDefault="00F87187" w:rsidP="00C70813">
      <w:pPr>
        <w:widowControl w:val="0"/>
        <w:autoSpaceDE w:val="0"/>
        <w:autoSpaceDN w:val="0"/>
        <w:adjustRightInd w:val="0"/>
        <w:spacing w:line="360" w:lineRule="auto"/>
      </w:pPr>
      <w:r>
        <w:rPr>
          <w:lang w:eastAsia="ru-RU"/>
        </w:rPr>
        <w:t xml:space="preserve">Подлежащие контролю аутентичности компоненты воздушного судна, находящиеся в обороте на день вступления в силу настоящего Федерального закона, </w:t>
      </w:r>
      <w:r w:rsidR="005709CC">
        <w:rPr>
          <w:lang w:eastAsia="ru-RU"/>
        </w:rPr>
        <w:t>могут применяться по назначению</w:t>
      </w:r>
      <w:r>
        <w:rPr>
          <w:lang w:eastAsia="ru-RU"/>
        </w:rPr>
        <w:t xml:space="preserve">, если в отношении </w:t>
      </w:r>
      <w:r w:rsidR="00AD0F5A">
        <w:rPr>
          <w:lang w:eastAsia="ru-RU"/>
        </w:rPr>
        <w:t xml:space="preserve">них </w:t>
      </w:r>
      <w:r>
        <w:rPr>
          <w:lang w:eastAsia="ru-RU"/>
        </w:rPr>
        <w:t xml:space="preserve">не имеется документально подтвержденных сведений о неаутентичности. </w:t>
      </w:r>
      <w:r w:rsidR="005709CC">
        <w:rPr>
          <w:lang w:eastAsia="ru-RU"/>
        </w:rPr>
        <w:t>П</w:t>
      </w:r>
      <w:r w:rsidR="00065C4E">
        <w:rPr>
          <w:lang w:eastAsia="ru-RU"/>
        </w:rPr>
        <w:t xml:space="preserve">ри осуществлении с </w:t>
      </w:r>
      <w:r w:rsidR="005709CC">
        <w:rPr>
          <w:lang w:eastAsia="ru-RU"/>
        </w:rPr>
        <w:t xml:space="preserve">этими компонентами воздушного судна </w:t>
      </w:r>
      <w:r w:rsidR="00065C4E">
        <w:rPr>
          <w:lang w:eastAsia="ru-RU"/>
        </w:rPr>
        <w:t xml:space="preserve">первого после вступления в силу настоящего Федерального закона действия, указанного в подпункте 3 </w:t>
      </w:r>
      <w:r w:rsidR="00E836E6">
        <w:rPr>
          <w:lang w:eastAsia="ru-RU"/>
        </w:rPr>
        <w:t>пункта</w:t>
      </w:r>
      <w:r w:rsidR="00065C4E">
        <w:rPr>
          <w:lang w:eastAsia="ru-RU"/>
        </w:rPr>
        <w:t xml:space="preserve"> 1 статьи 39</w:t>
      </w:r>
      <w:r w:rsidR="00065C4E">
        <w:rPr>
          <w:vertAlign w:val="superscript"/>
          <w:lang w:eastAsia="ru-RU"/>
        </w:rPr>
        <w:t>5</w:t>
      </w:r>
      <w:r w:rsidR="00065C4E">
        <w:rPr>
          <w:lang w:eastAsia="ru-RU"/>
        </w:rPr>
        <w:t xml:space="preserve"> настоящего Кодекса (если иное не определено нормативно-технической</w:t>
      </w:r>
      <w:r w:rsidR="00013FA0">
        <w:rPr>
          <w:lang w:eastAsia="ru-RU"/>
        </w:rPr>
        <w:t>,</w:t>
      </w:r>
      <w:r w:rsidR="00065C4E">
        <w:rPr>
          <w:lang w:eastAsia="ru-RU"/>
        </w:rPr>
        <w:t xml:space="preserve"> конструкторской </w:t>
      </w:r>
      <w:r w:rsidR="00013FA0">
        <w:rPr>
          <w:lang w:eastAsia="ru-RU"/>
        </w:rPr>
        <w:t xml:space="preserve">и эксплуатационной </w:t>
      </w:r>
      <w:r w:rsidR="00065C4E">
        <w:rPr>
          <w:lang w:eastAsia="ru-RU"/>
        </w:rPr>
        <w:t>документацией)</w:t>
      </w:r>
      <w:r w:rsidR="005709CC">
        <w:rPr>
          <w:lang w:eastAsia="ru-RU"/>
        </w:rPr>
        <w:t xml:space="preserve"> </w:t>
      </w:r>
      <w:r w:rsidR="006510A1">
        <w:rPr>
          <w:lang w:eastAsia="ru-RU"/>
        </w:rPr>
        <w:t xml:space="preserve">соответствующий </w:t>
      </w:r>
      <w:r w:rsidR="005709CC">
        <w:rPr>
          <w:lang w:eastAsia="ru-RU"/>
        </w:rPr>
        <w:t xml:space="preserve">субъект </w:t>
      </w:r>
      <w:r>
        <w:rPr>
          <w:lang w:eastAsia="ru-RU"/>
        </w:rPr>
        <w:t xml:space="preserve"> </w:t>
      </w:r>
      <w:r w:rsidR="005709CC">
        <w:t>государственной автоматизированной информационной систем</w:t>
      </w:r>
      <w:r w:rsidR="00D24029">
        <w:t>ы</w:t>
      </w:r>
      <w:r w:rsidR="005709CC">
        <w:t xml:space="preserve"> контроля аутентичности </w:t>
      </w:r>
      <w:r w:rsidR="00D24029">
        <w:t xml:space="preserve">компонентов </w:t>
      </w:r>
      <w:r w:rsidR="005709CC">
        <w:t>воздушных судов</w:t>
      </w:r>
      <w:r w:rsidR="005709CC">
        <w:rPr>
          <w:lang w:eastAsia="ru-RU"/>
        </w:rPr>
        <w:t xml:space="preserve"> направляет документально подтвержденные сведения, позволяющие произвести их идентификацию, и имеющиеся в наличии документально подтвержденные сведения об их аутентичности оператору </w:t>
      </w:r>
      <w:r w:rsidR="005709CC">
        <w:t xml:space="preserve">государственной автоматизированной информационной системы контроля аутентичности </w:t>
      </w:r>
      <w:r w:rsidR="005428AC">
        <w:t xml:space="preserve">компонентов </w:t>
      </w:r>
      <w:r w:rsidR="005709CC">
        <w:t xml:space="preserve">воздушных судов. </w:t>
      </w:r>
      <w:r w:rsidR="005709CC">
        <w:rPr>
          <w:lang w:eastAsia="ru-RU"/>
        </w:rPr>
        <w:t xml:space="preserve">Оператор </w:t>
      </w:r>
      <w:r w:rsidR="005709CC">
        <w:t xml:space="preserve">государственной автоматизированной информационной системы контроля аутентичности </w:t>
      </w:r>
      <w:r w:rsidR="005428AC">
        <w:t xml:space="preserve">компонентов </w:t>
      </w:r>
      <w:r w:rsidR="005709CC">
        <w:t xml:space="preserve">воздушных судов </w:t>
      </w:r>
      <w:r w:rsidR="0068072B">
        <w:rPr>
          <w:lang w:eastAsia="ru-RU"/>
        </w:rPr>
        <w:t>присваива</w:t>
      </w:r>
      <w:r w:rsidR="005709CC">
        <w:rPr>
          <w:lang w:eastAsia="ru-RU"/>
        </w:rPr>
        <w:t>ет</w:t>
      </w:r>
      <w:r w:rsidR="0068072B">
        <w:rPr>
          <w:lang w:eastAsia="ru-RU"/>
        </w:rPr>
        <w:t xml:space="preserve"> </w:t>
      </w:r>
      <w:r w:rsidR="005709CC">
        <w:rPr>
          <w:lang w:eastAsia="ru-RU"/>
        </w:rPr>
        <w:t xml:space="preserve">этим компонентам воздушного судна </w:t>
      </w:r>
      <w:r w:rsidR="0068072B">
        <w:rPr>
          <w:lang w:eastAsia="ru-RU"/>
        </w:rPr>
        <w:t>уникальные идентификационные номера</w:t>
      </w:r>
      <w:r w:rsidR="005709CC">
        <w:rPr>
          <w:lang w:eastAsia="ru-RU"/>
        </w:rPr>
        <w:t>, вносит</w:t>
      </w:r>
      <w:r w:rsidR="0068072B">
        <w:rPr>
          <w:lang w:eastAsia="ru-RU"/>
        </w:rPr>
        <w:t xml:space="preserve"> сведения о присвоенных номерах и </w:t>
      </w:r>
      <w:r>
        <w:rPr>
          <w:lang w:eastAsia="ru-RU"/>
        </w:rPr>
        <w:t xml:space="preserve"> сведения, содержащиеся в маркировке</w:t>
      </w:r>
      <w:r w:rsidR="0068072B">
        <w:rPr>
          <w:lang w:eastAsia="ru-RU"/>
        </w:rPr>
        <w:t xml:space="preserve"> (при наличии)</w:t>
      </w:r>
      <w:r w:rsidR="005428AC">
        <w:rPr>
          <w:lang w:eastAsia="ru-RU"/>
        </w:rPr>
        <w:t>,</w:t>
      </w:r>
      <w:r w:rsidR="0068072B">
        <w:rPr>
          <w:lang w:eastAsia="ru-RU"/>
        </w:rPr>
        <w:t xml:space="preserve"> </w:t>
      </w:r>
      <w:r>
        <w:t xml:space="preserve">в государственную автоматизированную информационную систему контроля аутентичности </w:t>
      </w:r>
      <w:r w:rsidR="005428AC">
        <w:t xml:space="preserve">компонентов </w:t>
      </w:r>
      <w:r>
        <w:t>воздушных судов</w:t>
      </w:r>
      <w:r w:rsidR="005709CC">
        <w:t xml:space="preserve"> и принимает решение о </w:t>
      </w:r>
      <w:r w:rsidR="00FF5298">
        <w:t xml:space="preserve">возможности </w:t>
      </w:r>
      <w:r w:rsidR="00303BA6">
        <w:t xml:space="preserve">или невозможности </w:t>
      </w:r>
      <w:r w:rsidR="00FF5298">
        <w:t xml:space="preserve">продолжения применения компонентов воздушных судов по назначению </w:t>
      </w:r>
      <w:r w:rsidR="00303BA6">
        <w:t xml:space="preserve">(в случае невозможности решения вопроса об аутентичности компонентов на основании имеющихся данных) либо о </w:t>
      </w:r>
      <w:r w:rsidR="005709CC">
        <w:t>признании компонентов воздушно</w:t>
      </w:r>
      <w:r w:rsidR="00303BA6">
        <w:t>го</w:t>
      </w:r>
      <w:r w:rsidR="005709CC">
        <w:t xml:space="preserve"> судна </w:t>
      </w:r>
      <w:r w:rsidR="00303BA6">
        <w:t xml:space="preserve">в установленном порядке </w:t>
      </w:r>
      <w:r w:rsidR="005709CC">
        <w:t>аутентичными, сомнительными или неаутентичными</w:t>
      </w:r>
      <w:r>
        <w:rPr>
          <w:lang w:eastAsia="ru-RU"/>
        </w:rPr>
        <w:t>.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</w:pPr>
    </w:p>
    <w:p w:rsidR="002362E4" w:rsidRDefault="00497B04" w:rsidP="00C70813">
      <w:pPr>
        <w:widowControl w:val="0"/>
        <w:autoSpaceDE w:val="0"/>
        <w:autoSpaceDN w:val="0"/>
        <w:adjustRightInd w:val="0"/>
        <w:spacing w:line="360" w:lineRule="auto"/>
      </w:pPr>
      <w:r>
        <w:t>Президент</w:t>
      </w:r>
      <w:r w:rsidR="002362E4">
        <w:t xml:space="preserve"> </w:t>
      </w:r>
    </w:p>
    <w:p w:rsidR="00497B04" w:rsidRDefault="00497B04" w:rsidP="00C70813">
      <w:pPr>
        <w:widowControl w:val="0"/>
        <w:autoSpaceDE w:val="0"/>
        <w:autoSpaceDN w:val="0"/>
        <w:adjustRightInd w:val="0"/>
        <w:spacing w:line="360" w:lineRule="auto"/>
        <w:ind w:firstLine="0"/>
      </w:pPr>
      <w:r>
        <w:t>Российской Федерации</w:t>
      </w:r>
    </w:p>
    <w:sectPr w:rsidR="00497B04" w:rsidSect="001A0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7" w:rsidRDefault="00052B47" w:rsidP="001A047A">
      <w:r>
        <w:separator/>
      </w:r>
    </w:p>
  </w:endnote>
  <w:endnote w:type="continuationSeparator" w:id="0">
    <w:p w:rsidR="00052B47" w:rsidRDefault="00052B47" w:rsidP="001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7" w:rsidRDefault="00052B47" w:rsidP="001A047A">
      <w:r>
        <w:separator/>
      </w:r>
    </w:p>
  </w:footnote>
  <w:footnote w:type="continuationSeparator" w:id="0">
    <w:p w:rsidR="00052B47" w:rsidRDefault="00052B47" w:rsidP="001A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7A" w:rsidRDefault="00A44626">
    <w:pPr>
      <w:pStyle w:val="a3"/>
      <w:jc w:val="center"/>
    </w:pPr>
    <w:r>
      <w:fldChar w:fldCharType="begin"/>
    </w:r>
    <w:r w:rsidR="001A047A">
      <w:instrText>PAGE   \* MERGEFORMAT</w:instrText>
    </w:r>
    <w:r>
      <w:fldChar w:fldCharType="separate"/>
    </w:r>
    <w:r w:rsidR="00221EE7">
      <w:rPr>
        <w:noProof/>
      </w:rPr>
      <w:t>11</w:t>
    </w:r>
    <w:r>
      <w:fldChar w:fldCharType="end"/>
    </w:r>
  </w:p>
  <w:p w:rsidR="001A047A" w:rsidRDefault="001A0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04"/>
    <w:rsid w:val="00013FA0"/>
    <w:rsid w:val="00027430"/>
    <w:rsid w:val="00034A94"/>
    <w:rsid w:val="00041B41"/>
    <w:rsid w:val="00045F10"/>
    <w:rsid w:val="00052B47"/>
    <w:rsid w:val="00052B6F"/>
    <w:rsid w:val="0005511C"/>
    <w:rsid w:val="00065C4E"/>
    <w:rsid w:val="00065F1F"/>
    <w:rsid w:val="00074FB2"/>
    <w:rsid w:val="00077270"/>
    <w:rsid w:val="0008759E"/>
    <w:rsid w:val="000B4003"/>
    <w:rsid w:val="000C7976"/>
    <w:rsid w:val="000D277C"/>
    <w:rsid w:val="000D3F2F"/>
    <w:rsid w:val="00125A8C"/>
    <w:rsid w:val="00150758"/>
    <w:rsid w:val="00177706"/>
    <w:rsid w:val="00195EC8"/>
    <w:rsid w:val="001A047A"/>
    <w:rsid w:val="001B5F3D"/>
    <w:rsid w:val="001B7F7A"/>
    <w:rsid w:val="001D30A4"/>
    <w:rsid w:val="001E65E9"/>
    <w:rsid w:val="002014AF"/>
    <w:rsid w:val="002149EA"/>
    <w:rsid w:val="00221EE7"/>
    <w:rsid w:val="002326AB"/>
    <w:rsid w:val="002362E4"/>
    <w:rsid w:val="00245B6B"/>
    <w:rsid w:val="00256379"/>
    <w:rsid w:val="00284185"/>
    <w:rsid w:val="00292BCA"/>
    <w:rsid w:val="002C411B"/>
    <w:rsid w:val="002E4970"/>
    <w:rsid w:val="00303BA6"/>
    <w:rsid w:val="00303D43"/>
    <w:rsid w:val="00305E27"/>
    <w:rsid w:val="003137EE"/>
    <w:rsid w:val="00321B09"/>
    <w:rsid w:val="003648FB"/>
    <w:rsid w:val="00366F0F"/>
    <w:rsid w:val="003A03FB"/>
    <w:rsid w:val="003A7866"/>
    <w:rsid w:val="003D082C"/>
    <w:rsid w:val="003D0FE6"/>
    <w:rsid w:val="00407134"/>
    <w:rsid w:val="00411CAE"/>
    <w:rsid w:val="0041774A"/>
    <w:rsid w:val="00417E41"/>
    <w:rsid w:val="004929D1"/>
    <w:rsid w:val="00497B04"/>
    <w:rsid w:val="004A1819"/>
    <w:rsid w:val="004B0758"/>
    <w:rsid w:val="004B57C0"/>
    <w:rsid w:val="004C632A"/>
    <w:rsid w:val="004C6CA6"/>
    <w:rsid w:val="004E0CA7"/>
    <w:rsid w:val="004E41F4"/>
    <w:rsid w:val="005251A2"/>
    <w:rsid w:val="00530715"/>
    <w:rsid w:val="005409A9"/>
    <w:rsid w:val="005428AC"/>
    <w:rsid w:val="005513B9"/>
    <w:rsid w:val="005709CC"/>
    <w:rsid w:val="0057187A"/>
    <w:rsid w:val="00572D55"/>
    <w:rsid w:val="0058198B"/>
    <w:rsid w:val="005A0EA4"/>
    <w:rsid w:val="005C0823"/>
    <w:rsid w:val="005D5216"/>
    <w:rsid w:val="005F07B7"/>
    <w:rsid w:val="005F780A"/>
    <w:rsid w:val="00610A30"/>
    <w:rsid w:val="006510A1"/>
    <w:rsid w:val="006510B6"/>
    <w:rsid w:val="006716F7"/>
    <w:rsid w:val="006726F5"/>
    <w:rsid w:val="0068072B"/>
    <w:rsid w:val="00681399"/>
    <w:rsid w:val="006B58C2"/>
    <w:rsid w:val="006C533A"/>
    <w:rsid w:val="006D45F7"/>
    <w:rsid w:val="006E4149"/>
    <w:rsid w:val="006F1E13"/>
    <w:rsid w:val="006F78D5"/>
    <w:rsid w:val="00713877"/>
    <w:rsid w:val="007621DC"/>
    <w:rsid w:val="00770397"/>
    <w:rsid w:val="007767B2"/>
    <w:rsid w:val="0079171B"/>
    <w:rsid w:val="0079453E"/>
    <w:rsid w:val="00797DC8"/>
    <w:rsid w:val="007A0578"/>
    <w:rsid w:val="007B2C39"/>
    <w:rsid w:val="007B7B68"/>
    <w:rsid w:val="007D3BE1"/>
    <w:rsid w:val="0081131B"/>
    <w:rsid w:val="00821668"/>
    <w:rsid w:val="00822356"/>
    <w:rsid w:val="008636CD"/>
    <w:rsid w:val="00866B3F"/>
    <w:rsid w:val="008A1BE6"/>
    <w:rsid w:val="008B006D"/>
    <w:rsid w:val="008F43F2"/>
    <w:rsid w:val="00904F96"/>
    <w:rsid w:val="00906BED"/>
    <w:rsid w:val="00921FD4"/>
    <w:rsid w:val="009415F3"/>
    <w:rsid w:val="00951807"/>
    <w:rsid w:val="00974C41"/>
    <w:rsid w:val="00994787"/>
    <w:rsid w:val="009D671F"/>
    <w:rsid w:val="009E3453"/>
    <w:rsid w:val="009F275E"/>
    <w:rsid w:val="00A07608"/>
    <w:rsid w:val="00A13E6D"/>
    <w:rsid w:val="00A2084D"/>
    <w:rsid w:val="00A314CA"/>
    <w:rsid w:val="00A35078"/>
    <w:rsid w:val="00A44626"/>
    <w:rsid w:val="00A55916"/>
    <w:rsid w:val="00A5680B"/>
    <w:rsid w:val="00A65513"/>
    <w:rsid w:val="00A66195"/>
    <w:rsid w:val="00AA0D63"/>
    <w:rsid w:val="00AB7B49"/>
    <w:rsid w:val="00AD0F5A"/>
    <w:rsid w:val="00AD60D8"/>
    <w:rsid w:val="00AF72BB"/>
    <w:rsid w:val="00B22EA0"/>
    <w:rsid w:val="00B24F1B"/>
    <w:rsid w:val="00B30899"/>
    <w:rsid w:val="00B47F93"/>
    <w:rsid w:val="00B67298"/>
    <w:rsid w:val="00B72C22"/>
    <w:rsid w:val="00B8223E"/>
    <w:rsid w:val="00BA087C"/>
    <w:rsid w:val="00BA11EE"/>
    <w:rsid w:val="00BC31DA"/>
    <w:rsid w:val="00BC7EAB"/>
    <w:rsid w:val="00BF2512"/>
    <w:rsid w:val="00BF4644"/>
    <w:rsid w:val="00BF4BFA"/>
    <w:rsid w:val="00C02277"/>
    <w:rsid w:val="00C17B01"/>
    <w:rsid w:val="00C521F0"/>
    <w:rsid w:val="00C61C56"/>
    <w:rsid w:val="00C668F8"/>
    <w:rsid w:val="00C70813"/>
    <w:rsid w:val="00C943B7"/>
    <w:rsid w:val="00CB1781"/>
    <w:rsid w:val="00CB53A3"/>
    <w:rsid w:val="00CC4891"/>
    <w:rsid w:val="00CD08D4"/>
    <w:rsid w:val="00CE0E8B"/>
    <w:rsid w:val="00CE6D24"/>
    <w:rsid w:val="00CF2FAA"/>
    <w:rsid w:val="00D1294E"/>
    <w:rsid w:val="00D238F4"/>
    <w:rsid w:val="00D24029"/>
    <w:rsid w:val="00D244EF"/>
    <w:rsid w:val="00D43992"/>
    <w:rsid w:val="00D56432"/>
    <w:rsid w:val="00D637AA"/>
    <w:rsid w:val="00D72998"/>
    <w:rsid w:val="00D74B04"/>
    <w:rsid w:val="00D772FC"/>
    <w:rsid w:val="00D801A4"/>
    <w:rsid w:val="00DB2E38"/>
    <w:rsid w:val="00DB4D43"/>
    <w:rsid w:val="00DC3FD7"/>
    <w:rsid w:val="00DC6B4B"/>
    <w:rsid w:val="00DD499A"/>
    <w:rsid w:val="00DD53D6"/>
    <w:rsid w:val="00DD7656"/>
    <w:rsid w:val="00E209F0"/>
    <w:rsid w:val="00E221F0"/>
    <w:rsid w:val="00E379C9"/>
    <w:rsid w:val="00E56B97"/>
    <w:rsid w:val="00E732EE"/>
    <w:rsid w:val="00E743B0"/>
    <w:rsid w:val="00E818D2"/>
    <w:rsid w:val="00E836E6"/>
    <w:rsid w:val="00E86E9C"/>
    <w:rsid w:val="00EA2F26"/>
    <w:rsid w:val="00EC77BE"/>
    <w:rsid w:val="00EE0CA6"/>
    <w:rsid w:val="00EF1515"/>
    <w:rsid w:val="00EF35AD"/>
    <w:rsid w:val="00EF4F52"/>
    <w:rsid w:val="00F129DE"/>
    <w:rsid w:val="00F22381"/>
    <w:rsid w:val="00F27157"/>
    <w:rsid w:val="00F37283"/>
    <w:rsid w:val="00F4079E"/>
    <w:rsid w:val="00F4389D"/>
    <w:rsid w:val="00F4498D"/>
    <w:rsid w:val="00F46865"/>
    <w:rsid w:val="00F50D65"/>
    <w:rsid w:val="00F513B4"/>
    <w:rsid w:val="00F51DBF"/>
    <w:rsid w:val="00F52F2D"/>
    <w:rsid w:val="00F70DAD"/>
    <w:rsid w:val="00F723AF"/>
    <w:rsid w:val="00F87187"/>
    <w:rsid w:val="00F87FB5"/>
    <w:rsid w:val="00FE0462"/>
    <w:rsid w:val="00FF01C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6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047A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A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047A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63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632A"/>
    <w:rPr>
      <w:rFonts w:ascii="Segoe UI" w:hAnsi="Segoe UI" w:cs="Segoe UI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AF72B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4199</Words>
  <Characters>23940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"Управляющая компания СТД"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Юрий Владимирович</dc:creator>
  <cp:keywords/>
  <dc:description/>
  <cp:lastModifiedBy>Илья Жуков</cp:lastModifiedBy>
  <cp:revision>2</cp:revision>
  <dcterms:created xsi:type="dcterms:W3CDTF">2016-05-25T13:35:00Z</dcterms:created>
  <dcterms:modified xsi:type="dcterms:W3CDTF">2016-05-25T13:35:00Z</dcterms:modified>
</cp:coreProperties>
</file>