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EF6D" w14:textId="77777777" w:rsidR="00E16935" w:rsidRDefault="00E16935">
      <w:pPr>
        <w:rPr>
          <w:rFonts w:ascii="Times New Roman"/>
        </w:rPr>
      </w:pPr>
    </w:p>
    <w:p w14:paraId="2FA1068F" w14:textId="77777777" w:rsidR="00E16935" w:rsidRDefault="00E16935">
      <w:pPr>
        <w:rPr>
          <w:rFonts w:ascii="Times New Roman"/>
          <w:sz w:val="28"/>
        </w:rPr>
      </w:pPr>
    </w:p>
    <w:p w14:paraId="4F856D3F" w14:textId="77777777" w:rsidR="00E16935" w:rsidRDefault="00E16935">
      <w:pPr>
        <w:rPr>
          <w:rFonts w:ascii="Times New Roman"/>
          <w:sz w:val="28"/>
        </w:rPr>
      </w:pPr>
    </w:p>
    <w:p w14:paraId="4CBCE6CC" w14:textId="77777777" w:rsidR="00E16935" w:rsidRDefault="00E16935">
      <w:pPr>
        <w:rPr>
          <w:rFonts w:ascii="Times New Roman"/>
          <w:sz w:val="28"/>
        </w:rPr>
      </w:pPr>
    </w:p>
    <w:p w14:paraId="05EF02F2" w14:textId="77777777" w:rsidR="00E16935" w:rsidRDefault="00E16935">
      <w:pPr>
        <w:spacing w:after="611"/>
        <w:rPr>
          <w:rFonts w:ascii="Times New Roman"/>
          <w:sz w:val="28"/>
        </w:rPr>
      </w:pPr>
    </w:p>
    <w:p w14:paraId="3D50A16E" w14:textId="77777777" w:rsidR="00E16935" w:rsidRDefault="00E16935">
      <w:pPr>
        <w:spacing w:after="376"/>
        <w:ind w:right="1138"/>
        <w:jc w:val="center"/>
        <w:rPr>
          <w:rFonts w:ascii="Times New Roman"/>
          <w:sz w:val="28"/>
        </w:rPr>
      </w:pPr>
    </w:p>
    <w:p w14:paraId="594DD68C" w14:textId="77777777" w:rsidR="00E16935" w:rsidRDefault="00E16935">
      <w:pPr>
        <w:spacing w:after="272"/>
        <w:ind w:right="1138"/>
        <w:jc w:val="center"/>
        <w:rPr>
          <w:rFonts w:ascii="Times New Roman"/>
          <w:sz w:val="28"/>
        </w:rPr>
      </w:pPr>
    </w:p>
    <w:p w14:paraId="1A2C8DAE" w14:textId="77777777" w:rsidR="00E16935" w:rsidRPr="00274363" w:rsidRDefault="00456C41">
      <w:pPr>
        <w:spacing w:after="0"/>
        <w:ind w:left="17" w:right="76" w:hanging="10"/>
        <w:jc w:val="center"/>
        <w:rPr>
          <w:rFonts w:ascii="Times New Roman"/>
          <w:sz w:val="28"/>
        </w:rPr>
      </w:pPr>
      <w:r w:rsidRPr="00274363">
        <w:rPr>
          <w:rFonts w:ascii="Times New Roman"/>
          <w:sz w:val="28"/>
        </w:rPr>
        <w:t xml:space="preserve">Об утверждении Федеральных авиационных правил </w:t>
      </w:r>
    </w:p>
    <w:p w14:paraId="3A44175D" w14:textId="77777777" w:rsidR="00E16935" w:rsidRPr="00274363" w:rsidRDefault="00456C41">
      <w:pPr>
        <w:spacing w:after="0"/>
        <w:ind w:left="17" w:right="76" w:hanging="10"/>
        <w:jc w:val="center"/>
        <w:rPr>
          <w:rFonts w:ascii="Times New Roman"/>
          <w:sz w:val="28"/>
        </w:rPr>
      </w:pPr>
      <w:r w:rsidRPr="00274363">
        <w:rPr>
          <w:rFonts w:ascii="Times New Roman"/>
          <w:sz w:val="28"/>
        </w:rPr>
        <w:t>«Сертификация авиационной техники, организаций разработчиков и изготовителей. Часть 21»</w:t>
      </w:r>
    </w:p>
    <w:p w14:paraId="61412BBE" w14:textId="77777777" w:rsidR="00E16935" w:rsidRPr="00274363" w:rsidRDefault="00E16935">
      <w:pPr>
        <w:spacing w:after="20"/>
        <w:jc w:val="center"/>
        <w:rPr>
          <w:rFonts w:ascii="Times New Roman"/>
          <w:sz w:val="28"/>
        </w:rPr>
      </w:pPr>
    </w:p>
    <w:p w14:paraId="1C37F383" w14:textId="77777777" w:rsidR="00E16935" w:rsidRPr="00274363" w:rsidRDefault="00456C41">
      <w:pPr>
        <w:ind w:left="9" w:right="65" w:firstLine="700"/>
        <w:jc w:val="both"/>
        <w:rPr>
          <w:rFonts w:ascii="Times New Roman"/>
          <w:sz w:val="28"/>
        </w:rPr>
      </w:pPr>
      <w:r w:rsidRPr="00274363">
        <w:rPr>
          <w:rFonts w:ascii="Times New Roman"/>
          <w:sz w:val="28"/>
        </w:rPr>
        <w:t xml:space="preserve">В соответствии со статьями 8, 37 Федерального закона от 19 марта 1997 г. № 60-ФЗ «Воздушный кодекс Российской Федерации» (Собрание законодательства Российской Федерации, 1997, № 12, ст. 1383; 1999, № 28, ст. 3483; 2004, № 35, ст. 3607, № 45, ст. 4377; 2005, № 13, ст. 1078; 2006, № 30, ст. 3290, 3291; 2007, № 1 (ч.1), ст. 29, № 27, ст. 3213, № 46, ст. 5554, № 49, ст. 6075, № 50, ст.6239, 6244, 6245; 2008, № 29 (ч.1), ст. 3418, № 30 (ч.2), ст. 3616; 2009, № 1, ст. 17, № 29, ст. 3616; 2010, № 30, ст. 4014; </w:t>
      </w:r>
      <w:proofErr w:type="gramStart"/>
      <w:r w:rsidRPr="00274363">
        <w:rPr>
          <w:rFonts w:ascii="Times New Roman"/>
          <w:sz w:val="28"/>
        </w:rPr>
        <w:t>2011, № 7, ст. 901, № 15, ст. 2019, 2023, 2024, № 30 (ч. 1), ст. 4590, № 48, ст. 6733, № 50, ст. 7351); 2012, № 25, ст. 3268, № 31, ст. 4318, № 53 (ч. 1), ст. 7585; 2013, № 32, ст. 2882,№ 27, ст. 3477; 2014, № 16, ст. 1830, № 16, ст. 1836, № 30 (Часть I), ст. 4254, № 42, ст. 5615;</w:t>
      </w:r>
      <w:proofErr w:type="gramEnd"/>
      <w:r w:rsidRPr="00274363">
        <w:rPr>
          <w:rFonts w:ascii="Times New Roman"/>
          <w:sz w:val="28"/>
        </w:rPr>
        <w:t xml:space="preserve"> 2015,№ 27, ст. 3957, № 29 (часть I), ст. 4342, ст. 4356, ст. 4379, ст. 4380; 2016, № 12, ст. 1383,</w:t>
      </w:r>
      <w:r w:rsidR="00537EC5" w:rsidRPr="00274363">
        <w:rPr>
          <w:rFonts w:ascii="Times New Roman"/>
          <w:sz w:val="28"/>
        </w:rPr>
        <w:t xml:space="preserve"> </w:t>
      </w:r>
      <w:r w:rsidRPr="00274363">
        <w:rPr>
          <w:rFonts w:ascii="Times New Roman"/>
          <w:sz w:val="28"/>
        </w:rPr>
        <w:t>№ 18, ст. 2487,</w:t>
      </w:r>
      <w:r w:rsidR="00537EC5" w:rsidRPr="00274363">
        <w:rPr>
          <w:rFonts w:ascii="Times New Roman"/>
          <w:sz w:val="28"/>
        </w:rPr>
        <w:t xml:space="preserve"> </w:t>
      </w:r>
      <w:r w:rsidRPr="00274363">
        <w:rPr>
          <w:rFonts w:ascii="Times New Roman"/>
          <w:sz w:val="28"/>
        </w:rPr>
        <w:t xml:space="preserve">№ 22, ст. 3095, № 27 (Часть I), ст. 4160,ст. 4224, № 28, ст. 4558, № 27, ст. 3932; № 31, ст. 4777; № 49, ст. 7310; № 50, ст. 7547, № 1, ст. 75; № 32, ст. 5105, ст. 5135), пунктом 6 Положения о подготовке федеральных правил использования воздушного пространства и федеральных авиационных правил, утверждённого постановлением Правительства Российской Федерации от 27 марта 1998 г. № 360 «О федеральных правилах использования воздушного пространства и федеральных авиационных правилах» </w:t>
      </w:r>
      <w:r w:rsidRPr="00274363">
        <w:rPr>
          <w:rFonts w:ascii="Times New Roman"/>
          <w:sz w:val="28"/>
        </w:rPr>
        <w:br/>
      </w:r>
      <w:proofErr w:type="gramStart"/>
      <w:r w:rsidRPr="00274363">
        <w:rPr>
          <w:rFonts w:ascii="Times New Roman"/>
          <w:sz w:val="28"/>
        </w:rPr>
        <w:t>п</w:t>
      </w:r>
      <w:proofErr w:type="gramEnd"/>
      <w:r w:rsidRPr="00274363">
        <w:rPr>
          <w:rFonts w:ascii="Times New Roman"/>
          <w:sz w:val="28"/>
        </w:rPr>
        <w:t xml:space="preserve"> р и к а з ы в а ю: </w:t>
      </w:r>
    </w:p>
    <w:p w14:paraId="2985BA1D" w14:textId="77777777" w:rsidR="00E16935" w:rsidRPr="00274363" w:rsidRDefault="00456C41">
      <w:pPr>
        <w:numPr>
          <w:ilvl w:val="0"/>
          <w:numId w:val="1"/>
        </w:numPr>
        <w:spacing w:after="0"/>
        <w:ind w:left="0" w:right="65" w:firstLine="701"/>
        <w:jc w:val="both"/>
        <w:rPr>
          <w:rFonts w:ascii="Times New Roman"/>
          <w:sz w:val="28"/>
        </w:rPr>
      </w:pPr>
      <w:r w:rsidRPr="00274363">
        <w:rPr>
          <w:rFonts w:ascii="Times New Roman"/>
          <w:sz w:val="28"/>
        </w:rPr>
        <w:t xml:space="preserve">Утвердить прилагаемые Федеральные авиационные правила «Сертификация авиационной техники, организаций разработчиков и изготовителей. Часть 21». </w:t>
      </w:r>
    </w:p>
    <w:p w14:paraId="0A41B5FE" w14:textId="77777777" w:rsidR="00E16935" w:rsidRPr="00274363" w:rsidRDefault="00456C41">
      <w:pPr>
        <w:numPr>
          <w:ilvl w:val="0"/>
          <w:numId w:val="1"/>
        </w:numPr>
        <w:spacing w:after="14"/>
        <w:ind w:left="0" w:right="65" w:firstLine="701"/>
        <w:jc w:val="both"/>
        <w:rPr>
          <w:rFonts w:ascii="Times New Roman"/>
          <w:sz w:val="28"/>
        </w:rPr>
      </w:pPr>
      <w:r w:rsidRPr="00274363">
        <w:rPr>
          <w:rFonts w:ascii="Times New Roman"/>
          <w:sz w:val="28"/>
        </w:rPr>
        <w:t xml:space="preserve">Установить, что документы, выданные уполномоченным Правительством Российской Федерации органом до вступления в силу настоящего </w:t>
      </w:r>
      <w:proofErr w:type="gramStart"/>
      <w:r w:rsidRPr="00274363">
        <w:rPr>
          <w:rFonts w:ascii="Times New Roman"/>
          <w:sz w:val="28"/>
        </w:rPr>
        <w:t xml:space="preserve">приказа в соответствии с Авиационными правилами, Часть 21 «Сертификация авиационной техники, организаций разработчиков и изготовителей» (АП-21), введённым в действие приказом Минтранса России от 19 декабря 2013 г. № 474 «О введении в действие авиационных правил часть 21 «Сертификация авиационной </w:t>
      </w:r>
      <w:r w:rsidRPr="00274363">
        <w:rPr>
          <w:rFonts w:ascii="Times New Roman"/>
          <w:sz w:val="28"/>
        </w:rPr>
        <w:lastRenderedPageBreak/>
        <w:t>техники, организаций разработчиков и изготовителей» действуют до указанного в них срока, даты их аннулирования или переиздания.</w:t>
      </w:r>
      <w:proofErr w:type="gramEnd"/>
    </w:p>
    <w:p w14:paraId="15EF8161" w14:textId="77777777" w:rsidR="00E16935" w:rsidRPr="00274363" w:rsidRDefault="00456C41">
      <w:pPr>
        <w:numPr>
          <w:ilvl w:val="0"/>
          <w:numId w:val="1"/>
        </w:numPr>
        <w:spacing w:after="14"/>
        <w:ind w:left="0" w:right="65" w:firstLine="701"/>
        <w:jc w:val="both"/>
        <w:rPr>
          <w:rFonts w:ascii="Times New Roman"/>
          <w:sz w:val="28"/>
        </w:rPr>
      </w:pPr>
      <w:r w:rsidRPr="00274363">
        <w:rPr>
          <w:rFonts w:ascii="Times New Roman"/>
          <w:sz w:val="28"/>
        </w:rPr>
        <w:t xml:space="preserve">Признать утратившим силу приказ Минтранса России от 19 декабря 2013 г. № 474 «О введении в действие авиационных правил часть 21 «Сертификация авиационной техники, организаций разработчиков и изготовителей». </w:t>
      </w:r>
    </w:p>
    <w:p w14:paraId="2043313E" w14:textId="77777777" w:rsidR="00456C41" w:rsidRPr="00274363" w:rsidRDefault="00456C41">
      <w:pPr>
        <w:numPr>
          <w:ilvl w:val="0"/>
          <w:numId w:val="1"/>
        </w:numPr>
        <w:spacing w:after="14"/>
        <w:ind w:left="0" w:right="65" w:firstLine="701"/>
        <w:jc w:val="both"/>
        <w:rPr>
          <w:rFonts w:ascii="Times New Roman"/>
          <w:sz w:val="40"/>
        </w:rPr>
      </w:pPr>
      <w:r w:rsidRPr="00274363">
        <w:rPr>
          <w:rFonts w:ascii="XO Tahion" w:hAnsi="XO Tahion" w:hint="eastAsia"/>
          <w:sz w:val="28"/>
          <w:shd w:val="clear" w:color="auto" w:fill="FFFFFF"/>
        </w:rPr>
        <w:t>«Установить</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что</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реализации</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полномочий</w:t>
      </w:r>
      <w:proofErr w:type="gramStart"/>
      <w:r w:rsidRPr="00274363">
        <w:rPr>
          <w:rFonts w:ascii="XO Tahion" w:hAnsi="XO Tahion"/>
          <w:sz w:val="28"/>
          <w:shd w:val="clear" w:color="auto" w:fill="FFFFFF"/>
        </w:rPr>
        <w:t>.</w:t>
      </w:r>
      <w:proofErr w:type="gramEnd"/>
      <w:r w:rsidRPr="00274363">
        <w:rPr>
          <w:rFonts w:ascii="XO Tahion" w:hAnsi="XO Tahion"/>
          <w:sz w:val="28"/>
          <w:shd w:val="clear" w:color="auto" w:fill="FFFFFF"/>
        </w:rPr>
        <w:t xml:space="preserve"> </w:t>
      </w:r>
      <w:proofErr w:type="gramStart"/>
      <w:r w:rsidRPr="00274363">
        <w:rPr>
          <w:rFonts w:ascii="XO Tahion" w:hAnsi="XO Tahion" w:hint="eastAsia"/>
          <w:sz w:val="28"/>
          <w:shd w:val="clear" w:color="auto" w:fill="FFFFFF"/>
        </w:rPr>
        <w:t>п</w:t>
      </w:r>
      <w:proofErr w:type="gramEnd"/>
      <w:r w:rsidRPr="00274363">
        <w:rPr>
          <w:rFonts w:ascii="XO Tahion" w:hAnsi="XO Tahion" w:hint="eastAsia"/>
          <w:sz w:val="28"/>
          <w:shd w:val="clear" w:color="auto" w:fill="FFFFFF"/>
        </w:rPr>
        <w:t>редусмотренных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настоящим</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приказом</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осуществляется</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пределах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установленной</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Правительством</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Российской</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Федерации</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предельной</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численности</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работников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соответствующих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федеральных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органов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исполнительной</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власти</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также</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пределах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бюджетных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ассигнований</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предусмотренных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им</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федеральном</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бюджете</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на</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руководство</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и</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управление</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в</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сфере</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установленных</w:t>
      </w:r>
      <w:r w:rsidRPr="00274363">
        <w:rPr>
          <w:rFonts w:ascii="XO Tahion" w:hAnsi="XO Tahion"/>
          <w:sz w:val="28"/>
          <w:shd w:val="clear" w:color="auto" w:fill="FFFFFF"/>
        </w:rPr>
        <w:t xml:space="preserve"> </w:t>
      </w:r>
      <w:r w:rsidRPr="00274363">
        <w:rPr>
          <w:rFonts w:ascii="XO Tahion" w:hAnsi="XO Tahion" w:hint="eastAsia"/>
          <w:sz w:val="28"/>
          <w:shd w:val="clear" w:color="auto" w:fill="FFFFFF"/>
        </w:rPr>
        <w:t>функции»</w:t>
      </w:r>
      <w:r w:rsidRPr="00274363">
        <w:rPr>
          <w:rFonts w:ascii="XO Tahion" w:hAnsi="XO Tahion"/>
          <w:sz w:val="28"/>
          <w:shd w:val="clear" w:color="auto" w:fill="FFFFFF"/>
        </w:rPr>
        <w:t>.</w:t>
      </w:r>
    </w:p>
    <w:p w14:paraId="4CC4EA8B" w14:textId="77777777" w:rsidR="00E16935" w:rsidRPr="00274363" w:rsidRDefault="00456C41">
      <w:pPr>
        <w:numPr>
          <w:ilvl w:val="0"/>
          <w:numId w:val="1"/>
        </w:numPr>
        <w:spacing w:after="14"/>
        <w:ind w:left="0" w:right="65" w:firstLine="701"/>
        <w:jc w:val="both"/>
        <w:rPr>
          <w:rFonts w:ascii="Times New Roman"/>
          <w:sz w:val="28"/>
        </w:rPr>
      </w:pPr>
      <w:r w:rsidRPr="00274363">
        <w:rPr>
          <w:rFonts w:ascii="Times New Roman"/>
          <w:sz w:val="28"/>
        </w:rPr>
        <w:t xml:space="preserve">Установить, что настоящий приказ вступает в силу через 90 дней со дня официального опубликования. </w:t>
      </w:r>
    </w:p>
    <w:p w14:paraId="3966BA3A" w14:textId="77777777" w:rsidR="00E16935" w:rsidRPr="00274363" w:rsidRDefault="00E16935">
      <w:pPr>
        <w:spacing w:after="0"/>
        <w:rPr>
          <w:rFonts w:ascii="Times New Roman"/>
          <w:sz w:val="28"/>
        </w:rPr>
      </w:pPr>
    </w:p>
    <w:p w14:paraId="350313D8" w14:textId="77777777" w:rsidR="00E16935" w:rsidRPr="00274363" w:rsidRDefault="00E16935">
      <w:pPr>
        <w:spacing w:after="16"/>
        <w:rPr>
          <w:rFonts w:ascii="Times New Roman"/>
          <w:sz w:val="28"/>
        </w:rPr>
      </w:pPr>
    </w:p>
    <w:p w14:paraId="521D17F7" w14:textId="77777777" w:rsidR="00E16935" w:rsidRPr="00274363" w:rsidRDefault="00456C41" w:rsidP="00900E9C">
      <w:pPr>
        <w:tabs>
          <w:tab w:val="center" w:pos="0"/>
          <w:tab w:val="left" w:pos="8647"/>
        </w:tabs>
        <w:rPr>
          <w:rFonts w:ascii="Times New Roman"/>
          <w:sz w:val="28"/>
        </w:rPr>
      </w:pPr>
      <w:r w:rsidRPr="00274363">
        <w:rPr>
          <w:rFonts w:ascii="Times New Roman"/>
          <w:sz w:val="28"/>
        </w:rPr>
        <w:t>Министр</w:t>
      </w:r>
      <w:r w:rsidR="00900E9C" w:rsidRPr="00274363">
        <w:rPr>
          <w:rFonts w:ascii="Times New Roman"/>
          <w:sz w:val="28"/>
        </w:rPr>
        <w:tab/>
      </w:r>
      <w:r w:rsidRPr="00274363">
        <w:rPr>
          <w:rFonts w:ascii="Times New Roman"/>
          <w:sz w:val="28"/>
        </w:rPr>
        <w:t xml:space="preserve">Е.И. Дитрих </w:t>
      </w:r>
    </w:p>
    <w:p w14:paraId="412D380C" w14:textId="77777777" w:rsidR="00E16935" w:rsidRPr="00274363" w:rsidRDefault="00E16935">
      <w:pPr>
        <w:spacing w:after="0"/>
        <w:rPr>
          <w:rFonts w:ascii="Times New Roman"/>
          <w:sz w:val="28"/>
        </w:rPr>
      </w:pPr>
    </w:p>
    <w:p w14:paraId="7ECBEB9D" w14:textId="77777777" w:rsidR="00E16935" w:rsidRPr="00274363" w:rsidRDefault="00E16935">
      <w:pPr>
        <w:spacing w:after="0"/>
        <w:rPr>
          <w:rFonts w:ascii="Times New Roman"/>
          <w:sz w:val="28"/>
        </w:rPr>
      </w:pPr>
    </w:p>
    <w:p w14:paraId="701ADC45" w14:textId="77777777" w:rsidR="00E16935" w:rsidRPr="00274363" w:rsidRDefault="00E16935">
      <w:pPr>
        <w:spacing w:after="0"/>
        <w:rPr>
          <w:rFonts w:ascii="Times New Roman"/>
          <w:sz w:val="28"/>
        </w:rPr>
      </w:pPr>
    </w:p>
    <w:p w14:paraId="5181352E" w14:textId="77777777" w:rsidR="00E16935" w:rsidRPr="00274363" w:rsidRDefault="00E16935">
      <w:pPr>
        <w:spacing w:after="0"/>
        <w:rPr>
          <w:rFonts w:ascii="Times New Roman"/>
          <w:sz w:val="28"/>
        </w:rPr>
      </w:pPr>
    </w:p>
    <w:p w14:paraId="64E21820" w14:textId="77777777" w:rsidR="00E16935" w:rsidRPr="00274363" w:rsidRDefault="00E16935">
      <w:pPr>
        <w:spacing w:after="0"/>
        <w:rPr>
          <w:rFonts w:ascii="Times New Roman"/>
          <w:sz w:val="28"/>
        </w:rPr>
      </w:pPr>
    </w:p>
    <w:p w14:paraId="50C46B7A" w14:textId="77777777" w:rsidR="00E16935" w:rsidRPr="00274363" w:rsidRDefault="00E16935">
      <w:pPr>
        <w:spacing w:after="0"/>
        <w:rPr>
          <w:rFonts w:ascii="Times New Roman"/>
          <w:sz w:val="28"/>
        </w:rPr>
      </w:pPr>
    </w:p>
    <w:p w14:paraId="1A5BF7B9" w14:textId="77777777" w:rsidR="00E16935" w:rsidRPr="00274363" w:rsidRDefault="00E16935">
      <w:pPr>
        <w:spacing w:after="0"/>
        <w:rPr>
          <w:rFonts w:ascii="Times New Roman"/>
          <w:sz w:val="28"/>
        </w:rPr>
      </w:pPr>
    </w:p>
    <w:p w14:paraId="553B23DC" w14:textId="77777777" w:rsidR="00E16935" w:rsidRPr="00274363" w:rsidRDefault="00E16935">
      <w:pPr>
        <w:spacing w:after="0"/>
        <w:rPr>
          <w:rFonts w:ascii="Times New Roman"/>
          <w:sz w:val="28"/>
        </w:rPr>
      </w:pPr>
    </w:p>
    <w:p w14:paraId="58DB9CD7" w14:textId="77777777" w:rsidR="00E16935" w:rsidRPr="00274363" w:rsidRDefault="00E16935">
      <w:pPr>
        <w:spacing w:after="0"/>
        <w:rPr>
          <w:rFonts w:ascii="Times New Roman"/>
          <w:sz w:val="28"/>
        </w:rPr>
      </w:pPr>
    </w:p>
    <w:p w14:paraId="7C1CCFD9" w14:textId="77777777" w:rsidR="00E16935" w:rsidRPr="00274363" w:rsidRDefault="00E16935">
      <w:pPr>
        <w:spacing w:after="0"/>
        <w:rPr>
          <w:rFonts w:ascii="Times New Roman"/>
          <w:sz w:val="28"/>
        </w:rPr>
      </w:pPr>
    </w:p>
    <w:p w14:paraId="785EBFAD" w14:textId="77777777" w:rsidR="00E16935" w:rsidRPr="00274363" w:rsidRDefault="00E16935">
      <w:pPr>
        <w:spacing w:after="0"/>
        <w:rPr>
          <w:rFonts w:ascii="Times New Roman"/>
          <w:sz w:val="28"/>
        </w:rPr>
      </w:pPr>
    </w:p>
    <w:p w14:paraId="65EC35D3" w14:textId="77777777" w:rsidR="00E16935" w:rsidRPr="00274363" w:rsidRDefault="00E16935">
      <w:pPr>
        <w:spacing w:after="0"/>
        <w:rPr>
          <w:rFonts w:ascii="Times New Roman"/>
          <w:sz w:val="28"/>
        </w:rPr>
      </w:pPr>
    </w:p>
    <w:p w14:paraId="31D9C1BC" w14:textId="77777777" w:rsidR="00E16935" w:rsidRPr="00274363" w:rsidRDefault="00E16935">
      <w:pPr>
        <w:spacing w:after="0"/>
        <w:rPr>
          <w:rFonts w:ascii="Times New Roman"/>
          <w:sz w:val="28"/>
        </w:rPr>
      </w:pPr>
    </w:p>
    <w:p w14:paraId="09EA1A39" w14:textId="77777777" w:rsidR="00E16935" w:rsidRPr="00274363" w:rsidRDefault="00E16935">
      <w:pPr>
        <w:spacing w:after="0"/>
        <w:rPr>
          <w:rFonts w:ascii="Times New Roman"/>
          <w:sz w:val="28"/>
        </w:rPr>
      </w:pPr>
    </w:p>
    <w:p w14:paraId="74FCB6C6" w14:textId="77777777" w:rsidR="00E16935" w:rsidRPr="00274363" w:rsidRDefault="00E16935">
      <w:pPr>
        <w:spacing w:after="0"/>
        <w:rPr>
          <w:rFonts w:ascii="Times New Roman"/>
          <w:sz w:val="28"/>
        </w:rPr>
      </w:pPr>
    </w:p>
    <w:p w14:paraId="1DFCC15E" w14:textId="77777777" w:rsidR="00E16935" w:rsidRPr="00274363" w:rsidRDefault="00E16935">
      <w:pPr>
        <w:spacing w:after="0"/>
        <w:rPr>
          <w:rFonts w:ascii="Times New Roman"/>
          <w:sz w:val="28"/>
        </w:rPr>
      </w:pPr>
    </w:p>
    <w:p w14:paraId="0492FB4F" w14:textId="77777777" w:rsidR="00E16935" w:rsidRPr="00274363" w:rsidRDefault="00E16935">
      <w:pPr>
        <w:spacing w:after="0"/>
        <w:rPr>
          <w:rFonts w:ascii="Times New Roman"/>
          <w:sz w:val="28"/>
        </w:rPr>
      </w:pPr>
    </w:p>
    <w:p w14:paraId="6C0EE74E" w14:textId="77777777" w:rsidR="00E16935" w:rsidRPr="00274363" w:rsidRDefault="00E16935">
      <w:pPr>
        <w:spacing w:after="0"/>
        <w:rPr>
          <w:rFonts w:ascii="Times New Roman"/>
          <w:sz w:val="28"/>
        </w:rPr>
      </w:pPr>
    </w:p>
    <w:p w14:paraId="12CC8F41" w14:textId="77777777" w:rsidR="00E16935" w:rsidRPr="00274363" w:rsidRDefault="00E16935">
      <w:pPr>
        <w:spacing w:after="0"/>
        <w:rPr>
          <w:rFonts w:ascii="Times New Roman"/>
          <w:sz w:val="28"/>
        </w:rPr>
      </w:pPr>
    </w:p>
    <w:p w14:paraId="4CA06417" w14:textId="77777777" w:rsidR="00E16935" w:rsidRPr="00274363" w:rsidRDefault="00E16935">
      <w:pPr>
        <w:spacing w:after="0"/>
        <w:rPr>
          <w:rFonts w:ascii="Times New Roman"/>
          <w:sz w:val="28"/>
        </w:rPr>
      </w:pPr>
    </w:p>
    <w:p w14:paraId="402C9807" w14:textId="77777777" w:rsidR="00E16935" w:rsidRPr="00274363" w:rsidRDefault="00E16935">
      <w:pPr>
        <w:spacing w:after="0"/>
        <w:rPr>
          <w:rFonts w:ascii="Times New Roman"/>
          <w:sz w:val="28"/>
        </w:rPr>
      </w:pPr>
    </w:p>
    <w:p w14:paraId="09D11DF0" w14:textId="77777777" w:rsidR="00E16935" w:rsidRPr="00274363" w:rsidRDefault="00E16935">
      <w:pPr>
        <w:spacing w:after="0"/>
        <w:rPr>
          <w:rFonts w:ascii="Times New Roman"/>
          <w:sz w:val="28"/>
        </w:rPr>
      </w:pPr>
    </w:p>
    <w:p w14:paraId="3676280D" w14:textId="77777777" w:rsidR="00E16935" w:rsidRPr="00274363" w:rsidRDefault="00456C41">
      <w:pPr>
        <w:spacing w:after="0"/>
        <w:rPr>
          <w:rFonts w:ascii="Times New Roman"/>
          <w:sz w:val="20"/>
        </w:rPr>
      </w:pPr>
      <w:r w:rsidRPr="00274363">
        <w:rPr>
          <w:rFonts w:ascii="Times New Roman"/>
          <w:sz w:val="20"/>
        </w:rPr>
        <w:t>Никифоров Антон Сергеевич</w:t>
      </w:r>
    </w:p>
    <w:p w14:paraId="6DEB4679" w14:textId="77777777" w:rsidR="00E16935" w:rsidRPr="00274363" w:rsidRDefault="00456C41">
      <w:pPr>
        <w:spacing w:after="0"/>
        <w:rPr>
          <w:rFonts w:ascii="Times New Roman"/>
          <w:sz w:val="20"/>
        </w:rPr>
      </w:pPr>
      <w:r w:rsidRPr="00274363">
        <w:rPr>
          <w:rFonts w:ascii="Times New Roman"/>
          <w:sz w:val="20"/>
        </w:rPr>
        <w:t>+7 499 495 07 18, ДГА</w:t>
      </w:r>
    </w:p>
    <w:p w14:paraId="75FB824B" w14:textId="77777777" w:rsidR="00E16935" w:rsidRPr="00274363" w:rsidRDefault="00E16935">
      <w:pPr>
        <w:rPr>
          <w:rFonts w:ascii="Times New Roman"/>
          <w:sz w:val="28"/>
        </w:rPr>
      </w:pPr>
    </w:p>
    <w:p w14:paraId="4CC27EA4" w14:textId="77777777" w:rsidR="00E16935" w:rsidRPr="00274363" w:rsidRDefault="00E16935">
      <w:pPr>
        <w:sectPr w:rsidR="00E16935" w:rsidRPr="00274363">
          <w:headerReference w:type="default" r:id="rId9"/>
          <w:pgSz w:w="11905" w:h="16837"/>
          <w:pgMar w:top="567" w:right="567" w:bottom="567" w:left="1134" w:header="567" w:footer="227" w:gutter="0"/>
          <w:pgNumType w:start="1"/>
          <w:cols w:space="720"/>
          <w:titlePg/>
        </w:sectPr>
      </w:pPr>
    </w:p>
    <w:p w14:paraId="5C813C1B" w14:textId="77777777" w:rsidR="00E16935" w:rsidRPr="00274363" w:rsidRDefault="00E16935">
      <w:pPr>
        <w:rPr>
          <w:rFonts w:ascii="Times New Roman"/>
          <w:sz w:val="28"/>
        </w:rPr>
      </w:pPr>
    </w:p>
    <w:p w14:paraId="64EBD28A" w14:textId="77777777" w:rsidR="00E16935" w:rsidRPr="00274363" w:rsidRDefault="00456C41">
      <w:pPr>
        <w:spacing w:after="0"/>
        <w:ind w:left="6367" w:right="476" w:hanging="10"/>
        <w:jc w:val="center"/>
        <w:rPr>
          <w:rFonts w:ascii="Times New Roman"/>
          <w:sz w:val="28"/>
        </w:rPr>
      </w:pPr>
      <w:proofErr w:type="gramStart"/>
      <w:r w:rsidRPr="00274363">
        <w:rPr>
          <w:rFonts w:ascii="Times New Roman"/>
          <w:sz w:val="28"/>
        </w:rPr>
        <w:t>Утверждены</w:t>
      </w:r>
      <w:proofErr w:type="gramEnd"/>
      <w:r w:rsidRPr="00274363">
        <w:rPr>
          <w:rFonts w:ascii="Times New Roman"/>
          <w:sz w:val="28"/>
        </w:rPr>
        <w:t xml:space="preserve"> приказом Минтранса России </w:t>
      </w:r>
    </w:p>
    <w:p w14:paraId="45F8E634" w14:textId="77777777" w:rsidR="00E16935" w:rsidRPr="00274363" w:rsidRDefault="00456C41">
      <w:pPr>
        <w:spacing w:after="1" w:line="252" w:lineRule="auto"/>
        <w:ind w:left="421" w:right="427" w:hanging="10"/>
        <w:jc w:val="right"/>
        <w:rPr>
          <w:rFonts w:ascii="Times New Roman"/>
          <w:sz w:val="28"/>
        </w:rPr>
      </w:pPr>
      <w:r w:rsidRPr="00274363">
        <w:rPr>
          <w:rFonts w:ascii="Times New Roman"/>
          <w:sz w:val="28"/>
        </w:rPr>
        <w:t xml:space="preserve">от ________________ № ____ </w:t>
      </w:r>
    </w:p>
    <w:p w14:paraId="78A42C35" w14:textId="77777777" w:rsidR="00E16935" w:rsidRPr="00274363" w:rsidRDefault="00E16935">
      <w:pPr>
        <w:spacing w:after="0"/>
        <w:jc w:val="center"/>
        <w:rPr>
          <w:rFonts w:ascii="Times New Roman"/>
          <w:sz w:val="28"/>
        </w:rPr>
      </w:pPr>
    </w:p>
    <w:p w14:paraId="4D40ECDB" w14:textId="77777777" w:rsidR="00E16935" w:rsidRPr="00274363" w:rsidRDefault="00E16935">
      <w:pPr>
        <w:spacing w:after="0"/>
        <w:jc w:val="center"/>
        <w:rPr>
          <w:rFonts w:ascii="Times New Roman"/>
          <w:sz w:val="28"/>
        </w:rPr>
      </w:pPr>
    </w:p>
    <w:p w14:paraId="4ECB7449" w14:textId="77777777" w:rsidR="00E16935" w:rsidRPr="00274363" w:rsidRDefault="00E16935">
      <w:pPr>
        <w:spacing w:after="0"/>
        <w:jc w:val="center"/>
        <w:rPr>
          <w:rFonts w:ascii="Times New Roman"/>
          <w:sz w:val="28"/>
        </w:rPr>
      </w:pPr>
    </w:p>
    <w:p w14:paraId="6E38EF7B" w14:textId="77777777" w:rsidR="00E16935" w:rsidRPr="00274363" w:rsidRDefault="00E16935">
      <w:pPr>
        <w:spacing w:after="0"/>
        <w:jc w:val="center"/>
        <w:rPr>
          <w:rFonts w:ascii="Times New Roman"/>
          <w:sz w:val="28"/>
        </w:rPr>
      </w:pPr>
    </w:p>
    <w:p w14:paraId="19482F28" w14:textId="77777777" w:rsidR="00E16935" w:rsidRPr="00274363" w:rsidRDefault="00E16935">
      <w:pPr>
        <w:spacing w:after="0"/>
        <w:jc w:val="center"/>
        <w:rPr>
          <w:rFonts w:ascii="Times New Roman"/>
          <w:sz w:val="28"/>
        </w:rPr>
      </w:pPr>
    </w:p>
    <w:p w14:paraId="0145D38C" w14:textId="77777777" w:rsidR="00E16935" w:rsidRPr="00274363" w:rsidRDefault="00E16935">
      <w:pPr>
        <w:spacing w:after="0"/>
        <w:jc w:val="center"/>
        <w:rPr>
          <w:rFonts w:ascii="Times New Roman"/>
          <w:sz w:val="28"/>
        </w:rPr>
      </w:pPr>
    </w:p>
    <w:p w14:paraId="6ED1564F" w14:textId="77777777" w:rsidR="00E16935" w:rsidRPr="00274363" w:rsidRDefault="00E16935">
      <w:pPr>
        <w:spacing w:after="0"/>
        <w:jc w:val="center"/>
        <w:rPr>
          <w:rFonts w:ascii="Times New Roman"/>
          <w:sz w:val="28"/>
        </w:rPr>
      </w:pPr>
    </w:p>
    <w:p w14:paraId="6FE8F43B" w14:textId="77777777" w:rsidR="00E16935" w:rsidRPr="00274363" w:rsidRDefault="00E16935">
      <w:pPr>
        <w:spacing w:after="0"/>
        <w:jc w:val="center"/>
        <w:rPr>
          <w:rFonts w:ascii="Times New Roman"/>
          <w:sz w:val="28"/>
        </w:rPr>
      </w:pPr>
    </w:p>
    <w:p w14:paraId="56EE7797" w14:textId="77777777" w:rsidR="00E16935" w:rsidRPr="00274363" w:rsidRDefault="00E16935">
      <w:pPr>
        <w:spacing w:after="0"/>
        <w:jc w:val="center"/>
        <w:rPr>
          <w:rFonts w:ascii="Times New Roman"/>
          <w:sz w:val="28"/>
        </w:rPr>
      </w:pPr>
    </w:p>
    <w:p w14:paraId="156EB4F3" w14:textId="77777777" w:rsidR="00E16935" w:rsidRPr="00274363" w:rsidRDefault="00E16935">
      <w:pPr>
        <w:spacing w:after="0"/>
        <w:jc w:val="center"/>
        <w:rPr>
          <w:rFonts w:ascii="Times New Roman"/>
          <w:sz w:val="28"/>
        </w:rPr>
      </w:pPr>
    </w:p>
    <w:p w14:paraId="532080A1" w14:textId="77777777" w:rsidR="00E16935" w:rsidRPr="00274363" w:rsidRDefault="00E16935">
      <w:pPr>
        <w:spacing w:after="0"/>
        <w:jc w:val="center"/>
        <w:rPr>
          <w:rFonts w:ascii="Times New Roman"/>
          <w:sz w:val="28"/>
        </w:rPr>
      </w:pPr>
    </w:p>
    <w:p w14:paraId="20F37CBA" w14:textId="77777777" w:rsidR="00E16935" w:rsidRPr="00274363" w:rsidRDefault="00E16935">
      <w:pPr>
        <w:spacing w:after="0"/>
        <w:jc w:val="center"/>
        <w:rPr>
          <w:rFonts w:ascii="Times New Roman"/>
          <w:sz w:val="28"/>
        </w:rPr>
      </w:pPr>
    </w:p>
    <w:p w14:paraId="3804B60D" w14:textId="77777777" w:rsidR="00E16935" w:rsidRPr="00274363" w:rsidRDefault="00E16935">
      <w:pPr>
        <w:spacing w:after="29"/>
        <w:jc w:val="center"/>
        <w:rPr>
          <w:rFonts w:ascii="Times New Roman"/>
          <w:sz w:val="28"/>
        </w:rPr>
      </w:pPr>
    </w:p>
    <w:p w14:paraId="27C8D954" w14:textId="77777777" w:rsidR="00E16935" w:rsidRPr="00274363" w:rsidRDefault="00456C41">
      <w:pPr>
        <w:pStyle w:val="10"/>
        <w:ind w:left="650" w:right="712"/>
        <w:rPr>
          <w:rFonts w:ascii="Times New Roman" w:hAnsi="Times New Roman"/>
          <w:sz w:val="28"/>
        </w:rPr>
      </w:pPr>
      <w:r w:rsidRPr="00274363">
        <w:rPr>
          <w:rFonts w:ascii="Times New Roman" w:hAnsi="Times New Roman"/>
          <w:sz w:val="28"/>
        </w:rPr>
        <w:t>Федеральные авиационные правила «Сертификация авиационной техники, организаций разработчиков и изготовителей. Часть 21»</w:t>
      </w:r>
    </w:p>
    <w:p w14:paraId="5F4645BA" w14:textId="77777777" w:rsidR="00E16935" w:rsidRPr="00274363" w:rsidRDefault="00E16935">
      <w:pPr>
        <w:spacing w:after="0"/>
        <w:ind w:left="708"/>
        <w:rPr>
          <w:rFonts w:ascii="Times New Roman"/>
          <w:sz w:val="28"/>
        </w:rPr>
      </w:pPr>
    </w:p>
    <w:p w14:paraId="25EDE516" w14:textId="77777777" w:rsidR="00E16935" w:rsidRPr="00274363" w:rsidRDefault="00E16935">
      <w:pPr>
        <w:spacing w:after="0"/>
        <w:ind w:left="708"/>
        <w:rPr>
          <w:rFonts w:ascii="Times New Roman"/>
          <w:sz w:val="28"/>
        </w:rPr>
      </w:pPr>
    </w:p>
    <w:p w14:paraId="327A41C7" w14:textId="77777777" w:rsidR="00E16935" w:rsidRPr="00274363" w:rsidRDefault="00E16935">
      <w:pPr>
        <w:spacing w:after="0"/>
        <w:ind w:left="708"/>
        <w:rPr>
          <w:rFonts w:ascii="Times New Roman"/>
          <w:sz w:val="28"/>
        </w:rPr>
      </w:pPr>
    </w:p>
    <w:p w14:paraId="173A3F65" w14:textId="77777777" w:rsidR="00E16935" w:rsidRPr="00274363" w:rsidRDefault="00E16935">
      <w:pPr>
        <w:spacing w:after="0" w:line="240" w:lineRule="auto"/>
        <w:ind w:firstLine="709"/>
        <w:jc w:val="both"/>
        <w:rPr>
          <w:rFonts w:ascii="Times New Roman"/>
          <w:color w:val="000000" w:themeColor="text1"/>
          <w:sz w:val="28"/>
        </w:rPr>
      </w:pPr>
    </w:p>
    <w:p w14:paraId="309EBFD6" w14:textId="77777777" w:rsidR="00E16935" w:rsidRPr="00274363" w:rsidRDefault="00E16935">
      <w:pPr>
        <w:spacing w:after="0" w:line="240" w:lineRule="auto"/>
        <w:ind w:firstLine="709"/>
        <w:jc w:val="both"/>
        <w:rPr>
          <w:rFonts w:ascii="Times New Roman"/>
          <w:color w:val="000000" w:themeColor="text1"/>
          <w:sz w:val="28"/>
        </w:rPr>
      </w:pPr>
    </w:p>
    <w:p w14:paraId="55324CC8" w14:textId="77777777" w:rsidR="00E16935" w:rsidRPr="00274363" w:rsidRDefault="00E16935">
      <w:pPr>
        <w:spacing w:after="0" w:line="240" w:lineRule="auto"/>
        <w:ind w:firstLine="709"/>
        <w:jc w:val="both"/>
        <w:rPr>
          <w:rFonts w:ascii="Times New Roman"/>
          <w:color w:val="000000" w:themeColor="text1"/>
          <w:sz w:val="28"/>
        </w:rPr>
      </w:pPr>
    </w:p>
    <w:p w14:paraId="05B87EE9" w14:textId="77777777" w:rsidR="00E16935" w:rsidRPr="00274363" w:rsidRDefault="00E16935">
      <w:pPr>
        <w:spacing w:after="0" w:line="240" w:lineRule="auto"/>
        <w:ind w:firstLine="709"/>
        <w:jc w:val="both"/>
        <w:rPr>
          <w:rFonts w:ascii="Times New Roman"/>
          <w:color w:val="000000" w:themeColor="text1"/>
          <w:sz w:val="28"/>
        </w:rPr>
      </w:pPr>
    </w:p>
    <w:p w14:paraId="11E9537D" w14:textId="77777777" w:rsidR="00E16935" w:rsidRPr="00274363" w:rsidRDefault="00E16935">
      <w:pPr>
        <w:spacing w:after="0" w:line="240" w:lineRule="auto"/>
        <w:ind w:firstLine="709"/>
        <w:jc w:val="both"/>
        <w:rPr>
          <w:rFonts w:ascii="Times New Roman"/>
          <w:color w:val="000000" w:themeColor="text1"/>
          <w:sz w:val="28"/>
        </w:rPr>
      </w:pPr>
    </w:p>
    <w:p w14:paraId="3F34A7A5" w14:textId="77777777" w:rsidR="00E16935" w:rsidRPr="00274363" w:rsidRDefault="00E16935">
      <w:pPr>
        <w:spacing w:after="0" w:line="240" w:lineRule="auto"/>
        <w:ind w:firstLine="709"/>
        <w:jc w:val="both"/>
        <w:rPr>
          <w:rFonts w:ascii="Times New Roman"/>
          <w:color w:val="000000" w:themeColor="text1"/>
          <w:sz w:val="28"/>
        </w:rPr>
      </w:pPr>
    </w:p>
    <w:p w14:paraId="6210387C" w14:textId="77777777" w:rsidR="00E16935" w:rsidRPr="00274363" w:rsidRDefault="00E16935">
      <w:pPr>
        <w:spacing w:after="0" w:line="240" w:lineRule="auto"/>
        <w:ind w:firstLine="709"/>
        <w:jc w:val="both"/>
        <w:rPr>
          <w:rFonts w:ascii="Times New Roman"/>
          <w:color w:val="000000" w:themeColor="text1"/>
          <w:sz w:val="28"/>
        </w:rPr>
      </w:pPr>
    </w:p>
    <w:p w14:paraId="2353DB32" w14:textId="77777777" w:rsidR="00E16935" w:rsidRPr="00274363" w:rsidRDefault="00E16935">
      <w:pPr>
        <w:spacing w:after="0" w:line="240" w:lineRule="auto"/>
        <w:ind w:firstLine="709"/>
        <w:jc w:val="both"/>
        <w:rPr>
          <w:rFonts w:ascii="Times New Roman"/>
          <w:color w:val="000000" w:themeColor="text1"/>
          <w:sz w:val="28"/>
        </w:rPr>
      </w:pPr>
    </w:p>
    <w:p w14:paraId="630CC116" w14:textId="77777777" w:rsidR="00E16935" w:rsidRPr="00274363" w:rsidRDefault="00E16935">
      <w:pPr>
        <w:spacing w:after="0" w:line="240" w:lineRule="auto"/>
        <w:ind w:firstLine="709"/>
        <w:jc w:val="both"/>
        <w:rPr>
          <w:rFonts w:ascii="Times New Roman"/>
          <w:color w:val="000000" w:themeColor="text1"/>
          <w:sz w:val="28"/>
        </w:rPr>
      </w:pPr>
    </w:p>
    <w:p w14:paraId="7B586479" w14:textId="77777777" w:rsidR="00E16935" w:rsidRPr="00274363" w:rsidRDefault="00E16935">
      <w:pPr>
        <w:spacing w:after="0" w:line="240" w:lineRule="auto"/>
        <w:ind w:firstLine="709"/>
        <w:jc w:val="both"/>
        <w:rPr>
          <w:rFonts w:ascii="Times New Roman"/>
          <w:color w:val="000000" w:themeColor="text1"/>
          <w:sz w:val="28"/>
        </w:rPr>
      </w:pPr>
    </w:p>
    <w:p w14:paraId="09135CFD" w14:textId="77777777" w:rsidR="00E16935" w:rsidRPr="00274363" w:rsidRDefault="00E16935">
      <w:pPr>
        <w:spacing w:after="0" w:line="240" w:lineRule="auto"/>
        <w:ind w:firstLine="709"/>
        <w:jc w:val="both"/>
        <w:rPr>
          <w:rFonts w:ascii="Times New Roman"/>
          <w:color w:val="000000" w:themeColor="text1"/>
          <w:sz w:val="28"/>
        </w:rPr>
      </w:pPr>
    </w:p>
    <w:p w14:paraId="46E30018" w14:textId="77777777" w:rsidR="00E16935" w:rsidRPr="00274363" w:rsidRDefault="00E16935">
      <w:pPr>
        <w:spacing w:after="0" w:line="240" w:lineRule="auto"/>
        <w:ind w:firstLine="709"/>
        <w:jc w:val="both"/>
        <w:rPr>
          <w:rFonts w:ascii="Times New Roman"/>
          <w:color w:val="000000" w:themeColor="text1"/>
          <w:sz w:val="28"/>
        </w:rPr>
      </w:pPr>
    </w:p>
    <w:p w14:paraId="0D877CAD" w14:textId="77777777" w:rsidR="00E16935" w:rsidRPr="00274363" w:rsidRDefault="00E16935">
      <w:pPr>
        <w:spacing w:after="0" w:line="240" w:lineRule="auto"/>
        <w:ind w:firstLine="709"/>
        <w:jc w:val="both"/>
        <w:rPr>
          <w:rFonts w:ascii="Times New Roman"/>
          <w:color w:val="000000" w:themeColor="text1"/>
          <w:sz w:val="28"/>
        </w:rPr>
      </w:pPr>
    </w:p>
    <w:p w14:paraId="21C6B82A" w14:textId="77777777" w:rsidR="00E16935" w:rsidRPr="00274363" w:rsidRDefault="00E16935">
      <w:pPr>
        <w:spacing w:after="0" w:line="240" w:lineRule="auto"/>
        <w:ind w:firstLine="709"/>
        <w:jc w:val="both"/>
        <w:rPr>
          <w:rFonts w:ascii="Times New Roman"/>
          <w:color w:val="000000" w:themeColor="text1"/>
          <w:sz w:val="28"/>
        </w:rPr>
      </w:pPr>
    </w:p>
    <w:p w14:paraId="5F93E964" w14:textId="77777777" w:rsidR="00E16935" w:rsidRPr="00274363" w:rsidRDefault="00E16935">
      <w:pPr>
        <w:spacing w:after="0" w:line="240" w:lineRule="auto"/>
        <w:ind w:firstLine="709"/>
        <w:jc w:val="both"/>
        <w:rPr>
          <w:rFonts w:ascii="Times New Roman"/>
          <w:color w:val="000000" w:themeColor="text1"/>
          <w:sz w:val="28"/>
        </w:rPr>
      </w:pPr>
    </w:p>
    <w:p w14:paraId="486D7BC4" w14:textId="77777777" w:rsidR="00E16935" w:rsidRPr="00274363" w:rsidRDefault="00E16935">
      <w:pPr>
        <w:spacing w:after="0" w:line="240" w:lineRule="auto"/>
        <w:ind w:firstLine="709"/>
        <w:jc w:val="both"/>
        <w:rPr>
          <w:rFonts w:ascii="Times New Roman"/>
          <w:color w:val="000000" w:themeColor="text1"/>
          <w:sz w:val="28"/>
        </w:rPr>
      </w:pPr>
    </w:p>
    <w:p w14:paraId="2B31F143" w14:textId="77777777" w:rsidR="00E16935" w:rsidRPr="00274363" w:rsidRDefault="00E16935">
      <w:pPr>
        <w:spacing w:after="0" w:line="240" w:lineRule="auto"/>
        <w:ind w:firstLine="709"/>
        <w:jc w:val="both"/>
        <w:rPr>
          <w:rFonts w:ascii="Times New Roman"/>
          <w:color w:val="000000" w:themeColor="text1"/>
          <w:sz w:val="28"/>
        </w:rPr>
      </w:pPr>
    </w:p>
    <w:p w14:paraId="36014FC3" w14:textId="77777777" w:rsidR="00E16935" w:rsidRPr="00274363" w:rsidRDefault="00E16935">
      <w:pPr>
        <w:spacing w:after="0" w:line="240" w:lineRule="auto"/>
        <w:ind w:firstLine="709"/>
        <w:jc w:val="both"/>
        <w:rPr>
          <w:rFonts w:ascii="Times New Roman"/>
          <w:color w:val="000000" w:themeColor="text1"/>
          <w:sz w:val="28"/>
        </w:rPr>
      </w:pPr>
    </w:p>
    <w:p w14:paraId="6B5DBD0F" w14:textId="77777777" w:rsidR="00E16935" w:rsidRPr="00274363" w:rsidRDefault="00E16935">
      <w:pPr>
        <w:spacing w:after="0" w:line="240" w:lineRule="auto"/>
        <w:ind w:firstLine="709"/>
        <w:jc w:val="both"/>
        <w:rPr>
          <w:rFonts w:ascii="Times New Roman"/>
          <w:color w:val="000000" w:themeColor="text1"/>
          <w:sz w:val="28"/>
        </w:rPr>
      </w:pPr>
    </w:p>
    <w:p w14:paraId="062AE4C2" w14:textId="77777777" w:rsidR="00E16935" w:rsidRPr="00274363" w:rsidRDefault="00E16935">
      <w:pPr>
        <w:spacing w:after="0" w:line="240" w:lineRule="auto"/>
        <w:ind w:firstLine="709"/>
        <w:jc w:val="both"/>
        <w:rPr>
          <w:rFonts w:ascii="Times New Roman"/>
          <w:color w:val="000000" w:themeColor="text1"/>
          <w:sz w:val="28"/>
        </w:rPr>
      </w:pPr>
    </w:p>
    <w:p w14:paraId="3696A724" w14:textId="77777777" w:rsidR="00E16935" w:rsidRPr="00274363" w:rsidRDefault="00E16935">
      <w:pPr>
        <w:spacing w:after="0" w:line="240" w:lineRule="auto"/>
        <w:ind w:firstLine="709"/>
        <w:jc w:val="both"/>
        <w:rPr>
          <w:rFonts w:ascii="Times New Roman"/>
          <w:color w:val="000000" w:themeColor="text1"/>
          <w:sz w:val="28"/>
        </w:rPr>
      </w:pPr>
    </w:p>
    <w:p w14:paraId="4C96E08D" w14:textId="77777777" w:rsidR="00E16935" w:rsidRPr="00274363" w:rsidRDefault="00E16935">
      <w:pPr>
        <w:spacing w:after="0" w:line="240" w:lineRule="auto"/>
        <w:ind w:firstLine="709"/>
        <w:jc w:val="both"/>
        <w:rPr>
          <w:rFonts w:ascii="Times New Roman"/>
          <w:color w:val="000000" w:themeColor="text1"/>
          <w:sz w:val="28"/>
        </w:rPr>
      </w:pPr>
    </w:p>
    <w:p w14:paraId="53315E35" w14:textId="77777777" w:rsidR="00E16935" w:rsidRPr="00274363" w:rsidRDefault="00E16935">
      <w:pPr>
        <w:spacing w:after="0" w:line="240" w:lineRule="auto"/>
        <w:ind w:firstLine="709"/>
        <w:jc w:val="both"/>
        <w:rPr>
          <w:rFonts w:ascii="Times New Roman"/>
          <w:color w:val="000000" w:themeColor="text1"/>
          <w:sz w:val="28"/>
        </w:rPr>
      </w:pPr>
    </w:p>
    <w:p w14:paraId="27F8010E" w14:textId="77777777" w:rsidR="006B3CEF" w:rsidRPr="00274363" w:rsidRDefault="006B3CEF" w:rsidP="006B3CEF">
      <w:pPr>
        <w:pStyle w:val="33"/>
        <w:keepNext/>
        <w:keepLines/>
        <w:spacing w:line="240" w:lineRule="auto"/>
        <w:ind w:firstLine="0"/>
        <w:rPr>
          <w:rFonts w:ascii="Times New Roman"/>
          <w:sz w:val="24"/>
        </w:rPr>
      </w:pPr>
      <w:r w:rsidRPr="00274363">
        <w:rPr>
          <w:rFonts w:ascii="Times New Roman"/>
          <w:sz w:val="24"/>
        </w:rPr>
        <w:lastRenderedPageBreak/>
        <w:t>СОДЕРЖАНИЕ</w:t>
      </w:r>
    </w:p>
    <w:p w14:paraId="704D3BD7" w14:textId="77777777" w:rsidR="006B3CEF" w:rsidRPr="00274363" w:rsidRDefault="006B3CEF" w:rsidP="006B3CEF">
      <w:pPr>
        <w:pStyle w:val="33"/>
        <w:keepNext/>
        <w:keepLines/>
        <w:spacing w:line="240" w:lineRule="auto"/>
        <w:ind w:firstLine="0"/>
        <w:rPr>
          <w:rFonts w:ascii="Times New Roman"/>
          <w:sz w:val="24"/>
        </w:rPr>
      </w:pPr>
    </w:p>
    <w:p w14:paraId="5DFDAB6D" w14:textId="77777777" w:rsidR="006B3CEF" w:rsidRPr="00274363" w:rsidRDefault="006B3CEF" w:rsidP="00900E9C">
      <w:pPr>
        <w:tabs>
          <w:tab w:val="right" w:leader="dot" w:pos="9072"/>
        </w:tabs>
        <w:spacing w:after="0" w:line="240" w:lineRule="auto"/>
        <w:ind w:left="1560" w:hanging="1560"/>
        <w:rPr>
          <w:rFonts w:ascii="Times New Roman"/>
          <w:b/>
          <w:sz w:val="24"/>
        </w:rPr>
      </w:pPr>
      <w:r w:rsidRPr="00274363">
        <w:rPr>
          <w:rFonts w:ascii="Times New Roman"/>
          <w:b/>
          <w:sz w:val="24"/>
        </w:rPr>
        <w:t>РАЗДЕЛ А —</w:t>
      </w:r>
      <w:r w:rsidR="00900E9C" w:rsidRPr="00274363">
        <w:rPr>
          <w:rFonts w:ascii="Times New Roman"/>
          <w:b/>
          <w:sz w:val="24"/>
          <w:u w:val="single"/>
        </w:rPr>
        <w:tab/>
      </w:r>
      <w:r w:rsidRPr="00274363">
        <w:rPr>
          <w:rFonts w:ascii="Times New Roman"/>
          <w:b/>
          <w:sz w:val="24"/>
        </w:rPr>
        <w:t>ОБЩИЕ ПОЛОЖЕНИЯ</w:t>
      </w:r>
    </w:p>
    <w:p w14:paraId="67A66C68" w14:textId="77777777" w:rsidR="006B3CEF" w:rsidRPr="00274363" w:rsidRDefault="006B3CEF" w:rsidP="006B3CEF">
      <w:pPr>
        <w:tabs>
          <w:tab w:val="right" w:leader="dot" w:pos="9072"/>
        </w:tabs>
        <w:spacing w:after="0" w:line="240" w:lineRule="auto"/>
        <w:rPr>
          <w:rFonts w:ascii="Times New Roman"/>
          <w:b/>
          <w:sz w:val="24"/>
        </w:rPr>
      </w:pPr>
    </w:p>
    <w:p w14:paraId="7699BCA0"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w:t>
      </w:r>
      <w:r w:rsidRPr="00274363">
        <w:rPr>
          <w:rFonts w:ascii="Times New Roman"/>
          <w:sz w:val="24"/>
        </w:rPr>
        <w:tab/>
        <w:t xml:space="preserve">Содержание Федеральных авиационных правил </w:t>
      </w:r>
      <w:r w:rsidRPr="00274363">
        <w:rPr>
          <w:rFonts w:ascii="Times New Roman"/>
          <w:sz w:val="24"/>
        </w:rPr>
        <w:tab/>
        <w:t xml:space="preserve"> 8</w:t>
      </w:r>
    </w:p>
    <w:p w14:paraId="02E64715"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21.2.</w:t>
      </w:r>
      <w:r w:rsidRPr="00274363">
        <w:rPr>
          <w:rFonts w:ascii="Times New Roman"/>
          <w:sz w:val="24"/>
        </w:rPr>
        <w:tab/>
        <w:t xml:space="preserve">Термины и определения </w:t>
      </w:r>
      <w:r w:rsidRPr="00274363">
        <w:rPr>
          <w:rFonts w:ascii="Times New Roman"/>
          <w:sz w:val="24"/>
        </w:rPr>
        <w:tab/>
        <w:t xml:space="preserve"> 8</w:t>
      </w:r>
    </w:p>
    <w:p w14:paraId="574194F8"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21.3.</w:t>
      </w:r>
      <w:r w:rsidRPr="00274363">
        <w:rPr>
          <w:rFonts w:ascii="Times New Roman"/>
          <w:sz w:val="24"/>
        </w:rPr>
        <w:tab/>
        <w:t>Введение в действие, применение и толкование Правил</w:t>
      </w:r>
      <w:r w:rsidRPr="00274363">
        <w:rPr>
          <w:rFonts w:ascii="Times New Roman"/>
          <w:sz w:val="24"/>
        </w:rPr>
        <w:tab/>
        <w:t xml:space="preserve"> 13</w:t>
      </w:r>
    </w:p>
    <w:p w14:paraId="09FCCB9C"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21.3А.</w:t>
      </w:r>
      <w:r w:rsidRPr="00274363">
        <w:rPr>
          <w:rFonts w:ascii="Times New Roman"/>
          <w:sz w:val="24"/>
        </w:rPr>
        <w:tab/>
        <w:t xml:space="preserve">Отступления от требований к лётной годности </w:t>
      </w:r>
      <w:r w:rsidRPr="00274363">
        <w:rPr>
          <w:rFonts w:ascii="Times New Roman"/>
          <w:sz w:val="24"/>
        </w:rPr>
        <w:tab/>
        <w:t xml:space="preserve"> 14</w:t>
      </w:r>
    </w:p>
    <w:p w14:paraId="421BDE2A"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21.4.</w:t>
      </w:r>
      <w:r w:rsidRPr="00274363">
        <w:rPr>
          <w:rFonts w:ascii="Times New Roman"/>
          <w:sz w:val="24"/>
        </w:rPr>
        <w:tab/>
        <w:t xml:space="preserve">Сертификационные работы </w:t>
      </w:r>
      <w:r w:rsidRPr="00274363">
        <w:rPr>
          <w:rFonts w:ascii="Times New Roman"/>
          <w:sz w:val="24"/>
        </w:rPr>
        <w:tab/>
        <w:t xml:space="preserve"> 14</w:t>
      </w:r>
    </w:p>
    <w:p w14:paraId="4226B777"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21.4А.</w:t>
      </w:r>
      <w:r w:rsidRPr="00274363">
        <w:rPr>
          <w:rFonts w:ascii="Times New Roman"/>
          <w:sz w:val="24"/>
        </w:rPr>
        <w:tab/>
        <w:t xml:space="preserve">Виды работ, проводимые Уполномоченным органом и </w:t>
      </w:r>
    </w:p>
    <w:p w14:paraId="625931A3"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ab/>
      </w:r>
      <w:proofErr w:type="spellStart"/>
      <w:r w:rsidRPr="00274363">
        <w:rPr>
          <w:rFonts w:ascii="Times New Roman"/>
          <w:sz w:val="24"/>
        </w:rPr>
        <w:t>Авиарегистром</w:t>
      </w:r>
      <w:proofErr w:type="spellEnd"/>
      <w:r w:rsidRPr="00274363">
        <w:rPr>
          <w:rFonts w:ascii="Times New Roman"/>
          <w:sz w:val="24"/>
        </w:rPr>
        <w:t xml:space="preserve"> </w:t>
      </w:r>
      <w:r w:rsidRPr="00274363">
        <w:rPr>
          <w:rFonts w:ascii="Times New Roman"/>
          <w:sz w:val="24"/>
        </w:rPr>
        <w:tab/>
        <w:t xml:space="preserve"> 14</w:t>
      </w:r>
    </w:p>
    <w:p w14:paraId="12D21927"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21.4В.</w:t>
      </w:r>
      <w:r w:rsidRPr="00274363">
        <w:rPr>
          <w:rFonts w:ascii="Times New Roman"/>
          <w:sz w:val="24"/>
        </w:rPr>
        <w:tab/>
        <w:t xml:space="preserve">Этапы сертификации АТ </w:t>
      </w:r>
      <w:r w:rsidRPr="00274363">
        <w:rPr>
          <w:rFonts w:ascii="Times New Roman"/>
          <w:sz w:val="24"/>
        </w:rPr>
        <w:tab/>
        <w:t xml:space="preserve"> 15</w:t>
      </w:r>
    </w:p>
    <w:p w14:paraId="211BA5F7"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21.5.</w:t>
      </w:r>
      <w:r w:rsidRPr="00274363">
        <w:rPr>
          <w:rFonts w:ascii="Times New Roman"/>
          <w:sz w:val="24"/>
        </w:rPr>
        <w:tab/>
        <w:t xml:space="preserve">Рабочие органы Уполномоченного органа </w:t>
      </w:r>
      <w:r w:rsidRPr="00274363">
        <w:rPr>
          <w:rFonts w:ascii="Times New Roman"/>
          <w:sz w:val="24"/>
        </w:rPr>
        <w:tab/>
        <w:t xml:space="preserve"> 16</w:t>
      </w:r>
    </w:p>
    <w:p w14:paraId="3CBAC26E"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21.5А.</w:t>
      </w:r>
      <w:r w:rsidRPr="00274363">
        <w:rPr>
          <w:rFonts w:ascii="Times New Roman"/>
          <w:sz w:val="24"/>
        </w:rPr>
        <w:tab/>
        <w:t xml:space="preserve">Независимая инспекция </w:t>
      </w:r>
      <w:r w:rsidRPr="00274363">
        <w:rPr>
          <w:rFonts w:ascii="Times New Roman"/>
          <w:sz w:val="24"/>
        </w:rPr>
        <w:tab/>
        <w:t xml:space="preserve"> 16</w:t>
      </w:r>
    </w:p>
    <w:p w14:paraId="63C1DDA9"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21.6.</w:t>
      </w:r>
      <w:r w:rsidRPr="00274363">
        <w:rPr>
          <w:rFonts w:ascii="Times New Roman"/>
          <w:sz w:val="24"/>
        </w:rPr>
        <w:tab/>
        <w:t xml:space="preserve">Структурные подразделения по сертификации, по управлению качеством и по управлению безопасностью </w:t>
      </w:r>
      <w:r w:rsidR="00CE2272" w:rsidRPr="00274363">
        <w:rPr>
          <w:rFonts w:ascii="Times New Roman"/>
          <w:sz w:val="24"/>
        </w:rPr>
        <w:t>полётов</w:t>
      </w:r>
      <w:r w:rsidRPr="00274363">
        <w:rPr>
          <w:rFonts w:ascii="Times New Roman"/>
          <w:sz w:val="24"/>
        </w:rPr>
        <w:t xml:space="preserve"> в организации Разработчика</w:t>
      </w:r>
      <w:r w:rsidRPr="00274363">
        <w:rPr>
          <w:rFonts w:ascii="Times New Roman"/>
          <w:sz w:val="24"/>
        </w:rPr>
        <w:tab/>
        <w:t xml:space="preserve"> 16</w:t>
      </w:r>
    </w:p>
    <w:p w14:paraId="1F618539"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21.7.</w:t>
      </w:r>
      <w:r w:rsidRPr="00274363">
        <w:rPr>
          <w:rFonts w:ascii="Times New Roman"/>
          <w:sz w:val="24"/>
        </w:rPr>
        <w:tab/>
        <w:t xml:space="preserve">Ведущие лётчики-испытатели </w:t>
      </w:r>
      <w:r w:rsidRPr="00274363">
        <w:rPr>
          <w:rFonts w:ascii="Times New Roman"/>
          <w:sz w:val="24"/>
        </w:rPr>
        <w:tab/>
        <w:t>17</w:t>
      </w:r>
    </w:p>
    <w:p w14:paraId="7B40939A"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21.8.</w:t>
      </w:r>
      <w:r w:rsidRPr="00274363">
        <w:rPr>
          <w:rFonts w:ascii="Times New Roman"/>
          <w:sz w:val="24"/>
        </w:rPr>
        <w:tab/>
        <w:t xml:space="preserve">Эксплуатационная документация </w:t>
      </w:r>
      <w:r w:rsidRPr="00274363">
        <w:rPr>
          <w:rFonts w:ascii="Times New Roman"/>
          <w:sz w:val="24"/>
        </w:rPr>
        <w:tab/>
        <w:t xml:space="preserve"> 17</w:t>
      </w:r>
    </w:p>
    <w:p w14:paraId="776B681D"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21.9.</w:t>
      </w:r>
      <w:r w:rsidRPr="00274363">
        <w:rPr>
          <w:rFonts w:ascii="Times New Roman"/>
          <w:sz w:val="24"/>
        </w:rPr>
        <w:tab/>
        <w:t xml:space="preserve">Условия проведения сертификационных испытаний АТ </w:t>
      </w:r>
      <w:r w:rsidRPr="00274363">
        <w:rPr>
          <w:rFonts w:ascii="Times New Roman"/>
          <w:sz w:val="24"/>
        </w:rPr>
        <w:tab/>
        <w:t xml:space="preserve"> 17</w:t>
      </w:r>
    </w:p>
    <w:p w14:paraId="6E861366"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21.10.</w:t>
      </w:r>
      <w:r w:rsidRPr="00274363">
        <w:rPr>
          <w:rFonts w:ascii="Times New Roman"/>
          <w:sz w:val="24"/>
        </w:rPr>
        <w:tab/>
        <w:t xml:space="preserve">Директивы лётной годности </w:t>
      </w:r>
      <w:r w:rsidRPr="00274363">
        <w:rPr>
          <w:rFonts w:ascii="Times New Roman"/>
          <w:sz w:val="24"/>
        </w:rPr>
        <w:tab/>
        <w:t>18</w:t>
      </w:r>
    </w:p>
    <w:p w14:paraId="28A31B6E" w14:textId="77777777" w:rsidR="006B3CEF" w:rsidRPr="00274363" w:rsidRDefault="006B3CEF" w:rsidP="006B3CEF">
      <w:pPr>
        <w:tabs>
          <w:tab w:val="right" w:leader="dot" w:pos="9072"/>
        </w:tabs>
        <w:spacing w:after="0" w:line="240" w:lineRule="auto"/>
        <w:rPr>
          <w:rFonts w:ascii="Times New Roman"/>
          <w:b/>
          <w:sz w:val="24"/>
        </w:rPr>
      </w:pPr>
    </w:p>
    <w:p w14:paraId="146009AE" w14:textId="77777777" w:rsidR="006B3CEF" w:rsidRPr="00274363" w:rsidRDefault="006B3CEF" w:rsidP="00900E9C">
      <w:pPr>
        <w:tabs>
          <w:tab w:val="right" w:leader="dot" w:pos="9072"/>
        </w:tabs>
        <w:spacing w:after="0" w:line="240" w:lineRule="auto"/>
        <w:ind w:left="1560" w:hanging="1560"/>
        <w:rPr>
          <w:rFonts w:ascii="Times New Roman"/>
          <w:b/>
          <w:sz w:val="24"/>
        </w:rPr>
      </w:pPr>
      <w:proofErr w:type="gramStart"/>
      <w:r w:rsidRPr="00274363">
        <w:rPr>
          <w:rFonts w:ascii="Times New Roman"/>
          <w:b/>
          <w:sz w:val="24"/>
        </w:rPr>
        <w:t>РАЗДЕЛ В —</w:t>
      </w:r>
      <w:r w:rsidR="00900E9C" w:rsidRPr="00274363">
        <w:rPr>
          <w:rFonts w:ascii="Times New Roman"/>
          <w:b/>
          <w:sz w:val="24"/>
          <w:u w:val="single"/>
        </w:rPr>
        <w:tab/>
      </w:r>
      <w:r w:rsidRPr="00274363">
        <w:rPr>
          <w:rFonts w:ascii="Times New Roman"/>
          <w:b/>
          <w:sz w:val="24"/>
        </w:rPr>
        <w:t>СЕРТИФИКАЦИЯ АВИАЦИОННОЙ ТЕХНИКИ</w:t>
      </w:r>
      <w:proofErr w:type="gramEnd"/>
    </w:p>
    <w:p w14:paraId="43600CF6" w14:textId="77777777" w:rsidR="006B3CEF" w:rsidRPr="00274363" w:rsidRDefault="006B3CEF" w:rsidP="006B3CEF">
      <w:pPr>
        <w:tabs>
          <w:tab w:val="left" w:pos="1190"/>
          <w:tab w:val="right" w:leader="dot" w:pos="9072"/>
        </w:tabs>
        <w:spacing w:after="0" w:line="240" w:lineRule="auto"/>
        <w:ind w:left="567"/>
        <w:rPr>
          <w:rFonts w:ascii="Times New Roman"/>
          <w:b/>
          <w:sz w:val="24"/>
        </w:rPr>
      </w:pPr>
    </w:p>
    <w:p w14:paraId="56DE0E69"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СЕРТИФИКАТЫ ТИПА </w:t>
      </w:r>
      <w:r w:rsidRPr="00274363">
        <w:rPr>
          <w:rFonts w:ascii="Times New Roman"/>
          <w:sz w:val="24"/>
        </w:rPr>
        <w:tab/>
      </w:r>
      <w:r w:rsidRPr="00274363">
        <w:rPr>
          <w:rFonts w:ascii="Times New Roman"/>
          <w:b/>
          <w:sz w:val="24"/>
        </w:rPr>
        <w:t xml:space="preserve"> 18</w:t>
      </w:r>
    </w:p>
    <w:p w14:paraId="1FDBB234"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21.11.</w:t>
      </w:r>
      <w:r w:rsidRPr="00274363">
        <w:rPr>
          <w:rFonts w:ascii="Times New Roman"/>
          <w:sz w:val="24"/>
        </w:rPr>
        <w:tab/>
        <w:t>Типовая конструкция</w:t>
      </w:r>
      <w:r w:rsidRPr="00274363">
        <w:rPr>
          <w:rFonts w:ascii="Times New Roman"/>
          <w:sz w:val="24"/>
        </w:rPr>
        <w:tab/>
        <w:t xml:space="preserve"> 18</w:t>
      </w:r>
    </w:p>
    <w:p w14:paraId="4A50497C"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21.12.</w:t>
      </w:r>
      <w:r w:rsidRPr="00274363">
        <w:rPr>
          <w:rFonts w:ascii="Times New Roman"/>
          <w:sz w:val="24"/>
        </w:rPr>
        <w:tab/>
        <w:t>Сертификат типа</w:t>
      </w:r>
      <w:r w:rsidRPr="00274363">
        <w:rPr>
          <w:rFonts w:ascii="Times New Roman"/>
          <w:sz w:val="24"/>
        </w:rPr>
        <w:tab/>
        <w:t xml:space="preserve"> 19</w:t>
      </w:r>
    </w:p>
    <w:p w14:paraId="051FF6AA" w14:textId="77777777" w:rsidR="006B3CEF" w:rsidRPr="00274363" w:rsidRDefault="006B3CEF" w:rsidP="006B3CEF">
      <w:pPr>
        <w:tabs>
          <w:tab w:val="left" w:pos="1560"/>
          <w:tab w:val="left" w:pos="1596"/>
          <w:tab w:val="right" w:leader="dot" w:pos="9072"/>
        </w:tabs>
        <w:spacing w:after="0" w:line="240" w:lineRule="auto"/>
        <w:ind w:left="567"/>
        <w:rPr>
          <w:rFonts w:ascii="Times New Roman"/>
          <w:sz w:val="24"/>
        </w:rPr>
      </w:pPr>
      <w:r w:rsidRPr="00274363">
        <w:rPr>
          <w:rFonts w:ascii="Times New Roman"/>
          <w:sz w:val="24"/>
        </w:rPr>
        <w:t>21.12A.</w:t>
      </w:r>
      <w:r w:rsidRPr="00274363">
        <w:rPr>
          <w:rFonts w:ascii="Times New Roman"/>
          <w:sz w:val="24"/>
        </w:rPr>
        <w:tab/>
        <w:t xml:space="preserve">Сертификат типа воздушного судна ограниченной категории </w:t>
      </w:r>
      <w:r w:rsidRPr="00274363">
        <w:rPr>
          <w:rFonts w:ascii="Times New Roman"/>
          <w:sz w:val="24"/>
        </w:rPr>
        <w:tab/>
        <w:t xml:space="preserve"> 19</w:t>
      </w:r>
    </w:p>
    <w:p w14:paraId="3646785A" w14:textId="77777777" w:rsidR="006B3CEF" w:rsidRPr="00274363" w:rsidRDefault="006B3CEF" w:rsidP="006B3CEF">
      <w:pPr>
        <w:tabs>
          <w:tab w:val="left" w:pos="1560"/>
          <w:tab w:val="left" w:pos="1624"/>
          <w:tab w:val="right" w:leader="dot" w:pos="9072"/>
        </w:tabs>
        <w:spacing w:after="0" w:line="240" w:lineRule="auto"/>
        <w:ind w:left="567"/>
        <w:rPr>
          <w:rFonts w:ascii="Times New Roman"/>
          <w:sz w:val="24"/>
        </w:rPr>
      </w:pPr>
      <w:r w:rsidRPr="00274363">
        <w:rPr>
          <w:rFonts w:ascii="Times New Roman"/>
          <w:sz w:val="24"/>
        </w:rPr>
        <w:t>21.12B.</w:t>
      </w:r>
      <w:r w:rsidRPr="00274363">
        <w:rPr>
          <w:rFonts w:ascii="Times New Roman"/>
          <w:sz w:val="24"/>
        </w:rPr>
        <w:tab/>
        <w:t>Сертификат типа воздушного судна государственной авиации,</w:t>
      </w:r>
      <w:r w:rsidRPr="00274363">
        <w:rPr>
          <w:rFonts w:ascii="Times New Roman"/>
          <w:sz w:val="24"/>
        </w:rPr>
        <w:br/>
        <w:t xml:space="preserve">используемого в гражданской авиации </w:t>
      </w:r>
      <w:r w:rsidRPr="00274363">
        <w:rPr>
          <w:rFonts w:ascii="Times New Roman"/>
          <w:sz w:val="24"/>
        </w:rPr>
        <w:tab/>
        <w:t xml:space="preserve"> 19</w:t>
      </w:r>
    </w:p>
    <w:p w14:paraId="4883EF0F"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21.13.</w:t>
      </w:r>
      <w:r w:rsidRPr="00274363">
        <w:rPr>
          <w:rFonts w:ascii="Times New Roman"/>
          <w:sz w:val="24"/>
        </w:rPr>
        <w:tab/>
        <w:t xml:space="preserve">Содержание Сертификата типа </w:t>
      </w:r>
      <w:r w:rsidRPr="00274363">
        <w:rPr>
          <w:rFonts w:ascii="Times New Roman"/>
          <w:sz w:val="24"/>
        </w:rPr>
        <w:tab/>
        <w:t xml:space="preserve"> 20</w:t>
      </w:r>
    </w:p>
    <w:p w14:paraId="0876EE8A"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21.14.</w:t>
      </w:r>
      <w:r w:rsidRPr="00274363">
        <w:rPr>
          <w:rFonts w:ascii="Times New Roman"/>
          <w:sz w:val="24"/>
        </w:rPr>
        <w:tab/>
        <w:t>Срок действия, порядок приостановления и аннулирования</w:t>
      </w:r>
    </w:p>
    <w:p w14:paraId="55A9E0AD" w14:textId="77777777" w:rsidR="006B3CEF" w:rsidRPr="00274363" w:rsidRDefault="006B3CEF" w:rsidP="006B3CEF">
      <w:pPr>
        <w:tabs>
          <w:tab w:val="left" w:pos="1568"/>
          <w:tab w:val="right" w:leader="dot" w:pos="9072"/>
        </w:tabs>
        <w:spacing w:after="0" w:line="240" w:lineRule="auto"/>
        <w:ind w:left="567"/>
        <w:rPr>
          <w:rFonts w:ascii="Times New Roman"/>
          <w:sz w:val="24"/>
        </w:rPr>
      </w:pPr>
      <w:r w:rsidRPr="00274363">
        <w:rPr>
          <w:rFonts w:ascii="Times New Roman"/>
          <w:sz w:val="24"/>
        </w:rPr>
        <w:tab/>
        <w:t xml:space="preserve">Сертификата типа </w:t>
      </w:r>
      <w:r w:rsidRPr="00274363">
        <w:rPr>
          <w:rFonts w:ascii="Times New Roman"/>
          <w:sz w:val="24"/>
        </w:rPr>
        <w:tab/>
        <w:t xml:space="preserve"> 20</w:t>
      </w:r>
    </w:p>
    <w:p w14:paraId="711D1DB1" w14:textId="77777777" w:rsidR="006B3CEF" w:rsidRPr="00274363" w:rsidRDefault="006B3CEF" w:rsidP="006B3CEF">
      <w:pPr>
        <w:spacing w:after="0" w:line="240" w:lineRule="auto"/>
        <w:ind w:left="539"/>
        <w:rPr>
          <w:rFonts w:ascii="Times New Roman"/>
          <w:b/>
          <w:sz w:val="24"/>
        </w:rPr>
      </w:pPr>
    </w:p>
    <w:p w14:paraId="05090F22" w14:textId="77777777" w:rsidR="006B3CEF" w:rsidRPr="00274363" w:rsidRDefault="006B3CEF" w:rsidP="006B3CEF">
      <w:pPr>
        <w:spacing w:after="0" w:line="240" w:lineRule="auto"/>
        <w:ind w:left="539"/>
        <w:rPr>
          <w:rFonts w:ascii="Times New Roman"/>
          <w:b/>
          <w:sz w:val="24"/>
        </w:rPr>
      </w:pPr>
      <w:r w:rsidRPr="00274363">
        <w:rPr>
          <w:rFonts w:ascii="Times New Roman"/>
          <w:b/>
          <w:sz w:val="24"/>
        </w:rPr>
        <w:t>ЗАЯВКА НА ПОЛУЧЕНИЕ СЕРТИФИКАТА ТИПА.</w:t>
      </w:r>
    </w:p>
    <w:p w14:paraId="47963A55" w14:textId="77777777" w:rsidR="006B3CEF" w:rsidRPr="00274363" w:rsidRDefault="006B3CEF" w:rsidP="006B3CEF">
      <w:pPr>
        <w:spacing w:after="0" w:line="240" w:lineRule="auto"/>
        <w:ind w:left="539"/>
        <w:rPr>
          <w:rFonts w:ascii="Times New Roman"/>
          <w:b/>
          <w:sz w:val="24"/>
        </w:rPr>
      </w:pPr>
      <w:r w:rsidRPr="00274363">
        <w:rPr>
          <w:rFonts w:ascii="Times New Roman"/>
          <w:b/>
          <w:sz w:val="24"/>
        </w:rPr>
        <w:t xml:space="preserve">ТРЕБОВАНИЯ К ЛЁТНОЙ ГОДНОСТИ И ОХРАНЕ ОКРУЖАЮЩЕЙ СРЕДЫ. </w:t>
      </w:r>
    </w:p>
    <w:p w14:paraId="6948A472"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СЕРТИФИКАЦИОННЫЙ БАЗИС </w:t>
      </w:r>
      <w:r w:rsidRPr="00274363">
        <w:rPr>
          <w:rFonts w:ascii="Times New Roman"/>
          <w:sz w:val="24"/>
        </w:rPr>
        <w:tab/>
      </w:r>
      <w:r w:rsidRPr="00274363">
        <w:rPr>
          <w:rFonts w:ascii="Times New Roman"/>
          <w:b/>
          <w:sz w:val="24"/>
        </w:rPr>
        <w:t xml:space="preserve"> 21</w:t>
      </w:r>
    </w:p>
    <w:p w14:paraId="22D993E4" w14:textId="77777777" w:rsidR="006B3CEF" w:rsidRPr="00274363" w:rsidRDefault="006B3CEF" w:rsidP="006B3CEF">
      <w:pPr>
        <w:tabs>
          <w:tab w:val="left" w:pos="1582"/>
          <w:tab w:val="right" w:leader="dot" w:pos="9072"/>
        </w:tabs>
        <w:spacing w:after="0" w:line="240" w:lineRule="auto"/>
        <w:ind w:left="567"/>
        <w:rPr>
          <w:rFonts w:ascii="Times New Roman"/>
          <w:sz w:val="24"/>
        </w:rPr>
      </w:pPr>
      <w:r w:rsidRPr="00274363">
        <w:rPr>
          <w:rFonts w:ascii="Times New Roman"/>
          <w:sz w:val="24"/>
        </w:rPr>
        <w:t>21.15.</w:t>
      </w:r>
      <w:r w:rsidRPr="00274363">
        <w:rPr>
          <w:rFonts w:ascii="Times New Roman"/>
          <w:sz w:val="24"/>
        </w:rPr>
        <w:tab/>
        <w:t xml:space="preserve">Заявка на получение Сертификата типа </w:t>
      </w:r>
      <w:r w:rsidRPr="00274363">
        <w:rPr>
          <w:rFonts w:ascii="Times New Roman"/>
          <w:sz w:val="24"/>
        </w:rPr>
        <w:tab/>
        <w:t xml:space="preserve"> 21</w:t>
      </w:r>
    </w:p>
    <w:p w14:paraId="100B4994" w14:textId="77777777" w:rsidR="006B3CEF" w:rsidRPr="00274363" w:rsidRDefault="006B3CEF" w:rsidP="006B3CEF">
      <w:pPr>
        <w:tabs>
          <w:tab w:val="left" w:pos="1582"/>
          <w:tab w:val="left" w:pos="1701"/>
          <w:tab w:val="right" w:leader="dot" w:pos="9072"/>
        </w:tabs>
        <w:spacing w:after="0" w:line="240" w:lineRule="auto"/>
        <w:ind w:left="567"/>
        <w:rPr>
          <w:rFonts w:ascii="Times New Roman"/>
          <w:sz w:val="24"/>
        </w:rPr>
      </w:pPr>
      <w:r w:rsidRPr="00274363">
        <w:rPr>
          <w:rFonts w:ascii="Times New Roman"/>
          <w:sz w:val="24"/>
        </w:rPr>
        <w:t>21.16A.</w:t>
      </w:r>
      <w:r w:rsidRPr="00274363">
        <w:rPr>
          <w:rFonts w:ascii="Times New Roman"/>
          <w:sz w:val="24"/>
        </w:rPr>
        <w:tab/>
        <w:t>Применение требований к лётной годности и охране</w:t>
      </w:r>
    </w:p>
    <w:p w14:paraId="1C126BA4" w14:textId="77777777" w:rsidR="006B3CEF" w:rsidRPr="00274363" w:rsidRDefault="006B3CEF" w:rsidP="006B3CEF">
      <w:pPr>
        <w:tabs>
          <w:tab w:val="left" w:pos="1582"/>
          <w:tab w:val="left" w:pos="1701"/>
          <w:tab w:val="right" w:leader="dot" w:pos="9072"/>
        </w:tabs>
        <w:spacing w:after="0" w:line="240" w:lineRule="auto"/>
        <w:ind w:left="567"/>
        <w:rPr>
          <w:rFonts w:ascii="Times New Roman"/>
          <w:sz w:val="24"/>
        </w:rPr>
      </w:pPr>
      <w:r w:rsidRPr="00274363">
        <w:rPr>
          <w:rFonts w:ascii="Times New Roman"/>
          <w:sz w:val="24"/>
        </w:rPr>
        <w:tab/>
        <w:t xml:space="preserve">окружающей среды </w:t>
      </w:r>
      <w:r w:rsidRPr="00274363">
        <w:rPr>
          <w:rFonts w:ascii="Times New Roman"/>
          <w:sz w:val="24"/>
        </w:rPr>
        <w:tab/>
        <w:t xml:space="preserve"> 22</w:t>
      </w:r>
    </w:p>
    <w:p w14:paraId="09B820E3" w14:textId="77777777" w:rsidR="006B3CEF" w:rsidRPr="00274363" w:rsidRDefault="006B3CEF" w:rsidP="006B3CEF">
      <w:pPr>
        <w:tabs>
          <w:tab w:val="left" w:pos="1582"/>
          <w:tab w:val="left" w:pos="1701"/>
          <w:tab w:val="right" w:leader="dot" w:pos="9072"/>
        </w:tabs>
        <w:spacing w:after="0" w:line="240" w:lineRule="auto"/>
        <w:ind w:left="567"/>
        <w:rPr>
          <w:rFonts w:ascii="Times New Roman"/>
          <w:sz w:val="24"/>
        </w:rPr>
      </w:pPr>
      <w:r w:rsidRPr="00274363">
        <w:rPr>
          <w:rFonts w:ascii="Times New Roman"/>
          <w:sz w:val="24"/>
        </w:rPr>
        <w:t>21.16B.</w:t>
      </w:r>
      <w:r w:rsidRPr="00274363">
        <w:rPr>
          <w:rFonts w:ascii="Times New Roman"/>
          <w:sz w:val="24"/>
        </w:rPr>
        <w:tab/>
        <w:t xml:space="preserve">Специальные технические условия </w:t>
      </w:r>
      <w:r w:rsidRPr="00274363">
        <w:rPr>
          <w:rFonts w:ascii="Times New Roman"/>
          <w:sz w:val="24"/>
        </w:rPr>
        <w:tab/>
        <w:t xml:space="preserve"> 22</w:t>
      </w:r>
    </w:p>
    <w:p w14:paraId="77D261AE" w14:textId="77777777" w:rsidR="006B3CEF" w:rsidRPr="00274363" w:rsidRDefault="006B3CEF" w:rsidP="006B3CEF">
      <w:pPr>
        <w:tabs>
          <w:tab w:val="left" w:pos="1582"/>
          <w:tab w:val="right" w:leader="dot" w:pos="9072"/>
        </w:tabs>
        <w:spacing w:after="0" w:line="240" w:lineRule="auto"/>
        <w:ind w:left="567"/>
        <w:rPr>
          <w:rFonts w:ascii="Times New Roman"/>
          <w:sz w:val="24"/>
        </w:rPr>
      </w:pPr>
      <w:r w:rsidRPr="00274363">
        <w:rPr>
          <w:rFonts w:ascii="Times New Roman"/>
          <w:sz w:val="24"/>
        </w:rPr>
        <w:t>21.17.</w:t>
      </w:r>
      <w:r w:rsidRPr="00274363">
        <w:rPr>
          <w:rFonts w:ascii="Times New Roman"/>
          <w:sz w:val="24"/>
        </w:rPr>
        <w:tab/>
        <w:t xml:space="preserve">Сертификационный базис </w:t>
      </w:r>
      <w:r w:rsidRPr="00274363">
        <w:rPr>
          <w:rFonts w:ascii="Times New Roman"/>
          <w:sz w:val="24"/>
        </w:rPr>
        <w:tab/>
        <w:t xml:space="preserve"> 22</w:t>
      </w:r>
    </w:p>
    <w:p w14:paraId="5CFA3969" w14:textId="77777777" w:rsidR="006B3CEF" w:rsidRPr="00274363" w:rsidRDefault="006B3CEF" w:rsidP="006B3CEF">
      <w:pPr>
        <w:tabs>
          <w:tab w:val="left" w:pos="1582"/>
          <w:tab w:val="right" w:leader="dot" w:pos="9072"/>
        </w:tabs>
        <w:spacing w:after="0" w:line="240" w:lineRule="auto"/>
        <w:ind w:left="567"/>
        <w:rPr>
          <w:rFonts w:ascii="Times New Roman"/>
          <w:sz w:val="24"/>
        </w:rPr>
      </w:pPr>
      <w:r w:rsidRPr="00274363">
        <w:rPr>
          <w:rFonts w:ascii="Times New Roman"/>
          <w:sz w:val="24"/>
        </w:rPr>
        <w:t>21.18.</w:t>
      </w:r>
      <w:r w:rsidRPr="00274363">
        <w:rPr>
          <w:rFonts w:ascii="Times New Roman"/>
          <w:sz w:val="24"/>
        </w:rPr>
        <w:tab/>
        <w:t xml:space="preserve">Требования к охране окружающей среды </w:t>
      </w:r>
      <w:r w:rsidRPr="00274363">
        <w:rPr>
          <w:rFonts w:ascii="Times New Roman"/>
          <w:sz w:val="24"/>
        </w:rPr>
        <w:tab/>
        <w:t xml:space="preserve"> 23</w:t>
      </w:r>
    </w:p>
    <w:p w14:paraId="06794BE3" w14:textId="77777777" w:rsidR="006B3CEF" w:rsidRPr="00274363" w:rsidRDefault="006B3CEF" w:rsidP="006B3CEF">
      <w:pPr>
        <w:tabs>
          <w:tab w:val="left" w:pos="1582"/>
          <w:tab w:val="right" w:leader="dot" w:pos="9072"/>
        </w:tabs>
        <w:spacing w:after="0" w:line="240" w:lineRule="auto"/>
        <w:ind w:left="567"/>
        <w:rPr>
          <w:rFonts w:ascii="Times New Roman"/>
          <w:sz w:val="24"/>
        </w:rPr>
      </w:pPr>
      <w:r w:rsidRPr="00274363">
        <w:rPr>
          <w:rFonts w:ascii="Times New Roman"/>
          <w:sz w:val="24"/>
        </w:rPr>
        <w:t>21.19.</w:t>
      </w:r>
      <w:r w:rsidRPr="00274363">
        <w:rPr>
          <w:rFonts w:ascii="Times New Roman"/>
          <w:sz w:val="24"/>
        </w:rPr>
        <w:tab/>
        <w:t xml:space="preserve">Модификации, требующие выдачи нового Сертификата типа </w:t>
      </w:r>
      <w:r w:rsidRPr="00274363">
        <w:rPr>
          <w:rFonts w:ascii="Times New Roman"/>
          <w:sz w:val="24"/>
        </w:rPr>
        <w:tab/>
        <w:t xml:space="preserve"> 23</w:t>
      </w:r>
    </w:p>
    <w:p w14:paraId="7660F5AA" w14:textId="77777777" w:rsidR="006B3CEF" w:rsidRPr="00274363" w:rsidRDefault="006B3CEF" w:rsidP="006B3CEF">
      <w:pPr>
        <w:tabs>
          <w:tab w:val="left" w:pos="1190"/>
          <w:tab w:val="left" w:pos="1582"/>
          <w:tab w:val="right" w:leader="dot" w:pos="9072"/>
        </w:tabs>
        <w:spacing w:after="0" w:line="240" w:lineRule="auto"/>
        <w:ind w:left="567"/>
        <w:rPr>
          <w:rFonts w:ascii="Times New Roman"/>
          <w:b/>
          <w:sz w:val="24"/>
        </w:rPr>
      </w:pPr>
    </w:p>
    <w:p w14:paraId="00BD6F6D" w14:textId="77777777" w:rsidR="006B3CEF" w:rsidRPr="00274363" w:rsidRDefault="006B3CEF" w:rsidP="006B3CEF">
      <w:pPr>
        <w:tabs>
          <w:tab w:val="left" w:pos="1190"/>
          <w:tab w:val="left" w:pos="1582"/>
          <w:tab w:val="right" w:leader="dot" w:pos="9072"/>
        </w:tabs>
        <w:spacing w:after="0" w:line="240" w:lineRule="auto"/>
        <w:ind w:left="567"/>
        <w:rPr>
          <w:rFonts w:ascii="Times New Roman"/>
          <w:b/>
          <w:sz w:val="24"/>
        </w:rPr>
      </w:pPr>
      <w:r w:rsidRPr="00274363">
        <w:rPr>
          <w:rFonts w:ascii="Times New Roman"/>
          <w:b/>
          <w:sz w:val="24"/>
        </w:rPr>
        <w:t xml:space="preserve">ЭТАП МАКЕТА </w:t>
      </w:r>
      <w:r w:rsidRPr="00274363">
        <w:rPr>
          <w:rFonts w:ascii="Times New Roman"/>
          <w:sz w:val="24"/>
        </w:rPr>
        <w:tab/>
      </w:r>
      <w:r w:rsidRPr="00274363">
        <w:rPr>
          <w:rFonts w:ascii="Times New Roman"/>
          <w:b/>
          <w:sz w:val="24"/>
        </w:rPr>
        <w:t xml:space="preserve"> 24</w:t>
      </w:r>
    </w:p>
    <w:p w14:paraId="7E685507" w14:textId="77777777" w:rsidR="006B3CEF" w:rsidRPr="00274363" w:rsidRDefault="006B3CEF" w:rsidP="006B3CEF">
      <w:pPr>
        <w:tabs>
          <w:tab w:val="left" w:pos="1418"/>
          <w:tab w:val="left" w:pos="1582"/>
          <w:tab w:val="right" w:leader="dot" w:pos="9072"/>
        </w:tabs>
        <w:spacing w:after="0" w:line="240" w:lineRule="auto"/>
        <w:ind w:left="567"/>
        <w:rPr>
          <w:rFonts w:ascii="Times New Roman"/>
          <w:sz w:val="24"/>
        </w:rPr>
      </w:pPr>
      <w:r w:rsidRPr="00274363">
        <w:rPr>
          <w:rFonts w:ascii="Times New Roman"/>
          <w:sz w:val="24"/>
        </w:rPr>
        <w:t>21.20A.</w:t>
      </w:r>
      <w:r w:rsidRPr="00274363">
        <w:rPr>
          <w:rFonts w:ascii="Times New Roman"/>
          <w:sz w:val="24"/>
        </w:rPr>
        <w:tab/>
        <w:t xml:space="preserve">Уведомление о готовности к проведению этапа макета </w:t>
      </w:r>
      <w:r w:rsidRPr="00274363">
        <w:rPr>
          <w:rFonts w:ascii="Times New Roman"/>
          <w:sz w:val="24"/>
        </w:rPr>
        <w:tab/>
        <w:t xml:space="preserve"> 24</w:t>
      </w:r>
    </w:p>
    <w:p w14:paraId="0392E2BC" w14:textId="77777777" w:rsidR="006B3CEF" w:rsidRPr="00274363" w:rsidRDefault="006B3CEF" w:rsidP="006B3CEF">
      <w:pPr>
        <w:tabs>
          <w:tab w:val="left" w:pos="1418"/>
          <w:tab w:val="left" w:pos="1582"/>
          <w:tab w:val="right" w:leader="dot" w:pos="9072"/>
        </w:tabs>
        <w:spacing w:after="0" w:line="240" w:lineRule="auto"/>
        <w:ind w:left="567"/>
        <w:rPr>
          <w:rFonts w:ascii="Times New Roman"/>
          <w:sz w:val="24"/>
        </w:rPr>
      </w:pPr>
      <w:r w:rsidRPr="00274363">
        <w:rPr>
          <w:rFonts w:ascii="Times New Roman"/>
          <w:sz w:val="24"/>
        </w:rPr>
        <w:t>21.20B.</w:t>
      </w:r>
      <w:r w:rsidRPr="00274363">
        <w:rPr>
          <w:rFonts w:ascii="Times New Roman"/>
          <w:sz w:val="24"/>
        </w:rPr>
        <w:tab/>
        <w:t xml:space="preserve">Цель этапа макета </w:t>
      </w:r>
      <w:r w:rsidRPr="00274363">
        <w:rPr>
          <w:rFonts w:ascii="Times New Roman"/>
          <w:sz w:val="24"/>
        </w:rPr>
        <w:tab/>
        <w:t xml:space="preserve"> 24</w:t>
      </w:r>
    </w:p>
    <w:p w14:paraId="3511089C" w14:textId="77777777" w:rsidR="006B3CEF" w:rsidRPr="00274363" w:rsidRDefault="006B3CEF" w:rsidP="006B3CEF">
      <w:pPr>
        <w:tabs>
          <w:tab w:val="left" w:pos="1418"/>
          <w:tab w:val="left" w:pos="1582"/>
          <w:tab w:val="right" w:leader="dot" w:pos="9072"/>
        </w:tabs>
        <w:spacing w:after="0" w:line="240" w:lineRule="auto"/>
        <w:ind w:left="567"/>
        <w:rPr>
          <w:rFonts w:ascii="Times New Roman"/>
          <w:sz w:val="24"/>
        </w:rPr>
      </w:pPr>
      <w:r w:rsidRPr="00274363">
        <w:rPr>
          <w:rFonts w:ascii="Times New Roman"/>
          <w:sz w:val="24"/>
        </w:rPr>
        <w:t>21.20C.</w:t>
      </w:r>
      <w:r w:rsidRPr="00274363">
        <w:rPr>
          <w:rFonts w:ascii="Times New Roman"/>
          <w:sz w:val="24"/>
        </w:rPr>
        <w:tab/>
        <w:t xml:space="preserve">Работы на этапе макета </w:t>
      </w:r>
      <w:r w:rsidRPr="00274363">
        <w:rPr>
          <w:rFonts w:ascii="Times New Roman"/>
          <w:sz w:val="24"/>
        </w:rPr>
        <w:tab/>
        <w:t xml:space="preserve"> 24</w:t>
      </w:r>
    </w:p>
    <w:p w14:paraId="698418FE" w14:textId="77777777" w:rsidR="006B3CEF" w:rsidRPr="00274363" w:rsidRDefault="006B3CEF" w:rsidP="006B3CEF">
      <w:pPr>
        <w:tabs>
          <w:tab w:val="left" w:pos="1190"/>
          <w:tab w:val="left" w:pos="1582"/>
          <w:tab w:val="right" w:leader="dot" w:pos="9072"/>
        </w:tabs>
        <w:spacing w:after="0" w:line="240" w:lineRule="auto"/>
        <w:ind w:left="567"/>
        <w:rPr>
          <w:rFonts w:ascii="Times New Roman"/>
          <w:b/>
          <w:sz w:val="24"/>
        </w:rPr>
      </w:pPr>
    </w:p>
    <w:p w14:paraId="0BBFBDB1"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СЕРТИФИКАЦИОННЫЕ ИСПЫТАНИЯ ВОЗДУШНОГО СУДНА </w:t>
      </w:r>
      <w:r w:rsidRPr="00274363">
        <w:rPr>
          <w:rFonts w:ascii="Times New Roman"/>
          <w:sz w:val="24"/>
        </w:rPr>
        <w:tab/>
      </w:r>
      <w:r w:rsidRPr="00274363">
        <w:rPr>
          <w:rFonts w:ascii="Times New Roman"/>
          <w:b/>
          <w:sz w:val="24"/>
        </w:rPr>
        <w:t xml:space="preserve"> 24</w:t>
      </w:r>
    </w:p>
    <w:p w14:paraId="55DCD49D" w14:textId="77777777" w:rsidR="006B3CEF" w:rsidRPr="00274363" w:rsidRDefault="006B3CEF" w:rsidP="006B3CEF">
      <w:pPr>
        <w:tabs>
          <w:tab w:val="left" w:pos="1638"/>
          <w:tab w:val="right" w:leader="dot" w:pos="9072"/>
        </w:tabs>
        <w:spacing w:after="0" w:line="240" w:lineRule="auto"/>
        <w:ind w:left="567"/>
        <w:rPr>
          <w:rFonts w:ascii="Times New Roman"/>
          <w:sz w:val="24"/>
        </w:rPr>
      </w:pPr>
      <w:r w:rsidRPr="00274363">
        <w:rPr>
          <w:rFonts w:ascii="Times New Roman"/>
          <w:sz w:val="24"/>
        </w:rPr>
        <w:t>21.21.</w:t>
      </w:r>
      <w:r w:rsidRPr="00274363">
        <w:rPr>
          <w:rFonts w:ascii="Times New Roman"/>
          <w:sz w:val="24"/>
        </w:rPr>
        <w:tab/>
        <w:t xml:space="preserve">Применимость </w:t>
      </w:r>
      <w:r w:rsidRPr="00274363">
        <w:rPr>
          <w:rFonts w:ascii="Times New Roman"/>
          <w:sz w:val="24"/>
        </w:rPr>
        <w:tab/>
        <w:t xml:space="preserve"> 24</w:t>
      </w:r>
    </w:p>
    <w:p w14:paraId="13D57669" w14:textId="77777777" w:rsidR="006B3CEF" w:rsidRPr="00274363" w:rsidRDefault="006B3CEF" w:rsidP="006B3CEF">
      <w:pPr>
        <w:tabs>
          <w:tab w:val="left" w:pos="1638"/>
          <w:tab w:val="right" w:leader="dot" w:pos="9072"/>
        </w:tabs>
        <w:spacing w:after="0" w:line="240" w:lineRule="auto"/>
        <w:ind w:left="567"/>
        <w:rPr>
          <w:rFonts w:ascii="Times New Roman"/>
          <w:sz w:val="24"/>
        </w:rPr>
      </w:pPr>
      <w:r w:rsidRPr="00274363">
        <w:rPr>
          <w:rFonts w:ascii="Times New Roman"/>
          <w:sz w:val="24"/>
        </w:rPr>
        <w:t>21.22.</w:t>
      </w:r>
      <w:r w:rsidRPr="00274363">
        <w:rPr>
          <w:rFonts w:ascii="Times New Roman"/>
          <w:sz w:val="24"/>
        </w:rPr>
        <w:tab/>
        <w:t>Общие положения .</w:t>
      </w:r>
      <w:r w:rsidRPr="00274363">
        <w:rPr>
          <w:rFonts w:ascii="Times New Roman"/>
          <w:sz w:val="24"/>
        </w:rPr>
        <w:tab/>
        <w:t xml:space="preserve"> 25</w:t>
      </w:r>
    </w:p>
    <w:p w14:paraId="7F2C58C8" w14:textId="77777777" w:rsidR="006B3CEF" w:rsidRPr="00274363" w:rsidRDefault="006B3CEF" w:rsidP="006B3CEF">
      <w:pPr>
        <w:tabs>
          <w:tab w:val="left" w:pos="1418"/>
          <w:tab w:val="left" w:pos="1596"/>
          <w:tab w:val="right" w:leader="dot" w:pos="9072"/>
        </w:tabs>
        <w:spacing w:after="0" w:line="240" w:lineRule="auto"/>
        <w:ind w:left="567"/>
        <w:rPr>
          <w:rFonts w:ascii="Times New Roman"/>
          <w:sz w:val="24"/>
        </w:rPr>
      </w:pPr>
      <w:r w:rsidRPr="00274363">
        <w:rPr>
          <w:rFonts w:ascii="Times New Roman"/>
          <w:sz w:val="24"/>
        </w:rPr>
        <w:t>21.23A.</w:t>
      </w:r>
      <w:r w:rsidRPr="00274363">
        <w:rPr>
          <w:rFonts w:ascii="Times New Roman"/>
          <w:sz w:val="24"/>
        </w:rPr>
        <w:tab/>
        <w:t xml:space="preserve">Сертификационные заводские испытания </w:t>
      </w:r>
      <w:r w:rsidRPr="00274363">
        <w:rPr>
          <w:rFonts w:ascii="Times New Roman"/>
          <w:sz w:val="24"/>
        </w:rPr>
        <w:tab/>
        <w:t>. 25</w:t>
      </w:r>
    </w:p>
    <w:p w14:paraId="6356EB2A" w14:textId="77777777" w:rsidR="006B3CEF" w:rsidRPr="00274363" w:rsidRDefault="006B3CEF" w:rsidP="006B3CEF">
      <w:pPr>
        <w:tabs>
          <w:tab w:val="left" w:pos="1418"/>
          <w:tab w:val="left" w:pos="1596"/>
          <w:tab w:val="right" w:leader="dot" w:pos="9072"/>
        </w:tabs>
        <w:spacing w:after="0" w:line="240" w:lineRule="auto"/>
        <w:ind w:left="567"/>
        <w:rPr>
          <w:rFonts w:ascii="Times New Roman"/>
          <w:sz w:val="24"/>
        </w:rPr>
      </w:pPr>
      <w:r w:rsidRPr="00274363">
        <w:rPr>
          <w:rFonts w:ascii="Times New Roman"/>
          <w:sz w:val="24"/>
        </w:rPr>
        <w:t>21.23B.</w:t>
      </w:r>
      <w:r w:rsidRPr="00274363">
        <w:rPr>
          <w:rFonts w:ascii="Times New Roman"/>
          <w:sz w:val="24"/>
        </w:rPr>
        <w:tab/>
        <w:t xml:space="preserve">Сертификационные контрольные испытания </w:t>
      </w:r>
      <w:r w:rsidRPr="00274363">
        <w:rPr>
          <w:rFonts w:ascii="Times New Roman"/>
          <w:sz w:val="24"/>
        </w:rPr>
        <w:tab/>
        <w:t xml:space="preserve"> 26</w:t>
      </w:r>
    </w:p>
    <w:p w14:paraId="18888380" w14:textId="77777777" w:rsidR="006B3CEF" w:rsidRPr="00274363" w:rsidRDefault="006B3CEF" w:rsidP="006B3CEF">
      <w:pPr>
        <w:tabs>
          <w:tab w:val="left" w:pos="1418"/>
          <w:tab w:val="left" w:pos="1596"/>
          <w:tab w:val="right" w:leader="dot" w:pos="9072"/>
        </w:tabs>
        <w:spacing w:after="0" w:line="240" w:lineRule="auto"/>
        <w:ind w:left="567"/>
        <w:rPr>
          <w:rFonts w:ascii="Times New Roman"/>
          <w:sz w:val="24"/>
        </w:rPr>
      </w:pPr>
      <w:r w:rsidRPr="00274363">
        <w:rPr>
          <w:rFonts w:ascii="Times New Roman"/>
          <w:sz w:val="24"/>
        </w:rPr>
        <w:lastRenderedPageBreak/>
        <w:t>21.23C.</w:t>
      </w:r>
      <w:r w:rsidRPr="00274363">
        <w:rPr>
          <w:rFonts w:ascii="Times New Roman"/>
          <w:sz w:val="24"/>
        </w:rPr>
        <w:tab/>
        <w:t xml:space="preserve">Завершение сертификационных испытаний воздушного судна </w:t>
      </w:r>
      <w:r w:rsidRPr="00274363">
        <w:rPr>
          <w:rFonts w:ascii="Times New Roman"/>
          <w:sz w:val="24"/>
        </w:rPr>
        <w:tab/>
        <w:t xml:space="preserve"> 27</w:t>
      </w:r>
    </w:p>
    <w:p w14:paraId="482985CA" w14:textId="77777777" w:rsidR="006B3CEF" w:rsidRPr="00274363" w:rsidRDefault="006B3CEF" w:rsidP="006B3CEF">
      <w:pPr>
        <w:tabs>
          <w:tab w:val="left" w:pos="1418"/>
          <w:tab w:val="right" w:leader="dot" w:pos="9072"/>
        </w:tabs>
        <w:spacing w:after="0" w:line="240" w:lineRule="auto"/>
        <w:ind w:left="567"/>
        <w:rPr>
          <w:rFonts w:ascii="Times New Roman"/>
          <w:sz w:val="24"/>
        </w:rPr>
      </w:pPr>
      <w:r w:rsidRPr="00274363">
        <w:rPr>
          <w:rFonts w:ascii="Times New Roman"/>
          <w:sz w:val="24"/>
        </w:rPr>
        <w:t>21.24.</w:t>
      </w:r>
      <w:r w:rsidRPr="00274363">
        <w:rPr>
          <w:rFonts w:ascii="Times New Roman"/>
          <w:sz w:val="24"/>
        </w:rPr>
        <w:tab/>
        <w:t xml:space="preserve">Сертификация лёгких самолетов, винтокрылых аппаратов </w:t>
      </w:r>
    </w:p>
    <w:p w14:paraId="7BFE6A60" w14:textId="77777777" w:rsidR="006B3CEF" w:rsidRPr="00274363" w:rsidRDefault="006B3CEF" w:rsidP="006B3CEF">
      <w:pPr>
        <w:tabs>
          <w:tab w:val="left" w:pos="1418"/>
          <w:tab w:val="right" w:leader="dot" w:pos="9072"/>
        </w:tabs>
        <w:spacing w:after="0" w:line="240" w:lineRule="auto"/>
        <w:ind w:left="1416"/>
        <w:rPr>
          <w:rFonts w:ascii="Times New Roman"/>
          <w:sz w:val="24"/>
        </w:rPr>
      </w:pPr>
      <w:r w:rsidRPr="00274363">
        <w:rPr>
          <w:rFonts w:ascii="Times New Roman"/>
          <w:sz w:val="24"/>
        </w:rPr>
        <w:tab/>
        <w:t>нормальной категории, очень лёгких самолетов и винтокрылых</w:t>
      </w:r>
    </w:p>
    <w:p w14:paraId="6A43D677" w14:textId="77777777" w:rsidR="006B3CEF" w:rsidRPr="00274363" w:rsidRDefault="006B3CEF" w:rsidP="006B3CEF">
      <w:pPr>
        <w:tabs>
          <w:tab w:val="left" w:pos="1418"/>
          <w:tab w:val="right" w:leader="dot" w:pos="9072"/>
        </w:tabs>
        <w:spacing w:after="0" w:line="240" w:lineRule="auto"/>
        <w:ind w:left="1416"/>
        <w:rPr>
          <w:rFonts w:ascii="Times New Roman"/>
          <w:sz w:val="24"/>
        </w:rPr>
      </w:pPr>
      <w:r w:rsidRPr="00274363">
        <w:rPr>
          <w:rFonts w:ascii="Times New Roman"/>
          <w:sz w:val="24"/>
        </w:rPr>
        <w:t xml:space="preserve">аппаратов, пилотируемых свободных аэростатов, дирижаблей </w:t>
      </w:r>
    </w:p>
    <w:p w14:paraId="47877B28" w14:textId="77777777" w:rsidR="006B3CEF" w:rsidRPr="00274363" w:rsidRDefault="006B3CEF" w:rsidP="006B3CEF">
      <w:pPr>
        <w:tabs>
          <w:tab w:val="left" w:pos="1418"/>
          <w:tab w:val="right" w:leader="dot" w:pos="9072"/>
        </w:tabs>
        <w:spacing w:after="0" w:line="240" w:lineRule="auto"/>
        <w:ind w:left="567"/>
        <w:rPr>
          <w:rFonts w:ascii="Times New Roman"/>
          <w:sz w:val="24"/>
        </w:rPr>
      </w:pPr>
      <w:r w:rsidRPr="00274363">
        <w:rPr>
          <w:rFonts w:ascii="Times New Roman"/>
          <w:sz w:val="24"/>
        </w:rPr>
        <w:tab/>
        <w:t>и беспилотных авиационных систем</w:t>
      </w:r>
      <w:r w:rsidRPr="00274363">
        <w:rPr>
          <w:rFonts w:ascii="Times New Roman"/>
          <w:sz w:val="24"/>
        </w:rPr>
        <w:tab/>
        <w:t xml:space="preserve"> 28</w:t>
      </w:r>
    </w:p>
    <w:p w14:paraId="338C84E6" w14:textId="77777777" w:rsidR="006B3CEF" w:rsidRPr="00274363" w:rsidRDefault="006B3CEF" w:rsidP="006B3CEF">
      <w:pPr>
        <w:spacing w:after="0" w:line="240" w:lineRule="auto"/>
        <w:ind w:left="539"/>
        <w:rPr>
          <w:rFonts w:ascii="Times New Roman"/>
          <w:b/>
          <w:sz w:val="24"/>
        </w:rPr>
      </w:pPr>
    </w:p>
    <w:p w14:paraId="30D33D74"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КОМПОНЕНТЫ АВИАЦИОННОЙ ТЕХНИКИ</w:t>
      </w:r>
      <w:r w:rsidRPr="00274363">
        <w:rPr>
          <w:rFonts w:ascii="Times New Roman"/>
          <w:sz w:val="24"/>
        </w:rPr>
        <w:tab/>
      </w:r>
      <w:r w:rsidRPr="00274363">
        <w:rPr>
          <w:rFonts w:ascii="Times New Roman"/>
          <w:b/>
          <w:sz w:val="24"/>
        </w:rPr>
        <w:t xml:space="preserve"> 29</w:t>
      </w:r>
    </w:p>
    <w:p w14:paraId="32E95313" w14:textId="77777777" w:rsidR="006B3CEF" w:rsidRPr="00274363" w:rsidRDefault="006B3CEF" w:rsidP="006B3CEF">
      <w:pPr>
        <w:tabs>
          <w:tab w:val="left" w:pos="1484"/>
          <w:tab w:val="left" w:pos="1554"/>
          <w:tab w:val="right" w:leader="dot" w:pos="9072"/>
        </w:tabs>
        <w:spacing w:after="0" w:line="240" w:lineRule="auto"/>
        <w:ind w:left="567"/>
        <w:rPr>
          <w:rFonts w:ascii="Times New Roman"/>
          <w:sz w:val="24"/>
        </w:rPr>
      </w:pPr>
      <w:r w:rsidRPr="00274363">
        <w:rPr>
          <w:rFonts w:ascii="Times New Roman"/>
          <w:sz w:val="24"/>
        </w:rPr>
        <w:t>21.25.</w:t>
      </w:r>
      <w:r w:rsidRPr="00274363">
        <w:rPr>
          <w:rFonts w:ascii="Times New Roman"/>
          <w:sz w:val="24"/>
        </w:rPr>
        <w:tab/>
        <w:t xml:space="preserve">Классификация компонентов </w:t>
      </w:r>
      <w:r w:rsidRPr="00274363">
        <w:rPr>
          <w:rFonts w:ascii="Times New Roman"/>
          <w:sz w:val="24"/>
        </w:rPr>
        <w:tab/>
        <w:t xml:space="preserve"> 29</w:t>
      </w:r>
    </w:p>
    <w:p w14:paraId="3C24C1C4" w14:textId="77777777" w:rsidR="006B3CEF" w:rsidRPr="00274363" w:rsidRDefault="006B3CEF" w:rsidP="006B3CEF">
      <w:pPr>
        <w:tabs>
          <w:tab w:val="left" w:pos="1484"/>
          <w:tab w:val="left" w:pos="1554"/>
          <w:tab w:val="right" w:leader="dot" w:pos="9072"/>
        </w:tabs>
        <w:spacing w:after="0" w:line="240" w:lineRule="auto"/>
        <w:ind w:left="567"/>
        <w:rPr>
          <w:rFonts w:ascii="Times New Roman"/>
          <w:sz w:val="24"/>
        </w:rPr>
      </w:pPr>
      <w:r w:rsidRPr="00274363">
        <w:rPr>
          <w:rFonts w:ascii="Times New Roman"/>
          <w:sz w:val="24"/>
        </w:rPr>
        <w:t>21.26.</w:t>
      </w:r>
      <w:r w:rsidRPr="00274363">
        <w:rPr>
          <w:rFonts w:ascii="Times New Roman"/>
          <w:sz w:val="24"/>
        </w:rPr>
        <w:tab/>
        <w:t xml:space="preserve">Сертификация и квалификация компонентов </w:t>
      </w:r>
      <w:r w:rsidRPr="00274363">
        <w:rPr>
          <w:rFonts w:ascii="Times New Roman"/>
          <w:sz w:val="24"/>
        </w:rPr>
        <w:tab/>
        <w:t xml:space="preserve"> 29</w:t>
      </w:r>
    </w:p>
    <w:p w14:paraId="692A4914" w14:textId="77777777" w:rsidR="006B3CEF" w:rsidRPr="00274363" w:rsidRDefault="006B3CEF" w:rsidP="006B3CEF">
      <w:pPr>
        <w:tabs>
          <w:tab w:val="left" w:pos="1484"/>
          <w:tab w:val="left" w:pos="1554"/>
          <w:tab w:val="right" w:leader="dot" w:pos="9072"/>
        </w:tabs>
        <w:spacing w:after="0" w:line="240" w:lineRule="auto"/>
        <w:ind w:left="567"/>
        <w:rPr>
          <w:rFonts w:ascii="Times New Roman"/>
          <w:sz w:val="24"/>
        </w:rPr>
      </w:pPr>
      <w:r w:rsidRPr="00274363">
        <w:rPr>
          <w:rFonts w:ascii="Times New Roman"/>
          <w:sz w:val="24"/>
        </w:rPr>
        <w:t>21.27.</w:t>
      </w:r>
      <w:r w:rsidRPr="00274363">
        <w:rPr>
          <w:rFonts w:ascii="Times New Roman"/>
          <w:sz w:val="24"/>
        </w:rPr>
        <w:tab/>
        <w:t xml:space="preserve">Авиационные материалы </w:t>
      </w:r>
      <w:r w:rsidRPr="00274363">
        <w:rPr>
          <w:rFonts w:ascii="Times New Roman"/>
          <w:sz w:val="24"/>
        </w:rPr>
        <w:tab/>
        <w:t xml:space="preserve"> 30</w:t>
      </w:r>
    </w:p>
    <w:p w14:paraId="16426C0B" w14:textId="77777777" w:rsidR="006B3CEF" w:rsidRPr="00274363" w:rsidRDefault="006B3CEF" w:rsidP="006B3CEF">
      <w:pPr>
        <w:spacing w:after="0" w:line="240" w:lineRule="auto"/>
        <w:ind w:left="539"/>
        <w:rPr>
          <w:rFonts w:ascii="Times New Roman"/>
          <w:b/>
          <w:sz w:val="24"/>
        </w:rPr>
      </w:pPr>
    </w:p>
    <w:p w14:paraId="0D37AB6E" w14:textId="77777777" w:rsidR="006B3CEF" w:rsidRPr="00274363" w:rsidRDefault="006B3CEF" w:rsidP="006B3CEF">
      <w:pPr>
        <w:spacing w:after="0" w:line="240" w:lineRule="auto"/>
        <w:ind w:left="539"/>
        <w:rPr>
          <w:rFonts w:ascii="Times New Roman"/>
          <w:b/>
          <w:sz w:val="24"/>
        </w:rPr>
      </w:pPr>
      <w:r w:rsidRPr="00274363">
        <w:rPr>
          <w:rFonts w:ascii="Times New Roman"/>
          <w:b/>
          <w:sz w:val="24"/>
        </w:rPr>
        <w:t>СЕРТИФИКАЦИОННЫЕ ИСПЫТАНИЯ АВИАЦИОННЫХ ДВИГАТЕЛЕЙ,</w:t>
      </w:r>
    </w:p>
    <w:p w14:paraId="2BB84EBD"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ВОЗДУШНЫХ ВИНТОВ </w:t>
      </w:r>
      <w:r w:rsidRPr="00274363">
        <w:rPr>
          <w:rFonts w:ascii="Times New Roman"/>
          <w:sz w:val="24"/>
        </w:rPr>
        <w:tab/>
      </w:r>
      <w:r w:rsidRPr="00274363">
        <w:rPr>
          <w:rFonts w:ascii="Times New Roman"/>
          <w:b/>
          <w:sz w:val="24"/>
        </w:rPr>
        <w:t xml:space="preserve"> 30</w:t>
      </w:r>
    </w:p>
    <w:p w14:paraId="58B16FD7" w14:textId="77777777" w:rsidR="006B3CEF" w:rsidRPr="00274363" w:rsidRDefault="006B3CEF" w:rsidP="006B3CEF">
      <w:pPr>
        <w:tabs>
          <w:tab w:val="left" w:pos="1470"/>
          <w:tab w:val="left" w:pos="1554"/>
          <w:tab w:val="right" w:leader="dot" w:pos="9072"/>
        </w:tabs>
        <w:spacing w:after="0" w:line="240" w:lineRule="auto"/>
        <w:ind w:left="567"/>
        <w:rPr>
          <w:rFonts w:ascii="Times New Roman"/>
          <w:sz w:val="24"/>
        </w:rPr>
      </w:pPr>
      <w:r w:rsidRPr="00274363">
        <w:rPr>
          <w:rFonts w:ascii="Times New Roman"/>
          <w:sz w:val="24"/>
        </w:rPr>
        <w:t>21.28.</w:t>
      </w:r>
      <w:r w:rsidRPr="00274363">
        <w:rPr>
          <w:rFonts w:ascii="Times New Roman"/>
          <w:sz w:val="24"/>
        </w:rPr>
        <w:tab/>
        <w:t xml:space="preserve">Общие положения </w:t>
      </w:r>
      <w:r w:rsidRPr="00274363">
        <w:rPr>
          <w:rFonts w:ascii="Times New Roman"/>
          <w:sz w:val="24"/>
        </w:rPr>
        <w:tab/>
        <w:t xml:space="preserve"> 30</w:t>
      </w:r>
    </w:p>
    <w:p w14:paraId="2A1C7A60" w14:textId="77777777" w:rsidR="006B3CEF" w:rsidRPr="00274363" w:rsidRDefault="006B3CEF" w:rsidP="006B3CEF">
      <w:pPr>
        <w:tabs>
          <w:tab w:val="left" w:pos="1470"/>
          <w:tab w:val="left" w:pos="1554"/>
          <w:tab w:val="right" w:leader="dot" w:pos="9072"/>
        </w:tabs>
        <w:spacing w:after="0" w:line="240" w:lineRule="auto"/>
        <w:ind w:left="1588" w:hanging="1021"/>
        <w:rPr>
          <w:rFonts w:ascii="Times New Roman"/>
          <w:sz w:val="24"/>
        </w:rPr>
      </w:pPr>
      <w:r w:rsidRPr="00274363">
        <w:rPr>
          <w:rFonts w:ascii="Times New Roman"/>
          <w:sz w:val="24"/>
        </w:rPr>
        <w:t>21.29.</w:t>
      </w:r>
      <w:r w:rsidRPr="00274363">
        <w:rPr>
          <w:rFonts w:ascii="Times New Roman"/>
          <w:sz w:val="24"/>
        </w:rPr>
        <w:tab/>
        <w:t xml:space="preserve">Сертификационные испытания </w:t>
      </w:r>
      <w:r w:rsidRPr="00274363">
        <w:rPr>
          <w:rFonts w:ascii="Times New Roman"/>
          <w:sz w:val="24"/>
        </w:rPr>
        <w:tab/>
        <w:t xml:space="preserve"> 30</w:t>
      </w:r>
    </w:p>
    <w:p w14:paraId="218F849A" w14:textId="77777777" w:rsidR="006B3CEF" w:rsidRPr="00274363" w:rsidRDefault="006B3CEF" w:rsidP="006B3CEF">
      <w:pPr>
        <w:tabs>
          <w:tab w:val="left" w:pos="1190"/>
          <w:tab w:val="right" w:leader="dot" w:pos="9072"/>
        </w:tabs>
        <w:spacing w:after="0" w:line="240" w:lineRule="auto"/>
        <w:ind w:left="868" w:hanging="17"/>
        <w:rPr>
          <w:rFonts w:ascii="Times New Roman"/>
          <w:b/>
          <w:sz w:val="24"/>
        </w:rPr>
      </w:pPr>
    </w:p>
    <w:p w14:paraId="19DEC59D" w14:textId="77777777" w:rsidR="006B3CEF" w:rsidRPr="00274363" w:rsidRDefault="006B3CEF" w:rsidP="006B3CEF">
      <w:pPr>
        <w:tabs>
          <w:tab w:val="left" w:pos="1190"/>
          <w:tab w:val="right" w:leader="dot" w:pos="9072"/>
        </w:tabs>
        <w:spacing w:after="0" w:line="240" w:lineRule="auto"/>
        <w:ind w:left="567" w:hanging="17"/>
        <w:rPr>
          <w:rFonts w:ascii="Times New Roman"/>
          <w:b/>
          <w:sz w:val="24"/>
        </w:rPr>
      </w:pPr>
      <w:r w:rsidRPr="00274363">
        <w:rPr>
          <w:rFonts w:ascii="Times New Roman"/>
          <w:b/>
          <w:sz w:val="24"/>
        </w:rPr>
        <w:t xml:space="preserve">ОБЯЗАННОСТИ ДЕРЖАТЕЛЯ СЕРТИФИКАТА ТИПА. ПЕРЕДАЧА </w:t>
      </w:r>
      <w:r w:rsidRPr="00274363">
        <w:rPr>
          <w:rFonts w:ascii="Times New Roman"/>
          <w:b/>
          <w:sz w:val="24"/>
        </w:rPr>
        <w:br/>
        <w:t xml:space="preserve">СЕРТИФИКАТА ТИПА </w:t>
      </w:r>
      <w:r w:rsidRPr="00274363">
        <w:rPr>
          <w:rFonts w:ascii="Times New Roman"/>
          <w:sz w:val="24"/>
        </w:rPr>
        <w:tab/>
      </w:r>
      <w:r w:rsidRPr="00274363">
        <w:rPr>
          <w:rFonts w:ascii="Times New Roman"/>
          <w:b/>
          <w:sz w:val="24"/>
        </w:rPr>
        <w:t xml:space="preserve"> 32</w:t>
      </w:r>
    </w:p>
    <w:p w14:paraId="124FDE52" w14:textId="77777777" w:rsidR="006B3CEF" w:rsidRPr="00274363" w:rsidRDefault="006B3CEF" w:rsidP="006B3CEF">
      <w:pPr>
        <w:tabs>
          <w:tab w:val="left" w:pos="1470"/>
          <w:tab w:val="left" w:pos="1554"/>
          <w:tab w:val="right" w:leader="dot" w:pos="9072"/>
        </w:tabs>
        <w:spacing w:after="0" w:line="240" w:lineRule="auto"/>
        <w:ind w:left="567"/>
        <w:rPr>
          <w:rFonts w:ascii="Times New Roman"/>
          <w:sz w:val="24"/>
        </w:rPr>
      </w:pPr>
      <w:r w:rsidRPr="00274363">
        <w:rPr>
          <w:rFonts w:ascii="Times New Roman"/>
          <w:sz w:val="24"/>
        </w:rPr>
        <w:t>21.44.</w:t>
      </w:r>
      <w:r w:rsidRPr="00274363">
        <w:rPr>
          <w:rFonts w:ascii="Times New Roman"/>
          <w:sz w:val="24"/>
        </w:rPr>
        <w:tab/>
        <w:t xml:space="preserve">Обязанности Держателя Сертификата типа </w:t>
      </w:r>
      <w:r w:rsidRPr="00274363">
        <w:rPr>
          <w:rFonts w:ascii="Times New Roman"/>
          <w:sz w:val="24"/>
        </w:rPr>
        <w:tab/>
        <w:t xml:space="preserve"> 32</w:t>
      </w:r>
    </w:p>
    <w:p w14:paraId="1D10B1CE" w14:textId="77777777" w:rsidR="006B3CEF" w:rsidRPr="00274363" w:rsidRDefault="006B3CEF" w:rsidP="006B3CEF">
      <w:pPr>
        <w:tabs>
          <w:tab w:val="left" w:pos="1470"/>
          <w:tab w:val="left" w:pos="1554"/>
          <w:tab w:val="right" w:leader="dot" w:pos="9072"/>
        </w:tabs>
        <w:spacing w:after="0" w:line="240" w:lineRule="auto"/>
        <w:ind w:left="567"/>
        <w:rPr>
          <w:rFonts w:ascii="Times New Roman"/>
          <w:sz w:val="24"/>
        </w:rPr>
      </w:pPr>
      <w:r w:rsidRPr="00274363">
        <w:rPr>
          <w:rFonts w:ascii="Times New Roman"/>
          <w:sz w:val="24"/>
        </w:rPr>
        <w:t>21.47.</w:t>
      </w:r>
      <w:r w:rsidRPr="00274363">
        <w:rPr>
          <w:rFonts w:ascii="Times New Roman"/>
          <w:sz w:val="24"/>
        </w:rPr>
        <w:tab/>
        <w:t xml:space="preserve">Передача Сертификата типа </w:t>
      </w:r>
      <w:r w:rsidRPr="00274363">
        <w:rPr>
          <w:rFonts w:ascii="Times New Roman"/>
          <w:sz w:val="24"/>
        </w:rPr>
        <w:tab/>
        <w:t xml:space="preserve"> 32</w:t>
      </w:r>
    </w:p>
    <w:p w14:paraId="2481E04A" w14:textId="77777777" w:rsidR="006B3CEF" w:rsidRPr="00274363" w:rsidRDefault="006B3CEF" w:rsidP="006B3CEF">
      <w:pPr>
        <w:tabs>
          <w:tab w:val="right" w:leader="dot" w:pos="9072"/>
        </w:tabs>
        <w:spacing w:after="0" w:line="240" w:lineRule="auto"/>
        <w:rPr>
          <w:rFonts w:ascii="Times New Roman"/>
          <w:b/>
          <w:sz w:val="24"/>
        </w:rPr>
      </w:pPr>
    </w:p>
    <w:p w14:paraId="2586300E" w14:textId="77777777" w:rsidR="006B3CEF" w:rsidRPr="00274363" w:rsidRDefault="006B3CEF" w:rsidP="006B3CEF">
      <w:pPr>
        <w:tabs>
          <w:tab w:val="right" w:leader="dot" w:pos="9072"/>
        </w:tabs>
        <w:spacing w:after="0" w:line="240" w:lineRule="auto"/>
        <w:rPr>
          <w:rFonts w:ascii="Times New Roman"/>
          <w:b/>
          <w:sz w:val="24"/>
        </w:rPr>
      </w:pPr>
      <w:r w:rsidRPr="00274363">
        <w:rPr>
          <w:rFonts w:ascii="Times New Roman"/>
          <w:b/>
          <w:sz w:val="24"/>
        </w:rPr>
        <w:t xml:space="preserve">(РАЗДЕЛ </w:t>
      </w:r>
      <w:proofErr w:type="gramStart"/>
      <w:r w:rsidRPr="00274363">
        <w:rPr>
          <w:rFonts w:ascii="Times New Roman"/>
          <w:b/>
          <w:sz w:val="24"/>
        </w:rPr>
        <w:t>С</w:t>
      </w:r>
      <w:proofErr w:type="gramEnd"/>
      <w:r w:rsidRPr="00274363">
        <w:rPr>
          <w:rFonts w:ascii="Times New Roman"/>
          <w:b/>
          <w:sz w:val="24"/>
        </w:rPr>
        <w:t xml:space="preserve"> — не применяется)</w:t>
      </w:r>
    </w:p>
    <w:p w14:paraId="27EE5344" w14:textId="77777777" w:rsidR="006B3CEF" w:rsidRPr="00274363" w:rsidRDefault="006B3CEF" w:rsidP="006B3CEF">
      <w:pPr>
        <w:tabs>
          <w:tab w:val="right" w:leader="dot" w:pos="9072"/>
        </w:tabs>
        <w:spacing w:after="0" w:line="240" w:lineRule="auto"/>
        <w:rPr>
          <w:rFonts w:ascii="Times New Roman"/>
          <w:b/>
          <w:sz w:val="24"/>
        </w:rPr>
      </w:pPr>
    </w:p>
    <w:p w14:paraId="7CFD2ACC" w14:textId="77777777" w:rsidR="006B3CEF" w:rsidRPr="00274363" w:rsidRDefault="006B3CEF" w:rsidP="006B3CEF">
      <w:pPr>
        <w:tabs>
          <w:tab w:val="right" w:leader="dot" w:pos="9072"/>
        </w:tabs>
        <w:spacing w:after="0" w:line="240" w:lineRule="auto"/>
        <w:rPr>
          <w:rFonts w:ascii="Times New Roman"/>
          <w:b/>
          <w:sz w:val="24"/>
        </w:rPr>
      </w:pPr>
      <w:r w:rsidRPr="00274363">
        <w:rPr>
          <w:rFonts w:ascii="Times New Roman"/>
          <w:b/>
          <w:sz w:val="24"/>
          <w:u w:val="single"/>
        </w:rPr>
        <w:t>РАЗДЕЛ</w:t>
      </w:r>
      <w:r w:rsidRPr="00274363">
        <w:rPr>
          <w:rFonts w:ascii="Times New Roman"/>
          <w:b/>
          <w:sz w:val="24"/>
        </w:rPr>
        <w:t xml:space="preserve"> D — МОДИФИКАЦИИ ТИПОВОЙ КОНСТРУКЦИИ</w:t>
      </w:r>
    </w:p>
    <w:p w14:paraId="175FBECF" w14:textId="77777777" w:rsidR="006B3CEF" w:rsidRPr="00274363" w:rsidRDefault="006B3CEF" w:rsidP="006B3CEF">
      <w:pPr>
        <w:tabs>
          <w:tab w:val="right" w:leader="dot" w:pos="9072"/>
        </w:tabs>
        <w:spacing w:after="0" w:line="240" w:lineRule="auto"/>
        <w:ind w:left="1344" w:firstLine="249"/>
        <w:rPr>
          <w:rFonts w:ascii="Times New Roman"/>
          <w:b/>
          <w:sz w:val="24"/>
        </w:rPr>
      </w:pPr>
    </w:p>
    <w:p w14:paraId="4F27D7DA" w14:textId="77777777" w:rsidR="006B3CEF" w:rsidRPr="00274363" w:rsidRDefault="006B3CEF" w:rsidP="006B3CEF">
      <w:pPr>
        <w:tabs>
          <w:tab w:val="left" w:pos="1470"/>
          <w:tab w:val="left" w:pos="1554"/>
          <w:tab w:val="right" w:leader="dot" w:pos="9072"/>
        </w:tabs>
        <w:spacing w:after="0" w:line="240" w:lineRule="auto"/>
        <w:ind w:left="567"/>
        <w:rPr>
          <w:rFonts w:ascii="Times New Roman"/>
          <w:sz w:val="24"/>
        </w:rPr>
      </w:pPr>
      <w:r w:rsidRPr="00274363">
        <w:rPr>
          <w:rFonts w:ascii="Times New Roman"/>
          <w:sz w:val="24"/>
        </w:rPr>
        <w:t>21.90.</w:t>
      </w:r>
      <w:r w:rsidRPr="00274363">
        <w:rPr>
          <w:rFonts w:ascii="Times New Roman"/>
          <w:sz w:val="24"/>
        </w:rPr>
        <w:tab/>
        <w:t xml:space="preserve">Применимость </w:t>
      </w:r>
      <w:r w:rsidRPr="00274363">
        <w:rPr>
          <w:rFonts w:ascii="Times New Roman"/>
          <w:sz w:val="24"/>
        </w:rPr>
        <w:tab/>
        <w:t xml:space="preserve"> 33</w:t>
      </w:r>
    </w:p>
    <w:p w14:paraId="46909911" w14:textId="77777777" w:rsidR="006B3CEF" w:rsidRPr="00274363" w:rsidRDefault="006B3CEF" w:rsidP="006B3CEF">
      <w:pPr>
        <w:tabs>
          <w:tab w:val="left" w:pos="1190"/>
          <w:tab w:val="right" w:leader="dot" w:pos="9072"/>
        </w:tabs>
        <w:spacing w:after="0" w:line="240" w:lineRule="auto"/>
        <w:ind w:left="567"/>
        <w:rPr>
          <w:rFonts w:ascii="Times New Roman"/>
          <w:b/>
          <w:sz w:val="24"/>
        </w:rPr>
      </w:pPr>
    </w:p>
    <w:p w14:paraId="344CF6F8"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КЛАССИФИКАЦИЯ И ОДОБРЕНИЕ МОДИФИКАЦИЙ </w:t>
      </w:r>
      <w:r w:rsidRPr="00274363">
        <w:rPr>
          <w:rFonts w:ascii="Times New Roman"/>
          <w:sz w:val="24"/>
        </w:rPr>
        <w:tab/>
      </w:r>
      <w:r w:rsidRPr="00274363">
        <w:rPr>
          <w:rFonts w:ascii="Times New Roman"/>
          <w:b/>
          <w:sz w:val="24"/>
        </w:rPr>
        <w:t xml:space="preserve"> 33</w:t>
      </w:r>
    </w:p>
    <w:p w14:paraId="07AB611D" w14:textId="77777777" w:rsidR="006B3CEF" w:rsidRPr="00274363" w:rsidRDefault="006B3CEF" w:rsidP="006B3CEF">
      <w:pPr>
        <w:tabs>
          <w:tab w:val="left" w:pos="1418"/>
          <w:tab w:val="left" w:pos="1638"/>
          <w:tab w:val="right" w:leader="dot" w:pos="9072"/>
        </w:tabs>
        <w:spacing w:after="0" w:line="240" w:lineRule="auto"/>
        <w:ind w:left="567"/>
        <w:rPr>
          <w:rFonts w:ascii="Times New Roman"/>
          <w:sz w:val="24"/>
        </w:rPr>
      </w:pPr>
      <w:r w:rsidRPr="00274363">
        <w:rPr>
          <w:rFonts w:ascii="Times New Roman"/>
          <w:sz w:val="24"/>
        </w:rPr>
        <w:t>21.91A.</w:t>
      </w:r>
      <w:r w:rsidRPr="00274363">
        <w:rPr>
          <w:rFonts w:ascii="Times New Roman"/>
          <w:sz w:val="24"/>
        </w:rPr>
        <w:tab/>
        <w:t xml:space="preserve">Классификация модификаций </w:t>
      </w:r>
      <w:r w:rsidRPr="00274363">
        <w:rPr>
          <w:rFonts w:ascii="Times New Roman"/>
          <w:sz w:val="24"/>
        </w:rPr>
        <w:tab/>
        <w:t xml:space="preserve"> 33</w:t>
      </w:r>
    </w:p>
    <w:p w14:paraId="54B940EB" w14:textId="77777777" w:rsidR="006B3CEF" w:rsidRPr="00274363" w:rsidRDefault="006B3CEF" w:rsidP="006B3CEF">
      <w:pPr>
        <w:tabs>
          <w:tab w:val="left" w:pos="1418"/>
          <w:tab w:val="left" w:pos="1638"/>
          <w:tab w:val="right" w:leader="dot" w:pos="9072"/>
        </w:tabs>
        <w:spacing w:after="0" w:line="240" w:lineRule="auto"/>
        <w:ind w:left="567"/>
        <w:rPr>
          <w:rFonts w:ascii="Times New Roman"/>
          <w:sz w:val="24"/>
        </w:rPr>
      </w:pPr>
      <w:r w:rsidRPr="00274363">
        <w:rPr>
          <w:rFonts w:ascii="Times New Roman"/>
          <w:sz w:val="24"/>
        </w:rPr>
        <w:t>21.91B.</w:t>
      </w:r>
      <w:r w:rsidRPr="00274363">
        <w:rPr>
          <w:rFonts w:ascii="Times New Roman"/>
          <w:sz w:val="24"/>
        </w:rPr>
        <w:tab/>
        <w:t xml:space="preserve">Сертификация второстепенных изменений </w:t>
      </w:r>
      <w:r w:rsidRPr="00274363">
        <w:rPr>
          <w:rFonts w:ascii="Times New Roman"/>
          <w:sz w:val="24"/>
        </w:rPr>
        <w:tab/>
        <w:t xml:space="preserve"> 34</w:t>
      </w:r>
    </w:p>
    <w:p w14:paraId="61FC57BA" w14:textId="77777777" w:rsidR="006B3CEF" w:rsidRPr="00274363" w:rsidRDefault="006B3CEF" w:rsidP="006B3CEF">
      <w:pPr>
        <w:tabs>
          <w:tab w:val="left" w:pos="1190"/>
          <w:tab w:val="right" w:leader="dot" w:pos="9072"/>
        </w:tabs>
        <w:spacing w:after="0" w:line="240" w:lineRule="auto"/>
        <w:ind w:left="567"/>
        <w:rPr>
          <w:rFonts w:ascii="Times New Roman"/>
          <w:b/>
          <w:sz w:val="24"/>
        </w:rPr>
      </w:pPr>
    </w:p>
    <w:p w14:paraId="28BE6B0A"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ОДОБРЕНИЕ ГЛАВНЫХ ИЗМЕНЕНИЙ </w:t>
      </w:r>
      <w:r w:rsidRPr="00274363">
        <w:rPr>
          <w:rFonts w:ascii="Times New Roman"/>
          <w:sz w:val="24"/>
        </w:rPr>
        <w:tab/>
      </w:r>
      <w:r w:rsidRPr="00274363">
        <w:rPr>
          <w:rFonts w:ascii="Times New Roman"/>
          <w:b/>
          <w:sz w:val="24"/>
        </w:rPr>
        <w:t xml:space="preserve"> 34</w:t>
      </w:r>
    </w:p>
    <w:p w14:paraId="2C1D2AC3" w14:textId="77777777" w:rsidR="006B3CEF" w:rsidRPr="00274363" w:rsidRDefault="006B3CEF" w:rsidP="006B3CEF">
      <w:pPr>
        <w:tabs>
          <w:tab w:val="left" w:pos="1512"/>
          <w:tab w:val="left" w:pos="1638"/>
          <w:tab w:val="right" w:leader="dot" w:pos="9072"/>
        </w:tabs>
        <w:spacing w:after="0" w:line="240" w:lineRule="auto"/>
        <w:ind w:left="567"/>
        <w:rPr>
          <w:rFonts w:ascii="Times New Roman"/>
          <w:sz w:val="24"/>
        </w:rPr>
      </w:pPr>
      <w:r w:rsidRPr="00274363">
        <w:rPr>
          <w:rFonts w:ascii="Times New Roman"/>
          <w:sz w:val="24"/>
        </w:rPr>
        <w:t>21.92.</w:t>
      </w:r>
      <w:r w:rsidRPr="00274363">
        <w:rPr>
          <w:rFonts w:ascii="Times New Roman"/>
          <w:sz w:val="24"/>
        </w:rPr>
        <w:tab/>
        <w:t xml:space="preserve">Применимые требования </w:t>
      </w:r>
      <w:r w:rsidRPr="00274363">
        <w:rPr>
          <w:rFonts w:ascii="Times New Roman"/>
          <w:sz w:val="24"/>
        </w:rPr>
        <w:tab/>
        <w:t xml:space="preserve"> 34</w:t>
      </w:r>
    </w:p>
    <w:p w14:paraId="75FE434B" w14:textId="77777777" w:rsidR="006B3CEF" w:rsidRPr="00274363" w:rsidRDefault="006B3CEF" w:rsidP="006B3CEF">
      <w:pPr>
        <w:tabs>
          <w:tab w:val="left" w:pos="1512"/>
          <w:tab w:val="left" w:pos="1638"/>
          <w:tab w:val="right" w:leader="dot" w:pos="9072"/>
        </w:tabs>
        <w:spacing w:after="0" w:line="240" w:lineRule="auto"/>
        <w:ind w:left="567"/>
        <w:rPr>
          <w:rFonts w:ascii="Times New Roman"/>
          <w:sz w:val="24"/>
        </w:rPr>
      </w:pPr>
      <w:r w:rsidRPr="00274363">
        <w:rPr>
          <w:rFonts w:ascii="Times New Roman"/>
          <w:sz w:val="24"/>
        </w:rPr>
        <w:t>21.93.</w:t>
      </w:r>
      <w:r w:rsidRPr="00274363">
        <w:rPr>
          <w:rFonts w:ascii="Times New Roman"/>
          <w:sz w:val="24"/>
        </w:rPr>
        <w:tab/>
        <w:t xml:space="preserve">Заявка на получение Одобрения главного изменения </w:t>
      </w:r>
      <w:r w:rsidRPr="00274363">
        <w:rPr>
          <w:rFonts w:ascii="Times New Roman"/>
          <w:sz w:val="24"/>
        </w:rPr>
        <w:tab/>
        <w:t xml:space="preserve"> 35</w:t>
      </w:r>
    </w:p>
    <w:p w14:paraId="366886E3" w14:textId="77777777" w:rsidR="006B3CEF" w:rsidRPr="00274363" w:rsidRDefault="006B3CEF" w:rsidP="006B3CEF">
      <w:pPr>
        <w:tabs>
          <w:tab w:val="left" w:pos="1512"/>
          <w:tab w:val="left" w:pos="1638"/>
          <w:tab w:val="right" w:leader="dot" w:pos="9072"/>
        </w:tabs>
        <w:spacing w:after="0" w:line="240" w:lineRule="auto"/>
        <w:ind w:left="567"/>
        <w:rPr>
          <w:rFonts w:ascii="Times New Roman"/>
          <w:sz w:val="24"/>
        </w:rPr>
      </w:pPr>
      <w:r w:rsidRPr="00274363">
        <w:rPr>
          <w:rFonts w:ascii="Times New Roman"/>
          <w:sz w:val="24"/>
        </w:rPr>
        <w:t>21.94.</w:t>
      </w:r>
      <w:r w:rsidRPr="00274363">
        <w:rPr>
          <w:rFonts w:ascii="Times New Roman"/>
          <w:sz w:val="24"/>
        </w:rPr>
        <w:tab/>
        <w:t xml:space="preserve">Дополнительные сертификационные работы </w:t>
      </w:r>
      <w:r w:rsidRPr="00274363">
        <w:rPr>
          <w:rFonts w:ascii="Times New Roman"/>
          <w:sz w:val="24"/>
        </w:rPr>
        <w:tab/>
        <w:t xml:space="preserve"> 35</w:t>
      </w:r>
    </w:p>
    <w:p w14:paraId="630B8901" w14:textId="77777777" w:rsidR="006B3CEF" w:rsidRPr="00274363" w:rsidRDefault="006B3CEF" w:rsidP="006B3CEF">
      <w:pPr>
        <w:tabs>
          <w:tab w:val="right" w:leader="dot" w:pos="9072"/>
        </w:tabs>
        <w:spacing w:after="0" w:line="240" w:lineRule="auto"/>
        <w:rPr>
          <w:rFonts w:ascii="Times New Roman"/>
          <w:b/>
          <w:sz w:val="24"/>
        </w:rPr>
      </w:pPr>
    </w:p>
    <w:p w14:paraId="4C93E3B3" w14:textId="77777777" w:rsidR="006B3CEF" w:rsidRPr="00274363" w:rsidRDefault="006B3CEF" w:rsidP="006B3CEF">
      <w:pPr>
        <w:tabs>
          <w:tab w:val="right" w:leader="dot" w:pos="9072"/>
        </w:tabs>
        <w:spacing w:after="0" w:line="240" w:lineRule="auto"/>
        <w:rPr>
          <w:rFonts w:ascii="Times New Roman"/>
          <w:b/>
          <w:sz w:val="24"/>
        </w:rPr>
      </w:pPr>
      <w:r w:rsidRPr="00274363">
        <w:rPr>
          <w:rFonts w:ascii="Times New Roman"/>
          <w:b/>
          <w:sz w:val="24"/>
        </w:rPr>
        <w:t>РАЗДЕЛ Е — ДОПОЛНИТЕЛЬНЫЙ СЕРТИФИКАТ ТИПА</w:t>
      </w:r>
    </w:p>
    <w:p w14:paraId="609318ED" w14:textId="77777777" w:rsidR="006B3CEF" w:rsidRPr="00274363" w:rsidRDefault="006B3CEF" w:rsidP="006B3CEF">
      <w:pPr>
        <w:tabs>
          <w:tab w:val="left" w:pos="1418"/>
          <w:tab w:val="left" w:pos="1554"/>
          <w:tab w:val="right" w:leader="dot" w:pos="9072"/>
        </w:tabs>
        <w:spacing w:after="0" w:line="240" w:lineRule="auto"/>
        <w:ind w:left="567"/>
        <w:rPr>
          <w:rFonts w:ascii="Times New Roman"/>
          <w:sz w:val="24"/>
        </w:rPr>
      </w:pPr>
    </w:p>
    <w:p w14:paraId="06302035" w14:textId="77777777" w:rsidR="006B3CEF" w:rsidRPr="00274363" w:rsidRDefault="006B3CEF" w:rsidP="006B3CEF">
      <w:pPr>
        <w:tabs>
          <w:tab w:val="left" w:pos="1418"/>
          <w:tab w:val="left" w:pos="1554"/>
          <w:tab w:val="right" w:leader="dot" w:pos="9072"/>
        </w:tabs>
        <w:spacing w:after="0" w:line="240" w:lineRule="auto"/>
        <w:ind w:left="567"/>
        <w:rPr>
          <w:rFonts w:ascii="Times New Roman"/>
          <w:sz w:val="24"/>
        </w:rPr>
      </w:pPr>
      <w:r w:rsidRPr="00274363">
        <w:rPr>
          <w:rFonts w:ascii="Times New Roman"/>
          <w:sz w:val="24"/>
        </w:rPr>
        <w:t>21.111.</w:t>
      </w:r>
      <w:r w:rsidRPr="00274363">
        <w:rPr>
          <w:rFonts w:ascii="Times New Roman"/>
          <w:sz w:val="24"/>
        </w:rPr>
        <w:tab/>
        <w:t xml:space="preserve">Применимость </w:t>
      </w:r>
      <w:r w:rsidRPr="00274363">
        <w:rPr>
          <w:rFonts w:ascii="Times New Roman"/>
          <w:sz w:val="24"/>
        </w:rPr>
        <w:tab/>
        <w:t xml:space="preserve"> 36</w:t>
      </w:r>
    </w:p>
    <w:p w14:paraId="7F503823" w14:textId="77777777" w:rsidR="006B3CEF" w:rsidRPr="00274363" w:rsidRDefault="006B3CEF" w:rsidP="006B3CEF">
      <w:pPr>
        <w:tabs>
          <w:tab w:val="left" w:pos="1190"/>
          <w:tab w:val="right" w:leader="dot" w:pos="9072"/>
        </w:tabs>
        <w:spacing w:after="0" w:line="240" w:lineRule="auto"/>
        <w:ind w:left="567"/>
        <w:rPr>
          <w:rFonts w:ascii="Times New Roman"/>
          <w:b/>
          <w:sz w:val="24"/>
        </w:rPr>
      </w:pPr>
    </w:p>
    <w:p w14:paraId="4386A155"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КЛАССИФИКАЦИЯ И ОДОБРЕНИЕ МОДИФИКАЦИЙ </w:t>
      </w:r>
      <w:r w:rsidRPr="00274363">
        <w:rPr>
          <w:rFonts w:ascii="Times New Roman"/>
          <w:sz w:val="24"/>
        </w:rPr>
        <w:tab/>
      </w:r>
      <w:r w:rsidRPr="00274363">
        <w:rPr>
          <w:rFonts w:ascii="Times New Roman"/>
          <w:b/>
          <w:sz w:val="24"/>
        </w:rPr>
        <w:t xml:space="preserve"> 36</w:t>
      </w:r>
    </w:p>
    <w:p w14:paraId="1EE81538"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21.112A.</w:t>
      </w:r>
      <w:r w:rsidRPr="00274363">
        <w:rPr>
          <w:rFonts w:ascii="Times New Roman"/>
          <w:sz w:val="24"/>
        </w:rPr>
        <w:tab/>
        <w:t xml:space="preserve">Требования к Разработчику модификации </w:t>
      </w:r>
      <w:r w:rsidRPr="00274363">
        <w:rPr>
          <w:rFonts w:ascii="Times New Roman"/>
          <w:sz w:val="24"/>
        </w:rPr>
        <w:tab/>
        <w:t xml:space="preserve"> 36</w:t>
      </w:r>
    </w:p>
    <w:p w14:paraId="4882C8EE"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21.112B.</w:t>
      </w:r>
      <w:r w:rsidRPr="00274363">
        <w:rPr>
          <w:rFonts w:ascii="Times New Roman"/>
          <w:sz w:val="24"/>
        </w:rPr>
        <w:tab/>
        <w:t xml:space="preserve">Классификация модификаций. Сертификация </w:t>
      </w:r>
      <w:proofErr w:type="gramStart"/>
      <w:r w:rsidRPr="00274363">
        <w:rPr>
          <w:rFonts w:ascii="Times New Roman"/>
          <w:sz w:val="24"/>
        </w:rPr>
        <w:t>второстепенных</w:t>
      </w:r>
      <w:proofErr w:type="gramEnd"/>
      <w:r w:rsidRPr="00274363">
        <w:rPr>
          <w:rFonts w:ascii="Times New Roman"/>
          <w:sz w:val="24"/>
        </w:rPr>
        <w:t xml:space="preserve"> </w:t>
      </w:r>
    </w:p>
    <w:p w14:paraId="5C632628"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ab/>
      </w:r>
      <w:r w:rsidRPr="00274363">
        <w:rPr>
          <w:rFonts w:ascii="Times New Roman"/>
          <w:sz w:val="24"/>
        </w:rPr>
        <w:tab/>
        <w:t>изменений.</w:t>
      </w:r>
      <w:r w:rsidRPr="00274363">
        <w:rPr>
          <w:rFonts w:ascii="Times New Roman"/>
          <w:sz w:val="24"/>
        </w:rPr>
        <w:tab/>
        <w:t xml:space="preserve"> 36</w:t>
      </w:r>
    </w:p>
    <w:p w14:paraId="62BBA23F" w14:textId="77777777" w:rsidR="006B3CEF" w:rsidRPr="00274363" w:rsidRDefault="006B3CEF" w:rsidP="006B3CEF">
      <w:pPr>
        <w:spacing w:after="0" w:line="240" w:lineRule="auto"/>
        <w:ind w:left="539"/>
        <w:rPr>
          <w:rFonts w:ascii="Times New Roman"/>
          <w:b/>
          <w:sz w:val="24"/>
        </w:rPr>
      </w:pPr>
    </w:p>
    <w:p w14:paraId="534C434C" w14:textId="77777777" w:rsidR="006B3CEF" w:rsidRPr="00274363" w:rsidRDefault="006B3CEF" w:rsidP="006B3CEF">
      <w:pPr>
        <w:tabs>
          <w:tab w:val="left" w:pos="1190"/>
          <w:tab w:val="right" w:leader="dot" w:pos="9072"/>
        </w:tabs>
        <w:spacing w:after="0" w:line="240" w:lineRule="auto"/>
        <w:ind w:left="567"/>
        <w:rPr>
          <w:rFonts w:ascii="Times New Roman"/>
          <w:b/>
          <w:sz w:val="24"/>
        </w:rPr>
      </w:pPr>
      <w:r w:rsidRPr="00274363">
        <w:rPr>
          <w:rFonts w:ascii="Times New Roman"/>
          <w:b/>
          <w:sz w:val="24"/>
        </w:rPr>
        <w:t xml:space="preserve">ВЫДАЧА ДОПОЛНИТЕЛЬНОГО СЕРТИФИКАТА ТИПА </w:t>
      </w:r>
      <w:r w:rsidRPr="00274363">
        <w:rPr>
          <w:rFonts w:ascii="Times New Roman"/>
          <w:sz w:val="24"/>
        </w:rPr>
        <w:tab/>
      </w:r>
      <w:r w:rsidRPr="00274363">
        <w:rPr>
          <w:rFonts w:ascii="Times New Roman"/>
          <w:b/>
          <w:sz w:val="24"/>
        </w:rPr>
        <w:t xml:space="preserve"> 37</w:t>
      </w:r>
    </w:p>
    <w:p w14:paraId="2FBE907B"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21.113A.</w:t>
      </w:r>
      <w:r w:rsidRPr="00274363">
        <w:rPr>
          <w:rFonts w:ascii="Times New Roman"/>
          <w:sz w:val="24"/>
        </w:rPr>
        <w:tab/>
        <w:t xml:space="preserve">Применимые требования </w:t>
      </w:r>
      <w:r w:rsidRPr="00274363">
        <w:rPr>
          <w:rFonts w:ascii="Times New Roman"/>
          <w:sz w:val="24"/>
        </w:rPr>
        <w:tab/>
        <w:t xml:space="preserve"> 37</w:t>
      </w:r>
    </w:p>
    <w:p w14:paraId="3CB9784E"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21.113B.</w:t>
      </w:r>
      <w:r w:rsidRPr="00274363">
        <w:rPr>
          <w:rFonts w:ascii="Times New Roman"/>
          <w:sz w:val="24"/>
        </w:rPr>
        <w:tab/>
        <w:t xml:space="preserve">Заявка на получение Дополнительного сертификата типа </w:t>
      </w:r>
      <w:r w:rsidRPr="00274363">
        <w:rPr>
          <w:rFonts w:ascii="Times New Roman"/>
          <w:sz w:val="24"/>
        </w:rPr>
        <w:tab/>
        <w:t xml:space="preserve"> 37</w:t>
      </w:r>
    </w:p>
    <w:p w14:paraId="324915F6" w14:textId="77777777" w:rsidR="006B3CEF" w:rsidRPr="00274363" w:rsidRDefault="006B3CEF" w:rsidP="006B3CEF">
      <w:pPr>
        <w:tabs>
          <w:tab w:val="left" w:pos="1722"/>
          <w:tab w:val="right" w:leader="dot" w:pos="9072"/>
        </w:tabs>
        <w:spacing w:after="0" w:line="240" w:lineRule="auto"/>
        <w:ind w:left="1736" w:hanging="1169"/>
        <w:rPr>
          <w:rFonts w:ascii="Times New Roman"/>
          <w:sz w:val="24"/>
        </w:rPr>
      </w:pPr>
      <w:r w:rsidRPr="00274363">
        <w:rPr>
          <w:rFonts w:ascii="Times New Roman"/>
          <w:sz w:val="24"/>
        </w:rPr>
        <w:t>21.114.</w:t>
      </w:r>
      <w:r w:rsidRPr="00274363">
        <w:rPr>
          <w:rFonts w:ascii="Times New Roman"/>
          <w:sz w:val="24"/>
        </w:rPr>
        <w:tab/>
        <w:t xml:space="preserve">Дополнительные сертификационные работы. Выдача </w:t>
      </w:r>
      <w:proofErr w:type="gramStart"/>
      <w:r w:rsidRPr="00274363">
        <w:rPr>
          <w:rFonts w:ascii="Times New Roman"/>
          <w:sz w:val="24"/>
        </w:rPr>
        <w:t>Дополнительного</w:t>
      </w:r>
      <w:proofErr w:type="gramEnd"/>
    </w:p>
    <w:p w14:paraId="38DC5F1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 xml:space="preserve">сертификата типа </w:t>
      </w:r>
      <w:r w:rsidRPr="00274363">
        <w:rPr>
          <w:rFonts w:ascii="Times New Roman"/>
          <w:sz w:val="24"/>
        </w:rPr>
        <w:tab/>
        <w:t xml:space="preserve"> 38</w:t>
      </w:r>
    </w:p>
    <w:p w14:paraId="79392F06"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21.115.</w:t>
      </w:r>
      <w:r w:rsidRPr="00274363">
        <w:rPr>
          <w:rFonts w:ascii="Times New Roman"/>
          <w:sz w:val="24"/>
        </w:rPr>
        <w:tab/>
      </w:r>
      <w:r w:rsidRPr="00274363">
        <w:rPr>
          <w:rFonts w:ascii="Times New Roman"/>
          <w:sz w:val="24"/>
        </w:rPr>
        <w:tab/>
        <w:t xml:space="preserve">Содержание Дополнительного сертификата типа </w:t>
      </w:r>
      <w:r w:rsidRPr="00274363">
        <w:rPr>
          <w:rFonts w:ascii="Times New Roman"/>
          <w:sz w:val="24"/>
        </w:rPr>
        <w:tab/>
        <w:t xml:space="preserve"> 39</w:t>
      </w:r>
    </w:p>
    <w:p w14:paraId="21CDFD6E"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21.116.</w:t>
      </w:r>
      <w:r w:rsidRPr="00274363">
        <w:rPr>
          <w:rFonts w:ascii="Times New Roman"/>
          <w:sz w:val="24"/>
        </w:rPr>
        <w:tab/>
      </w:r>
      <w:r w:rsidRPr="00274363">
        <w:rPr>
          <w:rFonts w:ascii="Times New Roman"/>
          <w:sz w:val="24"/>
        </w:rPr>
        <w:tab/>
        <w:t xml:space="preserve">Обязанности Держателя Дополнительного сертификата типа </w:t>
      </w:r>
      <w:r w:rsidRPr="00274363">
        <w:rPr>
          <w:rFonts w:ascii="Times New Roman"/>
          <w:sz w:val="24"/>
        </w:rPr>
        <w:tab/>
        <w:t xml:space="preserve"> 39</w:t>
      </w:r>
    </w:p>
    <w:p w14:paraId="76802F5D"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21.117.</w:t>
      </w:r>
      <w:r w:rsidRPr="00274363">
        <w:rPr>
          <w:rFonts w:ascii="Times New Roman"/>
          <w:sz w:val="24"/>
        </w:rPr>
        <w:tab/>
        <w:t xml:space="preserve">Передача Дополнительного сертификата типа </w:t>
      </w:r>
      <w:r w:rsidRPr="00274363">
        <w:rPr>
          <w:rFonts w:ascii="Times New Roman"/>
          <w:sz w:val="24"/>
        </w:rPr>
        <w:tab/>
        <w:t xml:space="preserve"> 40</w:t>
      </w:r>
    </w:p>
    <w:p w14:paraId="2EA5EAC9" w14:textId="77777777" w:rsidR="006B3CEF" w:rsidRPr="00274363" w:rsidRDefault="006B3CEF" w:rsidP="006B3CEF">
      <w:pPr>
        <w:tabs>
          <w:tab w:val="left" w:pos="1418"/>
          <w:tab w:val="left" w:pos="1722"/>
          <w:tab w:val="right" w:leader="dot" w:pos="9072"/>
        </w:tabs>
        <w:spacing w:after="0" w:line="240" w:lineRule="auto"/>
        <w:ind w:left="567"/>
        <w:rPr>
          <w:rFonts w:ascii="Times New Roman"/>
          <w:sz w:val="24"/>
        </w:rPr>
      </w:pPr>
      <w:r w:rsidRPr="00274363">
        <w:rPr>
          <w:rFonts w:ascii="Times New Roman"/>
          <w:sz w:val="24"/>
        </w:rPr>
        <w:t>21.118.</w:t>
      </w:r>
      <w:r w:rsidRPr="00274363">
        <w:rPr>
          <w:rFonts w:ascii="Times New Roman"/>
          <w:sz w:val="24"/>
        </w:rPr>
        <w:tab/>
        <w:t xml:space="preserve">Действие Дополнительного сертификата типа </w:t>
      </w:r>
      <w:r w:rsidRPr="00274363">
        <w:rPr>
          <w:rFonts w:ascii="Times New Roman"/>
          <w:sz w:val="24"/>
        </w:rPr>
        <w:tab/>
        <w:t xml:space="preserve"> 40</w:t>
      </w:r>
    </w:p>
    <w:p w14:paraId="2E2CFF5B" w14:textId="77777777" w:rsidR="006B3CEF" w:rsidRPr="00274363" w:rsidRDefault="006B3CEF" w:rsidP="006B3CEF">
      <w:pPr>
        <w:tabs>
          <w:tab w:val="right" w:leader="dot" w:pos="9072"/>
        </w:tabs>
        <w:spacing w:after="0" w:line="240" w:lineRule="auto"/>
        <w:ind w:left="1565" w:hanging="1281"/>
        <w:rPr>
          <w:rFonts w:ascii="Times New Roman"/>
          <w:b/>
          <w:sz w:val="24"/>
        </w:rPr>
      </w:pPr>
    </w:p>
    <w:p w14:paraId="0F4D13D6" w14:textId="77777777" w:rsidR="006B3CEF" w:rsidRPr="00274363" w:rsidRDefault="006B3CEF" w:rsidP="00900E9C">
      <w:pPr>
        <w:tabs>
          <w:tab w:val="right" w:leader="dot" w:pos="9072"/>
        </w:tabs>
        <w:spacing w:after="0" w:line="240" w:lineRule="auto"/>
        <w:ind w:left="1843" w:hanging="1559"/>
        <w:rPr>
          <w:rFonts w:ascii="Times New Roman"/>
          <w:b/>
          <w:sz w:val="24"/>
        </w:rPr>
      </w:pPr>
      <w:r w:rsidRPr="00274363">
        <w:rPr>
          <w:rFonts w:ascii="Times New Roman"/>
          <w:b/>
          <w:sz w:val="24"/>
        </w:rPr>
        <w:t>РАЗДЕЛ F —</w:t>
      </w:r>
      <w:r w:rsidR="00900E9C" w:rsidRPr="00274363">
        <w:rPr>
          <w:rFonts w:ascii="Times New Roman"/>
          <w:b/>
          <w:sz w:val="24"/>
          <w:u w:val="single"/>
        </w:rPr>
        <w:tab/>
      </w:r>
      <w:r w:rsidRPr="00274363">
        <w:rPr>
          <w:rFonts w:ascii="Times New Roman"/>
          <w:b/>
          <w:sz w:val="24"/>
        </w:rPr>
        <w:t>РАЗРЕШЕНИЕ НА ПРОИЗВОДСТВО НА ОСНОВАНИИ СЕРТИФИКАТА ТИПА</w:t>
      </w:r>
    </w:p>
    <w:p w14:paraId="1AFEC10D" w14:textId="77777777" w:rsidR="006B3CEF" w:rsidRPr="00274363" w:rsidRDefault="006B3CEF" w:rsidP="006B3CEF">
      <w:pPr>
        <w:tabs>
          <w:tab w:val="right" w:leader="dot" w:pos="9072"/>
        </w:tabs>
        <w:spacing w:after="0" w:line="240" w:lineRule="auto"/>
        <w:ind w:left="1565" w:hanging="1281"/>
        <w:rPr>
          <w:rFonts w:ascii="Times New Roman"/>
          <w:b/>
          <w:sz w:val="24"/>
        </w:rPr>
      </w:pPr>
    </w:p>
    <w:p w14:paraId="3A40CE10"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21.121.</w:t>
      </w:r>
      <w:r w:rsidRPr="00274363">
        <w:rPr>
          <w:rFonts w:ascii="Times New Roman"/>
          <w:sz w:val="24"/>
        </w:rPr>
        <w:tab/>
        <w:t xml:space="preserve">Область применения </w:t>
      </w:r>
      <w:r w:rsidRPr="00274363">
        <w:rPr>
          <w:rFonts w:ascii="Times New Roman"/>
          <w:sz w:val="24"/>
        </w:rPr>
        <w:tab/>
        <w:t xml:space="preserve"> 41</w:t>
      </w:r>
    </w:p>
    <w:p w14:paraId="632E1A72"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21.122.</w:t>
      </w:r>
      <w:r w:rsidRPr="00274363">
        <w:rPr>
          <w:rFonts w:ascii="Times New Roman"/>
          <w:sz w:val="24"/>
        </w:rPr>
        <w:tab/>
        <w:t xml:space="preserve">Право на получение Разрешения на производство </w:t>
      </w:r>
      <w:r w:rsidRPr="00274363">
        <w:rPr>
          <w:rFonts w:ascii="Times New Roman"/>
          <w:sz w:val="24"/>
        </w:rPr>
        <w:tab/>
        <w:t xml:space="preserve"> 41</w:t>
      </w:r>
    </w:p>
    <w:p w14:paraId="7AB9710F"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21.122А.</w:t>
      </w:r>
      <w:r w:rsidRPr="00274363">
        <w:rPr>
          <w:rFonts w:ascii="Times New Roman"/>
          <w:sz w:val="24"/>
        </w:rPr>
        <w:tab/>
        <w:t xml:space="preserve">Подача и рассмотрение Заявки </w:t>
      </w:r>
      <w:r w:rsidRPr="00274363">
        <w:rPr>
          <w:rFonts w:ascii="Times New Roman"/>
          <w:sz w:val="24"/>
        </w:rPr>
        <w:tab/>
        <w:t xml:space="preserve"> 41</w:t>
      </w:r>
    </w:p>
    <w:p w14:paraId="37335100"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21.123.</w:t>
      </w:r>
      <w:r w:rsidRPr="00274363">
        <w:rPr>
          <w:rFonts w:ascii="Times New Roman"/>
          <w:sz w:val="24"/>
        </w:rPr>
        <w:tab/>
        <w:t xml:space="preserve">Требования к Заявителю </w:t>
      </w:r>
      <w:r w:rsidRPr="00274363">
        <w:rPr>
          <w:rFonts w:ascii="Times New Roman"/>
          <w:sz w:val="24"/>
        </w:rPr>
        <w:tab/>
        <w:t xml:space="preserve"> 42</w:t>
      </w:r>
    </w:p>
    <w:p w14:paraId="46B72CEA"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21.124.</w:t>
      </w:r>
      <w:r w:rsidRPr="00274363">
        <w:rPr>
          <w:rFonts w:ascii="Times New Roman"/>
          <w:sz w:val="24"/>
        </w:rPr>
        <w:tab/>
        <w:t xml:space="preserve">Выдача и прекращение действия Разрешения на производство </w:t>
      </w:r>
      <w:r w:rsidRPr="00274363">
        <w:rPr>
          <w:rFonts w:ascii="Times New Roman"/>
          <w:sz w:val="24"/>
        </w:rPr>
        <w:tab/>
        <w:t xml:space="preserve"> 42</w:t>
      </w:r>
    </w:p>
    <w:p w14:paraId="7C42E485"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21.125.</w:t>
      </w:r>
      <w:r w:rsidRPr="00274363">
        <w:rPr>
          <w:rFonts w:ascii="Times New Roman"/>
          <w:sz w:val="24"/>
        </w:rPr>
        <w:tab/>
        <w:t xml:space="preserve">Система контроля производства и Система управления безопасностью </w:t>
      </w:r>
    </w:p>
    <w:p w14:paraId="2D45C884" w14:textId="77777777" w:rsidR="006B3CEF" w:rsidRPr="00274363" w:rsidRDefault="006B3CEF" w:rsidP="00900E9C">
      <w:pPr>
        <w:tabs>
          <w:tab w:val="left" w:pos="1560"/>
          <w:tab w:val="right" w:leader="dot" w:pos="9072"/>
        </w:tabs>
        <w:spacing w:after="0" w:line="240" w:lineRule="auto"/>
        <w:ind w:left="567" w:firstLine="993"/>
        <w:rPr>
          <w:rFonts w:ascii="Times New Roman"/>
          <w:sz w:val="24"/>
        </w:rPr>
      </w:pPr>
      <w:r w:rsidRPr="00274363">
        <w:rPr>
          <w:rFonts w:ascii="Times New Roman"/>
          <w:sz w:val="24"/>
        </w:rPr>
        <w:t>полётов</w:t>
      </w:r>
      <w:r w:rsidRPr="00274363">
        <w:rPr>
          <w:rFonts w:ascii="Times New Roman"/>
          <w:sz w:val="24"/>
        </w:rPr>
        <w:tab/>
        <w:t xml:space="preserve"> 43</w:t>
      </w:r>
    </w:p>
    <w:p w14:paraId="692A2FB7"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21.127.</w:t>
      </w:r>
      <w:r w:rsidRPr="00274363">
        <w:rPr>
          <w:rFonts w:ascii="Times New Roman"/>
          <w:sz w:val="24"/>
        </w:rPr>
        <w:tab/>
        <w:t xml:space="preserve">Испытания воздушных судов </w:t>
      </w:r>
      <w:r w:rsidRPr="00274363">
        <w:rPr>
          <w:rFonts w:ascii="Times New Roman"/>
          <w:sz w:val="24"/>
        </w:rPr>
        <w:tab/>
        <w:t xml:space="preserve"> 44</w:t>
      </w:r>
    </w:p>
    <w:p w14:paraId="12756F6D"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21.128.</w:t>
      </w:r>
      <w:r w:rsidRPr="00274363">
        <w:rPr>
          <w:rFonts w:ascii="Times New Roman"/>
          <w:sz w:val="24"/>
        </w:rPr>
        <w:tab/>
        <w:t>Испытания авиационных двигателей, воздушных винтов</w:t>
      </w:r>
      <w:r w:rsidR="00900E9C" w:rsidRPr="00274363">
        <w:rPr>
          <w:rFonts w:ascii="Times New Roman"/>
          <w:sz w:val="24"/>
        </w:rPr>
        <w:t xml:space="preserve"> </w:t>
      </w:r>
      <w:r w:rsidRPr="00274363">
        <w:rPr>
          <w:rFonts w:ascii="Times New Roman"/>
          <w:sz w:val="24"/>
        </w:rPr>
        <w:tab/>
        <w:t xml:space="preserve">45 </w:t>
      </w:r>
    </w:p>
    <w:p w14:paraId="3E406A4F"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21.129.</w:t>
      </w:r>
      <w:r w:rsidRPr="00274363">
        <w:rPr>
          <w:rFonts w:ascii="Times New Roman"/>
          <w:sz w:val="24"/>
        </w:rPr>
        <w:tab/>
        <w:t xml:space="preserve">Извещение о соответствии </w:t>
      </w:r>
      <w:r w:rsidRPr="00274363">
        <w:rPr>
          <w:rFonts w:ascii="Times New Roman"/>
          <w:sz w:val="24"/>
        </w:rPr>
        <w:tab/>
        <w:t xml:space="preserve"> 45</w:t>
      </w:r>
    </w:p>
    <w:p w14:paraId="483B3E01" w14:textId="77777777" w:rsidR="006B3CEF" w:rsidRPr="00274363" w:rsidRDefault="006B3CEF" w:rsidP="006B3CEF">
      <w:pPr>
        <w:tabs>
          <w:tab w:val="left" w:pos="1560"/>
          <w:tab w:val="right" w:leader="dot" w:pos="9072"/>
        </w:tabs>
        <w:spacing w:after="0" w:line="240" w:lineRule="auto"/>
        <w:ind w:left="567"/>
        <w:rPr>
          <w:rFonts w:ascii="Times New Roman"/>
          <w:sz w:val="24"/>
        </w:rPr>
      </w:pPr>
      <w:r w:rsidRPr="00274363">
        <w:rPr>
          <w:rFonts w:ascii="Times New Roman"/>
          <w:sz w:val="24"/>
        </w:rPr>
        <w:t>21.130.</w:t>
      </w:r>
      <w:r w:rsidRPr="00274363">
        <w:rPr>
          <w:rFonts w:ascii="Times New Roman"/>
          <w:sz w:val="24"/>
        </w:rPr>
        <w:tab/>
        <w:t xml:space="preserve">Обязанности Изготовителя </w:t>
      </w:r>
      <w:r w:rsidRPr="00274363">
        <w:rPr>
          <w:rFonts w:ascii="Times New Roman"/>
          <w:sz w:val="24"/>
        </w:rPr>
        <w:tab/>
        <w:t xml:space="preserve"> 45</w:t>
      </w:r>
    </w:p>
    <w:p w14:paraId="23C67605" w14:textId="77777777" w:rsidR="006B3CEF" w:rsidRPr="00274363" w:rsidRDefault="006B3CEF" w:rsidP="006B3CEF">
      <w:pPr>
        <w:tabs>
          <w:tab w:val="right" w:leader="dot" w:pos="9072"/>
        </w:tabs>
        <w:spacing w:after="0" w:line="240" w:lineRule="auto"/>
        <w:ind w:left="1611" w:hanging="1327"/>
        <w:rPr>
          <w:rFonts w:ascii="Times New Roman"/>
          <w:b/>
          <w:sz w:val="24"/>
        </w:rPr>
      </w:pPr>
    </w:p>
    <w:p w14:paraId="0FAA6680" w14:textId="77777777" w:rsidR="006B3CEF" w:rsidRPr="00274363" w:rsidRDefault="006B3CEF" w:rsidP="00900E9C">
      <w:pPr>
        <w:tabs>
          <w:tab w:val="right" w:leader="dot" w:pos="9072"/>
        </w:tabs>
        <w:spacing w:after="0" w:line="240" w:lineRule="auto"/>
        <w:rPr>
          <w:rFonts w:ascii="Times New Roman"/>
          <w:b/>
          <w:sz w:val="24"/>
        </w:rPr>
      </w:pPr>
      <w:r w:rsidRPr="00274363">
        <w:rPr>
          <w:rFonts w:ascii="Times New Roman"/>
          <w:b/>
          <w:sz w:val="24"/>
        </w:rPr>
        <w:t>РАЗДЕЛ G — СЕРТИФИКАТ ОДОБРЕНИЯ ПРОИЗВОДСТВЕННОЙ ОРГАНИЗАЦИИ</w:t>
      </w:r>
    </w:p>
    <w:p w14:paraId="172AF752" w14:textId="77777777" w:rsidR="006B3CEF" w:rsidRPr="00274363" w:rsidRDefault="006B3CEF" w:rsidP="006B3CEF">
      <w:pPr>
        <w:tabs>
          <w:tab w:val="right" w:leader="dot" w:pos="9072"/>
        </w:tabs>
        <w:spacing w:after="0" w:line="240" w:lineRule="auto"/>
        <w:ind w:left="1611" w:hanging="1327"/>
        <w:rPr>
          <w:rFonts w:ascii="Times New Roman"/>
          <w:b/>
          <w:sz w:val="24"/>
        </w:rPr>
      </w:pPr>
    </w:p>
    <w:p w14:paraId="665ECED1"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21.131.</w:t>
      </w:r>
      <w:r w:rsidRPr="00274363">
        <w:rPr>
          <w:rFonts w:ascii="Times New Roman"/>
          <w:sz w:val="24"/>
        </w:rPr>
        <w:tab/>
        <w:t xml:space="preserve">Применимость </w:t>
      </w:r>
      <w:r w:rsidRPr="00274363">
        <w:rPr>
          <w:rFonts w:ascii="Times New Roman"/>
          <w:sz w:val="24"/>
        </w:rPr>
        <w:tab/>
        <w:t xml:space="preserve"> 46</w:t>
      </w:r>
    </w:p>
    <w:p w14:paraId="5E311372"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21.133.</w:t>
      </w:r>
      <w:r w:rsidRPr="00274363">
        <w:rPr>
          <w:rFonts w:ascii="Times New Roman"/>
          <w:sz w:val="24"/>
        </w:rPr>
        <w:tab/>
        <w:t xml:space="preserve">Право на получение Сертификата одобрения </w:t>
      </w:r>
      <w:proofErr w:type="gramStart"/>
      <w:r w:rsidRPr="00274363">
        <w:rPr>
          <w:rFonts w:ascii="Times New Roman"/>
          <w:sz w:val="24"/>
        </w:rPr>
        <w:t>производственной</w:t>
      </w:r>
      <w:proofErr w:type="gramEnd"/>
      <w:r w:rsidRPr="00274363">
        <w:rPr>
          <w:rFonts w:ascii="Times New Roman"/>
          <w:sz w:val="24"/>
        </w:rPr>
        <w:t xml:space="preserve"> </w:t>
      </w:r>
    </w:p>
    <w:p w14:paraId="1BC3EF5B"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ab/>
        <w:t xml:space="preserve">организации </w:t>
      </w:r>
      <w:r w:rsidRPr="00274363">
        <w:rPr>
          <w:rFonts w:ascii="Times New Roman"/>
          <w:sz w:val="24"/>
        </w:rPr>
        <w:tab/>
        <w:t xml:space="preserve"> 46</w:t>
      </w:r>
    </w:p>
    <w:p w14:paraId="46C241F6"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21.134.</w:t>
      </w:r>
      <w:r w:rsidRPr="00274363">
        <w:rPr>
          <w:rFonts w:ascii="Times New Roman"/>
          <w:sz w:val="24"/>
        </w:rPr>
        <w:tab/>
        <w:t xml:space="preserve">Подача и рассмотрение Заявки </w:t>
      </w:r>
      <w:r w:rsidRPr="00274363">
        <w:rPr>
          <w:rFonts w:ascii="Times New Roman"/>
          <w:sz w:val="24"/>
        </w:rPr>
        <w:tab/>
        <w:t xml:space="preserve"> 46</w:t>
      </w:r>
    </w:p>
    <w:p w14:paraId="25695448"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21.135.</w:t>
      </w:r>
      <w:r w:rsidRPr="00274363">
        <w:rPr>
          <w:rFonts w:ascii="Times New Roman"/>
          <w:sz w:val="24"/>
        </w:rPr>
        <w:tab/>
        <w:t xml:space="preserve">Выдача Сертификата одобрения производственной организации </w:t>
      </w:r>
      <w:r w:rsidRPr="00274363">
        <w:rPr>
          <w:rFonts w:ascii="Times New Roman"/>
          <w:sz w:val="24"/>
        </w:rPr>
        <w:tab/>
        <w:t xml:space="preserve"> 47</w:t>
      </w:r>
    </w:p>
    <w:p w14:paraId="54D326CC"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21.139.</w:t>
      </w:r>
      <w:r w:rsidRPr="00274363">
        <w:rPr>
          <w:rFonts w:ascii="Times New Roman"/>
          <w:sz w:val="24"/>
        </w:rPr>
        <w:tab/>
        <w:t xml:space="preserve">Система обеспечения качества, а также Система управления </w:t>
      </w:r>
    </w:p>
    <w:p w14:paraId="43843561"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ab/>
      </w:r>
      <w:proofErr w:type="gramStart"/>
      <w:r w:rsidRPr="00274363">
        <w:rPr>
          <w:rFonts w:ascii="Times New Roman"/>
          <w:sz w:val="24"/>
        </w:rPr>
        <w:t xml:space="preserve">безопасностью полётов (для изготовителей воздушных судов, </w:t>
      </w:r>
      <w:proofErr w:type="gramEnd"/>
    </w:p>
    <w:p w14:paraId="420098D7"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ab/>
        <w:t xml:space="preserve">авиационных двигателей и воздушных винтов, БАС) </w:t>
      </w:r>
      <w:r w:rsidRPr="00274363">
        <w:rPr>
          <w:rFonts w:ascii="Times New Roman"/>
          <w:sz w:val="24"/>
        </w:rPr>
        <w:tab/>
        <w:t xml:space="preserve"> 47</w:t>
      </w:r>
    </w:p>
    <w:p w14:paraId="2BF43857"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21.143.</w:t>
      </w:r>
      <w:r w:rsidRPr="00274363">
        <w:rPr>
          <w:rFonts w:ascii="Times New Roman"/>
          <w:sz w:val="24"/>
        </w:rPr>
        <w:tab/>
        <w:t xml:space="preserve">Описание организации производства </w:t>
      </w:r>
      <w:r w:rsidRPr="00274363">
        <w:rPr>
          <w:rFonts w:ascii="Times New Roman"/>
          <w:sz w:val="24"/>
        </w:rPr>
        <w:tab/>
        <w:t xml:space="preserve"> 51</w:t>
      </w:r>
    </w:p>
    <w:p w14:paraId="532218FA"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21.145.</w:t>
      </w:r>
      <w:r w:rsidRPr="00274363">
        <w:rPr>
          <w:rFonts w:ascii="Times New Roman"/>
          <w:sz w:val="24"/>
        </w:rPr>
        <w:tab/>
        <w:t xml:space="preserve">Демонстрация выполнения требований данного Раздела </w:t>
      </w:r>
      <w:r w:rsidRPr="00274363">
        <w:rPr>
          <w:rFonts w:ascii="Times New Roman"/>
          <w:sz w:val="24"/>
        </w:rPr>
        <w:tab/>
        <w:t xml:space="preserve"> 53</w:t>
      </w:r>
    </w:p>
    <w:p w14:paraId="5E251193"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21.147.</w:t>
      </w:r>
      <w:r w:rsidRPr="00274363">
        <w:rPr>
          <w:rFonts w:ascii="Times New Roman"/>
          <w:sz w:val="24"/>
        </w:rPr>
        <w:tab/>
        <w:t>Изменения в системе обеспечения качества, управления безопасностью</w:t>
      </w:r>
    </w:p>
    <w:p w14:paraId="4F201DAD"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ab/>
        <w:t xml:space="preserve">полётов и организации производства </w:t>
      </w:r>
      <w:r w:rsidRPr="00274363">
        <w:rPr>
          <w:rFonts w:ascii="Times New Roman"/>
          <w:sz w:val="24"/>
        </w:rPr>
        <w:tab/>
        <w:t xml:space="preserve"> 53</w:t>
      </w:r>
    </w:p>
    <w:p w14:paraId="1E1F578E" w14:textId="2A6668AD"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21.151.</w:t>
      </w:r>
      <w:r w:rsidRPr="00274363">
        <w:rPr>
          <w:rFonts w:ascii="Times New Roman"/>
          <w:sz w:val="24"/>
        </w:rPr>
        <w:tab/>
        <w:t xml:space="preserve">Перечень </w:t>
      </w:r>
      <w:r w:rsidR="00DD6563" w:rsidRPr="00274363">
        <w:rPr>
          <w:rFonts w:ascii="Times New Roman"/>
          <w:sz w:val="24"/>
        </w:rPr>
        <w:t>разрешённых</w:t>
      </w:r>
      <w:r w:rsidRPr="00274363">
        <w:rPr>
          <w:rFonts w:ascii="Times New Roman"/>
          <w:sz w:val="24"/>
        </w:rPr>
        <w:t xml:space="preserve"> видов работ </w:t>
      </w:r>
      <w:r w:rsidRPr="00274363">
        <w:rPr>
          <w:rFonts w:ascii="Times New Roman"/>
          <w:sz w:val="24"/>
        </w:rPr>
        <w:tab/>
        <w:t xml:space="preserve"> 53</w:t>
      </w:r>
    </w:p>
    <w:p w14:paraId="336EB708"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21.153.</w:t>
      </w:r>
      <w:r w:rsidRPr="00274363">
        <w:rPr>
          <w:rFonts w:ascii="Times New Roman"/>
          <w:sz w:val="24"/>
        </w:rPr>
        <w:tab/>
        <w:t xml:space="preserve">Изменение Сертификата одобрения производственной организации </w:t>
      </w:r>
      <w:r w:rsidRPr="00274363">
        <w:rPr>
          <w:rFonts w:ascii="Times New Roman"/>
          <w:sz w:val="24"/>
        </w:rPr>
        <w:tab/>
        <w:t xml:space="preserve"> 54</w:t>
      </w:r>
    </w:p>
    <w:p w14:paraId="39707C95"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21.155.</w:t>
      </w:r>
      <w:r w:rsidRPr="00274363">
        <w:rPr>
          <w:rFonts w:ascii="Times New Roman"/>
          <w:sz w:val="24"/>
        </w:rPr>
        <w:tab/>
        <w:t xml:space="preserve">Передача Сертификата одобрения производственной организации </w:t>
      </w:r>
      <w:r w:rsidRPr="00274363">
        <w:rPr>
          <w:rFonts w:ascii="Times New Roman"/>
          <w:sz w:val="24"/>
        </w:rPr>
        <w:tab/>
        <w:t xml:space="preserve"> 54</w:t>
      </w:r>
    </w:p>
    <w:p w14:paraId="2B682F54"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21.157.</w:t>
      </w:r>
      <w:r w:rsidRPr="00274363">
        <w:rPr>
          <w:rFonts w:ascii="Times New Roman"/>
          <w:sz w:val="24"/>
        </w:rPr>
        <w:tab/>
        <w:t xml:space="preserve">Проверки производственной организации </w:t>
      </w:r>
      <w:r w:rsidRPr="00274363">
        <w:rPr>
          <w:rFonts w:ascii="Times New Roman"/>
          <w:sz w:val="24"/>
        </w:rPr>
        <w:tab/>
        <w:t xml:space="preserve"> 54</w:t>
      </w:r>
    </w:p>
    <w:p w14:paraId="56EC8321"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21.158.</w:t>
      </w:r>
      <w:r w:rsidRPr="00274363">
        <w:rPr>
          <w:rFonts w:ascii="Times New Roman"/>
          <w:sz w:val="24"/>
        </w:rPr>
        <w:tab/>
        <w:t xml:space="preserve">Выводы о соответствии </w:t>
      </w:r>
      <w:r w:rsidRPr="00274363">
        <w:rPr>
          <w:rFonts w:ascii="Times New Roman"/>
          <w:sz w:val="24"/>
        </w:rPr>
        <w:tab/>
        <w:t xml:space="preserve"> 55</w:t>
      </w:r>
    </w:p>
    <w:p w14:paraId="4A6F6C1E" w14:textId="77777777" w:rsidR="006B3CEF" w:rsidRPr="00274363" w:rsidRDefault="006B3CEF" w:rsidP="006B3CEF">
      <w:pPr>
        <w:tabs>
          <w:tab w:val="left" w:pos="1418"/>
          <w:tab w:val="left" w:pos="1568"/>
          <w:tab w:val="right" w:leader="dot" w:pos="9072"/>
        </w:tabs>
        <w:spacing w:after="0" w:line="240" w:lineRule="auto"/>
        <w:ind w:left="567"/>
        <w:rPr>
          <w:rFonts w:ascii="Times New Roman"/>
          <w:sz w:val="24"/>
        </w:rPr>
      </w:pPr>
      <w:r w:rsidRPr="00274363">
        <w:rPr>
          <w:rFonts w:ascii="Times New Roman"/>
          <w:sz w:val="24"/>
        </w:rPr>
        <w:t>21.159.</w:t>
      </w:r>
      <w:r w:rsidRPr="00274363">
        <w:rPr>
          <w:rFonts w:ascii="Times New Roman"/>
          <w:sz w:val="24"/>
        </w:rPr>
        <w:tab/>
        <w:t xml:space="preserve">Действие Сертификата одобрения производственной организации </w:t>
      </w:r>
      <w:r w:rsidRPr="00274363">
        <w:rPr>
          <w:rFonts w:ascii="Times New Roman"/>
          <w:sz w:val="24"/>
        </w:rPr>
        <w:tab/>
        <w:t xml:space="preserve"> 56</w:t>
      </w:r>
    </w:p>
    <w:p w14:paraId="2F93A0A7" w14:textId="77777777" w:rsidR="006B3CEF" w:rsidRPr="00274363" w:rsidRDefault="006B3CEF" w:rsidP="006B3CEF">
      <w:pPr>
        <w:tabs>
          <w:tab w:val="left" w:pos="1418"/>
          <w:tab w:val="left" w:pos="1582"/>
          <w:tab w:val="right" w:leader="dot" w:pos="9072"/>
        </w:tabs>
        <w:spacing w:after="0" w:line="240" w:lineRule="auto"/>
        <w:ind w:left="1588" w:hanging="1021"/>
        <w:rPr>
          <w:rFonts w:ascii="Times New Roman"/>
          <w:sz w:val="24"/>
        </w:rPr>
      </w:pPr>
      <w:r w:rsidRPr="00274363">
        <w:rPr>
          <w:rFonts w:ascii="Times New Roman"/>
          <w:sz w:val="24"/>
        </w:rPr>
        <w:t>21.163.</w:t>
      </w:r>
      <w:r w:rsidRPr="00274363">
        <w:rPr>
          <w:rFonts w:ascii="Times New Roman"/>
          <w:sz w:val="24"/>
        </w:rPr>
        <w:tab/>
        <w:t xml:space="preserve">Полномочия Держателя Сертификата одобрения </w:t>
      </w:r>
      <w:proofErr w:type="gramStart"/>
      <w:r w:rsidRPr="00274363">
        <w:rPr>
          <w:rFonts w:ascii="Times New Roman"/>
          <w:sz w:val="24"/>
        </w:rPr>
        <w:t>производственной</w:t>
      </w:r>
      <w:proofErr w:type="gramEnd"/>
      <w:r w:rsidRPr="00274363">
        <w:rPr>
          <w:rFonts w:ascii="Times New Roman"/>
          <w:sz w:val="24"/>
        </w:rPr>
        <w:t xml:space="preserve"> </w:t>
      </w:r>
    </w:p>
    <w:p w14:paraId="4D86F3C5" w14:textId="77777777" w:rsidR="006B3CEF" w:rsidRPr="00274363" w:rsidRDefault="006B3CEF" w:rsidP="006B3CEF">
      <w:pPr>
        <w:tabs>
          <w:tab w:val="left" w:pos="1418"/>
          <w:tab w:val="left" w:pos="1582"/>
          <w:tab w:val="right" w:leader="dot" w:pos="9072"/>
        </w:tabs>
        <w:spacing w:after="0" w:line="240" w:lineRule="auto"/>
        <w:ind w:left="1588" w:hanging="1021"/>
        <w:rPr>
          <w:rFonts w:ascii="Times New Roman"/>
          <w:sz w:val="24"/>
        </w:rPr>
      </w:pPr>
      <w:r w:rsidRPr="00274363">
        <w:rPr>
          <w:rFonts w:ascii="Times New Roman"/>
          <w:sz w:val="24"/>
        </w:rPr>
        <w:tab/>
        <w:t xml:space="preserve">организации </w:t>
      </w:r>
      <w:r w:rsidRPr="00274363">
        <w:rPr>
          <w:rFonts w:ascii="Times New Roman"/>
          <w:sz w:val="24"/>
        </w:rPr>
        <w:tab/>
        <w:t xml:space="preserve"> 56</w:t>
      </w:r>
    </w:p>
    <w:p w14:paraId="4D42A2E2" w14:textId="77777777" w:rsidR="006B3CEF" w:rsidRPr="00274363" w:rsidRDefault="006B3CEF" w:rsidP="006B3CEF">
      <w:pPr>
        <w:tabs>
          <w:tab w:val="left" w:pos="1418"/>
          <w:tab w:val="left" w:pos="1582"/>
          <w:tab w:val="right" w:leader="dot" w:pos="9072"/>
        </w:tabs>
        <w:spacing w:after="0" w:line="240" w:lineRule="auto"/>
        <w:ind w:left="1588" w:hanging="1021"/>
        <w:rPr>
          <w:rFonts w:ascii="Times New Roman"/>
          <w:sz w:val="24"/>
        </w:rPr>
      </w:pPr>
      <w:r w:rsidRPr="00274363">
        <w:rPr>
          <w:rFonts w:ascii="Times New Roman"/>
          <w:sz w:val="24"/>
        </w:rPr>
        <w:t>21.165.</w:t>
      </w:r>
      <w:r w:rsidRPr="00274363">
        <w:rPr>
          <w:rFonts w:ascii="Times New Roman"/>
          <w:sz w:val="24"/>
        </w:rPr>
        <w:tab/>
        <w:t>Обязанности Держателя Сертификата одобрения производственной</w:t>
      </w:r>
    </w:p>
    <w:p w14:paraId="106F9B89" w14:textId="77777777" w:rsidR="006B3CEF" w:rsidRPr="00274363" w:rsidRDefault="006B3CEF" w:rsidP="006B3CEF">
      <w:pPr>
        <w:tabs>
          <w:tab w:val="left" w:pos="1418"/>
          <w:tab w:val="left" w:pos="1582"/>
          <w:tab w:val="right" w:leader="dot" w:pos="9072"/>
        </w:tabs>
        <w:spacing w:after="0" w:line="240" w:lineRule="auto"/>
        <w:ind w:left="1588" w:hanging="1021"/>
        <w:rPr>
          <w:rFonts w:ascii="Times New Roman"/>
          <w:sz w:val="24"/>
        </w:rPr>
      </w:pPr>
      <w:r w:rsidRPr="00274363">
        <w:rPr>
          <w:rFonts w:ascii="Times New Roman"/>
          <w:sz w:val="24"/>
        </w:rPr>
        <w:tab/>
        <w:t xml:space="preserve">организации </w:t>
      </w:r>
      <w:r w:rsidRPr="00274363">
        <w:rPr>
          <w:rFonts w:ascii="Times New Roman"/>
          <w:sz w:val="24"/>
        </w:rPr>
        <w:tab/>
        <w:t xml:space="preserve"> 56</w:t>
      </w:r>
    </w:p>
    <w:p w14:paraId="24AE8BAC" w14:textId="77777777" w:rsidR="006B3CEF" w:rsidRPr="00274363" w:rsidRDefault="006B3CEF" w:rsidP="006B3CEF">
      <w:pPr>
        <w:tabs>
          <w:tab w:val="right" w:leader="dot" w:pos="9072"/>
        </w:tabs>
        <w:spacing w:after="0" w:line="240" w:lineRule="auto"/>
        <w:rPr>
          <w:rFonts w:ascii="Times New Roman"/>
          <w:b/>
          <w:sz w:val="24"/>
        </w:rPr>
      </w:pPr>
    </w:p>
    <w:p w14:paraId="5731021A" w14:textId="77777777" w:rsidR="006B3CEF" w:rsidRPr="00274363" w:rsidRDefault="006B3CEF" w:rsidP="00900E9C">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H —</w:t>
      </w:r>
      <w:r w:rsidR="00900E9C" w:rsidRPr="00274363">
        <w:rPr>
          <w:rFonts w:ascii="Times New Roman"/>
          <w:b/>
          <w:sz w:val="24"/>
          <w:u w:val="single"/>
        </w:rPr>
        <w:t xml:space="preserve"> </w:t>
      </w:r>
      <w:r w:rsidR="00900E9C" w:rsidRPr="00274363">
        <w:rPr>
          <w:rFonts w:ascii="Times New Roman"/>
          <w:b/>
          <w:sz w:val="24"/>
        </w:rPr>
        <w:tab/>
      </w:r>
      <w:r w:rsidRPr="00274363">
        <w:rPr>
          <w:rFonts w:ascii="Times New Roman"/>
          <w:b/>
          <w:sz w:val="24"/>
        </w:rPr>
        <w:t>УДОСТОВЕРЕНИЕ О ПРИЕМКЕ, ЭКСПОРТНЫЙ СЕРТИФИКАТ ЛЁТНОЙ ГОДНОСТИ</w:t>
      </w:r>
    </w:p>
    <w:p w14:paraId="0E2A7744" w14:textId="77777777" w:rsidR="006B3CEF" w:rsidRPr="00274363" w:rsidRDefault="006B3CEF" w:rsidP="006B3CEF">
      <w:pPr>
        <w:tabs>
          <w:tab w:val="right" w:leader="dot" w:pos="9072"/>
        </w:tabs>
        <w:spacing w:after="0" w:line="240" w:lineRule="auto"/>
        <w:rPr>
          <w:rFonts w:ascii="Times New Roman"/>
          <w:b/>
          <w:sz w:val="24"/>
        </w:rPr>
      </w:pPr>
    </w:p>
    <w:p w14:paraId="5B754D9A" w14:textId="77777777" w:rsidR="006565D9" w:rsidRPr="00274363" w:rsidRDefault="006B3CEF" w:rsidP="006B3CEF">
      <w:pPr>
        <w:tabs>
          <w:tab w:val="left" w:pos="1418"/>
          <w:tab w:val="left" w:pos="1624"/>
          <w:tab w:val="right" w:leader="dot" w:pos="9072"/>
        </w:tabs>
        <w:spacing w:after="0" w:line="240" w:lineRule="auto"/>
        <w:ind w:left="567"/>
        <w:rPr>
          <w:rFonts w:ascii="Times New Roman"/>
          <w:sz w:val="24"/>
        </w:rPr>
      </w:pPr>
      <w:r w:rsidRPr="00274363">
        <w:rPr>
          <w:rFonts w:ascii="Times New Roman"/>
          <w:sz w:val="24"/>
        </w:rPr>
        <w:t>21.183.</w:t>
      </w:r>
      <w:r w:rsidRPr="00274363">
        <w:rPr>
          <w:rFonts w:ascii="Times New Roman"/>
          <w:sz w:val="24"/>
        </w:rPr>
        <w:tab/>
        <w:t>Выдача Сертификата соответствия экземпляра</w:t>
      </w:r>
      <w:r w:rsidR="006565D9" w:rsidRPr="00274363">
        <w:rPr>
          <w:rFonts w:ascii="Times New Roman"/>
          <w:sz w:val="24"/>
        </w:rPr>
        <w:t xml:space="preserve"> </w:t>
      </w:r>
      <w:r w:rsidRPr="00274363">
        <w:rPr>
          <w:rFonts w:ascii="Times New Roman"/>
          <w:sz w:val="24"/>
        </w:rPr>
        <w:t xml:space="preserve">Удостоверение о </w:t>
      </w:r>
    </w:p>
    <w:p w14:paraId="0E2E1AB0" w14:textId="57A476FB" w:rsidR="006B3CEF" w:rsidRPr="00274363" w:rsidRDefault="006565D9" w:rsidP="006565D9">
      <w:pPr>
        <w:tabs>
          <w:tab w:val="left" w:pos="1418"/>
          <w:tab w:val="left" w:pos="1624"/>
          <w:tab w:val="right" w:leader="dot" w:pos="9072"/>
        </w:tabs>
        <w:spacing w:after="0" w:line="240" w:lineRule="auto"/>
        <w:ind w:left="567" w:firstLine="851"/>
        <w:rPr>
          <w:rFonts w:ascii="Times New Roman"/>
          <w:sz w:val="24"/>
        </w:rPr>
      </w:pPr>
      <w:r w:rsidRPr="00274363">
        <w:rPr>
          <w:rFonts w:ascii="Times New Roman"/>
          <w:sz w:val="24"/>
        </w:rPr>
        <w:t>приёмке</w:t>
      </w:r>
      <w:r w:rsidR="006B3CEF" w:rsidRPr="00274363">
        <w:rPr>
          <w:rFonts w:ascii="Times New Roman"/>
          <w:sz w:val="24"/>
        </w:rPr>
        <w:tab/>
        <w:t xml:space="preserve">57 </w:t>
      </w:r>
    </w:p>
    <w:p w14:paraId="19C28125" w14:textId="77777777" w:rsidR="006B3CEF" w:rsidRPr="00274363" w:rsidRDefault="006B3CEF" w:rsidP="006B3CEF">
      <w:pPr>
        <w:tabs>
          <w:tab w:val="left" w:pos="1418"/>
          <w:tab w:val="left" w:pos="1624"/>
          <w:tab w:val="right" w:leader="dot" w:pos="9072"/>
        </w:tabs>
        <w:spacing w:after="0" w:line="240" w:lineRule="auto"/>
        <w:ind w:left="1588" w:hanging="1021"/>
        <w:rPr>
          <w:rFonts w:ascii="Times New Roman"/>
          <w:sz w:val="24"/>
        </w:rPr>
      </w:pPr>
      <w:r w:rsidRPr="00274363">
        <w:rPr>
          <w:rFonts w:ascii="Times New Roman"/>
          <w:sz w:val="24"/>
        </w:rPr>
        <w:t>21.202.</w:t>
      </w:r>
      <w:r w:rsidRPr="00274363">
        <w:rPr>
          <w:rFonts w:ascii="Times New Roman"/>
          <w:sz w:val="24"/>
        </w:rPr>
        <w:tab/>
        <w:t xml:space="preserve">Экспортные сертификаты лётной годности </w:t>
      </w:r>
      <w:r w:rsidRPr="00274363">
        <w:rPr>
          <w:rFonts w:ascii="Times New Roman"/>
          <w:sz w:val="24"/>
        </w:rPr>
        <w:tab/>
        <w:t xml:space="preserve"> 58</w:t>
      </w:r>
    </w:p>
    <w:p w14:paraId="55E12C8D" w14:textId="77777777" w:rsidR="006B3CEF" w:rsidRPr="00274363" w:rsidRDefault="006B3CEF" w:rsidP="006B3CEF">
      <w:pPr>
        <w:tabs>
          <w:tab w:val="right" w:leader="dot" w:pos="9072"/>
        </w:tabs>
        <w:spacing w:after="0" w:line="240" w:lineRule="auto"/>
        <w:rPr>
          <w:rFonts w:ascii="Times New Roman"/>
          <w:b/>
          <w:sz w:val="24"/>
        </w:rPr>
      </w:pPr>
    </w:p>
    <w:p w14:paraId="0194CB1E" w14:textId="77777777" w:rsidR="006B3CEF" w:rsidRPr="00274363" w:rsidRDefault="006B3CEF" w:rsidP="006B3CEF">
      <w:pPr>
        <w:tabs>
          <w:tab w:val="right" w:leader="dot" w:pos="9072"/>
        </w:tabs>
        <w:spacing w:after="0" w:line="240" w:lineRule="auto"/>
        <w:rPr>
          <w:rFonts w:ascii="Times New Roman"/>
          <w:b/>
          <w:sz w:val="24"/>
        </w:rPr>
      </w:pPr>
      <w:r w:rsidRPr="00274363">
        <w:rPr>
          <w:rFonts w:ascii="Times New Roman"/>
          <w:b/>
          <w:sz w:val="24"/>
        </w:rPr>
        <w:t>(РАЗДЕЛ I — не применяется)</w:t>
      </w:r>
    </w:p>
    <w:p w14:paraId="1CAB7242" w14:textId="77777777" w:rsidR="006B3CEF" w:rsidRPr="00274363" w:rsidRDefault="006B3CEF" w:rsidP="006B3CEF">
      <w:pPr>
        <w:tabs>
          <w:tab w:val="right" w:leader="dot" w:pos="9072"/>
        </w:tabs>
        <w:spacing w:after="0" w:line="240" w:lineRule="auto"/>
        <w:rPr>
          <w:rFonts w:ascii="Times New Roman"/>
          <w:b/>
          <w:sz w:val="24"/>
        </w:rPr>
      </w:pPr>
    </w:p>
    <w:p w14:paraId="784B20B2"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J — СЕРТИФИКАЦИЯ РАЗРАБОТЧИКА АВИАЦИОННОЙ ТЕХНИКИ</w:t>
      </w:r>
    </w:p>
    <w:p w14:paraId="75323AE1"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21.231.</w:t>
      </w:r>
      <w:r w:rsidRPr="00274363">
        <w:rPr>
          <w:rFonts w:ascii="Times New Roman"/>
          <w:sz w:val="24"/>
        </w:rPr>
        <w:tab/>
        <w:t>Общие положения</w:t>
      </w:r>
      <w:r w:rsidRPr="00274363">
        <w:rPr>
          <w:rFonts w:ascii="Times New Roman"/>
          <w:sz w:val="24"/>
        </w:rPr>
        <w:tab/>
        <w:t xml:space="preserve"> 58</w:t>
      </w:r>
    </w:p>
    <w:p w14:paraId="2309D16F"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21.233.</w:t>
      </w:r>
      <w:r w:rsidRPr="00274363">
        <w:rPr>
          <w:rFonts w:ascii="Times New Roman"/>
          <w:sz w:val="24"/>
        </w:rPr>
        <w:tab/>
        <w:t xml:space="preserve">Распространение </w:t>
      </w:r>
      <w:r w:rsidRPr="00274363">
        <w:rPr>
          <w:rFonts w:ascii="Times New Roman"/>
          <w:sz w:val="24"/>
        </w:rPr>
        <w:tab/>
        <w:t xml:space="preserve"> 58</w:t>
      </w:r>
    </w:p>
    <w:p w14:paraId="4AB4675D"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21.234.</w:t>
      </w:r>
      <w:r w:rsidRPr="00274363">
        <w:rPr>
          <w:rFonts w:ascii="Times New Roman"/>
          <w:sz w:val="24"/>
        </w:rPr>
        <w:tab/>
        <w:t xml:space="preserve">Подача Заявки </w:t>
      </w:r>
      <w:r w:rsidRPr="00274363">
        <w:rPr>
          <w:rFonts w:ascii="Times New Roman"/>
          <w:sz w:val="24"/>
        </w:rPr>
        <w:tab/>
        <w:t xml:space="preserve"> 58</w:t>
      </w:r>
    </w:p>
    <w:p w14:paraId="05EE450A" w14:textId="361FD57F"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lastRenderedPageBreak/>
        <w:t>21.235.</w:t>
      </w:r>
      <w:r w:rsidRPr="00274363">
        <w:rPr>
          <w:rFonts w:ascii="Times New Roman"/>
          <w:sz w:val="24"/>
        </w:rPr>
        <w:tab/>
        <w:t>Выдача Сертификата Разработчика</w:t>
      </w:r>
      <w:r w:rsidR="00DD6563" w:rsidRPr="00274363">
        <w:rPr>
          <w:rFonts w:ascii="Times New Roman"/>
          <w:sz w:val="24"/>
        </w:rPr>
        <w:t xml:space="preserve"> </w:t>
      </w:r>
      <w:r w:rsidRPr="00274363">
        <w:rPr>
          <w:rFonts w:ascii="Times New Roman"/>
          <w:sz w:val="24"/>
        </w:rPr>
        <w:tab/>
        <w:t xml:space="preserve"> 59</w:t>
      </w:r>
    </w:p>
    <w:p w14:paraId="20DB337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21.239.</w:t>
      </w:r>
      <w:r w:rsidRPr="00274363">
        <w:rPr>
          <w:rFonts w:ascii="Times New Roman"/>
          <w:sz w:val="24"/>
        </w:rPr>
        <w:tab/>
        <w:t xml:space="preserve">Система обеспечения качества и Системы управления </w:t>
      </w:r>
    </w:p>
    <w:p w14:paraId="1452948F"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ab/>
      </w:r>
      <w:r w:rsidRPr="00274363">
        <w:rPr>
          <w:rFonts w:ascii="Times New Roman"/>
          <w:sz w:val="24"/>
        </w:rPr>
        <w:tab/>
        <w:t>безопасностью полётов</w:t>
      </w:r>
      <w:r w:rsidRPr="00274363">
        <w:rPr>
          <w:rFonts w:ascii="Times New Roman"/>
          <w:sz w:val="24"/>
        </w:rPr>
        <w:tab/>
        <w:t xml:space="preserve"> 59</w:t>
      </w:r>
    </w:p>
    <w:p w14:paraId="3F19DF2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21.243.</w:t>
      </w:r>
      <w:r w:rsidRPr="00274363">
        <w:rPr>
          <w:rFonts w:ascii="Times New Roman"/>
          <w:sz w:val="24"/>
        </w:rPr>
        <w:tab/>
        <w:t xml:space="preserve">Представляемые данные </w:t>
      </w:r>
      <w:r w:rsidRPr="00274363">
        <w:rPr>
          <w:rFonts w:ascii="Times New Roman"/>
          <w:sz w:val="24"/>
        </w:rPr>
        <w:tab/>
        <w:t xml:space="preserve"> 61</w:t>
      </w:r>
    </w:p>
    <w:p w14:paraId="5E91E32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21.245.</w:t>
      </w:r>
      <w:r w:rsidRPr="00274363">
        <w:rPr>
          <w:rFonts w:ascii="Times New Roman"/>
          <w:sz w:val="24"/>
        </w:rPr>
        <w:tab/>
        <w:t xml:space="preserve">Требования для получения Сертификата Разработчика </w:t>
      </w:r>
      <w:r w:rsidRPr="00274363">
        <w:rPr>
          <w:rFonts w:ascii="Times New Roman"/>
          <w:sz w:val="24"/>
        </w:rPr>
        <w:tab/>
        <w:t xml:space="preserve"> 63</w:t>
      </w:r>
    </w:p>
    <w:p w14:paraId="1DC369A4"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21.247.</w:t>
      </w:r>
      <w:r w:rsidRPr="00274363">
        <w:rPr>
          <w:rFonts w:ascii="Times New Roman"/>
          <w:sz w:val="24"/>
        </w:rPr>
        <w:tab/>
        <w:t xml:space="preserve">Изменения в системе обеспечения качества и управления </w:t>
      </w:r>
    </w:p>
    <w:p w14:paraId="6CB88DB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ab/>
      </w:r>
      <w:r w:rsidRPr="00274363">
        <w:rPr>
          <w:rFonts w:ascii="Times New Roman"/>
          <w:sz w:val="24"/>
        </w:rPr>
        <w:tab/>
        <w:t xml:space="preserve">безопасностью полётов </w:t>
      </w:r>
      <w:r w:rsidRPr="00274363">
        <w:rPr>
          <w:rFonts w:ascii="Times New Roman"/>
          <w:sz w:val="24"/>
        </w:rPr>
        <w:tab/>
        <w:t xml:space="preserve"> 64</w:t>
      </w:r>
    </w:p>
    <w:p w14:paraId="7F20CCB0"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21.249.</w:t>
      </w:r>
      <w:r w:rsidRPr="00274363">
        <w:rPr>
          <w:rFonts w:ascii="Times New Roman"/>
          <w:sz w:val="24"/>
        </w:rPr>
        <w:tab/>
        <w:t xml:space="preserve">Передача Сертификата Разработчика </w:t>
      </w:r>
      <w:r w:rsidRPr="00274363">
        <w:rPr>
          <w:rFonts w:ascii="Times New Roman"/>
          <w:sz w:val="24"/>
        </w:rPr>
        <w:tab/>
        <w:t xml:space="preserve"> 64</w:t>
      </w:r>
    </w:p>
    <w:p w14:paraId="285972D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21.251.</w:t>
      </w:r>
      <w:r w:rsidRPr="00274363">
        <w:rPr>
          <w:rFonts w:ascii="Times New Roman"/>
          <w:sz w:val="24"/>
        </w:rPr>
        <w:tab/>
        <w:t xml:space="preserve">Область действия Сертификата Разработчика </w:t>
      </w:r>
      <w:r w:rsidRPr="00274363">
        <w:rPr>
          <w:rFonts w:ascii="Times New Roman"/>
          <w:sz w:val="24"/>
        </w:rPr>
        <w:tab/>
        <w:t xml:space="preserve"> 64</w:t>
      </w:r>
    </w:p>
    <w:p w14:paraId="0A97D2DD"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21.253.</w:t>
      </w:r>
      <w:r w:rsidRPr="00274363">
        <w:rPr>
          <w:rFonts w:ascii="Times New Roman"/>
          <w:sz w:val="24"/>
        </w:rPr>
        <w:tab/>
        <w:t xml:space="preserve">Изменение Сертификата Разработчика </w:t>
      </w:r>
      <w:r w:rsidRPr="00274363">
        <w:rPr>
          <w:rFonts w:ascii="Times New Roman"/>
          <w:sz w:val="24"/>
        </w:rPr>
        <w:tab/>
        <w:t xml:space="preserve"> 64</w:t>
      </w:r>
    </w:p>
    <w:p w14:paraId="7D812E91"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21.257.</w:t>
      </w:r>
      <w:r w:rsidRPr="00274363">
        <w:rPr>
          <w:rFonts w:ascii="Times New Roman"/>
          <w:sz w:val="24"/>
        </w:rPr>
        <w:tab/>
        <w:t xml:space="preserve">Проверка организации Разработчика </w:t>
      </w:r>
      <w:r w:rsidRPr="00274363">
        <w:rPr>
          <w:rFonts w:ascii="Times New Roman"/>
          <w:sz w:val="24"/>
        </w:rPr>
        <w:tab/>
        <w:t xml:space="preserve"> 65</w:t>
      </w:r>
    </w:p>
    <w:p w14:paraId="5FE4590D"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21.258.</w:t>
      </w:r>
      <w:r w:rsidRPr="00274363">
        <w:rPr>
          <w:rFonts w:ascii="Times New Roman"/>
          <w:sz w:val="24"/>
        </w:rPr>
        <w:tab/>
        <w:t xml:space="preserve">Выводы о соответствии </w:t>
      </w:r>
      <w:r w:rsidRPr="00274363">
        <w:rPr>
          <w:rFonts w:ascii="Times New Roman"/>
          <w:sz w:val="24"/>
        </w:rPr>
        <w:tab/>
        <w:t xml:space="preserve"> 65</w:t>
      </w:r>
    </w:p>
    <w:p w14:paraId="5639229C" w14:textId="1A35D076"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21.259.</w:t>
      </w:r>
      <w:r w:rsidRPr="00274363">
        <w:rPr>
          <w:rFonts w:ascii="Times New Roman"/>
          <w:sz w:val="24"/>
        </w:rPr>
        <w:tab/>
        <w:t>Действие Сертификата Разработчика</w:t>
      </w:r>
      <w:r w:rsidR="00DD6563" w:rsidRPr="00274363">
        <w:rPr>
          <w:rFonts w:ascii="Times New Roman"/>
          <w:sz w:val="24"/>
        </w:rPr>
        <w:t xml:space="preserve"> </w:t>
      </w:r>
      <w:r w:rsidRPr="00274363">
        <w:rPr>
          <w:rFonts w:ascii="Times New Roman"/>
          <w:sz w:val="24"/>
        </w:rPr>
        <w:tab/>
        <w:t xml:space="preserve"> 66</w:t>
      </w:r>
    </w:p>
    <w:p w14:paraId="68F1A12C"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 xml:space="preserve">21.259А.Подтверждение действия Сертификата Разработчика </w:t>
      </w:r>
      <w:r w:rsidRPr="00274363">
        <w:rPr>
          <w:rFonts w:ascii="Times New Roman"/>
          <w:sz w:val="24"/>
        </w:rPr>
        <w:tab/>
        <w:t xml:space="preserve"> 67</w:t>
      </w:r>
    </w:p>
    <w:p w14:paraId="18C10169"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21.259В.</w:t>
      </w:r>
      <w:r w:rsidRPr="00274363">
        <w:rPr>
          <w:rFonts w:ascii="Times New Roman"/>
          <w:sz w:val="24"/>
        </w:rPr>
        <w:tab/>
        <w:t xml:space="preserve">Возобновление действия Сертификата Разработчика </w:t>
      </w:r>
      <w:r w:rsidRPr="00274363">
        <w:rPr>
          <w:rFonts w:ascii="Times New Roman"/>
          <w:sz w:val="24"/>
        </w:rPr>
        <w:tab/>
        <w:t xml:space="preserve"> 67</w:t>
      </w:r>
    </w:p>
    <w:p w14:paraId="3F5FC640"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21.263.</w:t>
      </w:r>
      <w:r w:rsidRPr="00274363">
        <w:rPr>
          <w:rFonts w:ascii="Times New Roman"/>
          <w:sz w:val="24"/>
        </w:rPr>
        <w:tab/>
        <w:t xml:space="preserve">Полномочия Держателя Сертификата Разработчика </w:t>
      </w:r>
      <w:r w:rsidRPr="00274363">
        <w:rPr>
          <w:rFonts w:ascii="Times New Roman"/>
          <w:sz w:val="24"/>
        </w:rPr>
        <w:tab/>
        <w:t xml:space="preserve"> 67</w:t>
      </w:r>
    </w:p>
    <w:p w14:paraId="58456C6D"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b/>
          <w:sz w:val="24"/>
        </w:rPr>
      </w:pPr>
      <w:r w:rsidRPr="00274363">
        <w:rPr>
          <w:rFonts w:ascii="Times New Roman"/>
          <w:sz w:val="24"/>
        </w:rPr>
        <w:t>21.265.</w:t>
      </w:r>
      <w:r w:rsidRPr="00274363">
        <w:rPr>
          <w:rFonts w:ascii="Times New Roman"/>
          <w:sz w:val="24"/>
        </w:rPr>
        <w:tab/>
        <w:t xml:space="preserve">Обязанности Держателя Сертификата Разработчика </w:t>
      </w:r>
      <w:r w:rsidRPr="00274363">
        <w:rPr>
          <w:rFonts w:ascii="Times New Roman"/>
          <w:sz w:val="24"/>
        </w:rPr>
        <w:tab/>
      </w:r>
      <w:r w:rsidRPr="00274363">
        <w:rPr>
          <w:rFonts w:ascii="Times New Roman"/>
          <w:b/>
          <w:sz w:val="24"/>
        </w:rPr>
        <w:t xml:space="preserve"> </w:t>
      </w:r>
      <w:r w:rsidRPr="00274363">
        <w:rPr>
          <w:rFonts w:ascii="Times New Roman"/>
          <w:sz w:val="24"/>
        </w:rPr>
        <w:t>68</w:t>
      </w:r>
    </w:p>
    <w:p w14:paraId="7A5D7001"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6D9ED178"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L — СЕРТИФИКАЦИЯ ЭКСПОРТИРУЕМОЙ АВИАЦИОННОЙ ТЕХНИКИ</w:t>
      </w:r>
    </w:p>
    <w:p w14:paraId="00D6D339"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21.321.</w:t>
      </w:r>
      <w:r w:rsidRPr="00274363">
        <w:rPr>
          <w:rFonts w:ascii="Times New Roman"/>
          <w:sz w:val="24"/>
        </w:rPr>
        <w:tab/>
        <w:t xml:space="preserve">Применимость </w:t>
      </w:r>
      <w:r w:rsidRPr="00274363">
        <w:rPr>
          <w:rFonts w:ascii="Times New Roman"/>
          <w:sz w:val="24"/>
        </w:rPr>
        <w:tab/>
        <w:t xml:space="preserve"> 69</w:t>
      </w:r>
    </w:p>
    <w:p w14:paraId="4C71D11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21.323.</w:t>
      </w:r>
      <w:r w:rsidRPr="00274363">
        <w:rPr>
          <w:rFonts w:ascii="Times New Roman"/>
          <w:sz w:val="24"/>
        </w:rPr>
        <w:tab/>
        <w:t xml:space="preserve">Взаимодействие с уполномоченным органом государства </w:t>
      </w:r>
    </w:p>
    <w:p w14:paraId="456FB068"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ab/>
      </w:r>
      <w:r w:rsidRPr="00274363">
        <w:rPr>
          <w:rFonts w:ascii="Times New Roman"/>
          <w:sz w:val="24"/>
        </w:rPr>
        <w:tab/>
        <w:t xml:space="preserve">импортёра АТ </w:t>
      </w:r>
      <w:r w:rsidRPr="00274363">
        <w:rPr>
          <w:rFonts w:ascii="Times New Roman"/>
          <w:sz w:val="24"/>
        </w:rPr>
        <w:tab/>
        <w:t xml:space="preserve"> 70</w:t>
      </w:r>
    </w:p>
    <w:p w14:paraId="68CF628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21.327.</w:t>
      </w:r>
      <w:r w:rsidRPr="00274363">
        <w:rPr>
          <w:rFonts w:ascii="Times New Roman"/>
          <w:sz w:val="24"/>
        </w:rPr>
        <w:tab/>
        <w:t xml:space="preserve">Подача Заявки </w:t>
      </w:r>
      <w:r w:rsidRPr="00274363">
        <w:rPr>
          <w:rFonts w:ascii="Times New Roman"/>
          <w:sz w:val="24"/>
        </w:rPr>
        <w:tab/>
        <w:t xml:space="preserve"> 70</w:t>
      </w:r>
    </w:p>
    <w:p w14:paraId="77044363"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21.329.</w:t>
      </w:r>
      <w:r w:rsidRPr="00274363">
        <w:rPr>
          <w:rFonts w:ascii="Times New Roman"/>
          <w:sz w:val="24"/>
        </w:rPr>
        <w:tab/>
        <w:t xml:space="preserve">Действие Экспортного сертификата </w:t>
      </w:r>
      <w:r w:rsidRPr="00274363">
        <w:rPr>
          <w:rFonts w:ascii="Times New Roman"/>
          <w:sz w:val="24"/>
        </w:rPr>
        <w:tab/>
        <w:t xml:space="preserve"> 70</w:t>
      </w:r>
    </w:p>
    <w:p w14:paraId="799A2572" w14:textId="77777777" w:rsidR="006B3CEF" w:rsidRPr="00274363" w:rsidRDefault="006B3CEF" w:rsidP="006B3CEF">
      <w:pPr>
        <w:tabs>
          <w:tab w:val="right" w:leader="dot" w:pos="9072"/>
        </w:tabs>
        <w:spacing w:after="0" w:line="240" w:lineRule="auto"/>
        <w:ind w:left="1594" w:hanging="1169"/>
        <w:rPr>
          <w:rFonts w:ascii="Times New Roman"/>
          <w:b/>
          <w:sz w:val="24"/>
        </w:rPr>
      </w:pPr>
    </w:p>
    <w:p w14:paraId="299B899D"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М — не применяется)</w:t>
      </w:r>
    </w:p>
    <w:p w14:paraId="4EFB27F9"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1439506E"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 xml:space="preserve">РАЗДЕЛ N — СЕРТИФИКАЦИЯ ИНОСТРАННЫХ ОБРАЗЦОВ </w:t>
      </w:r>
      <w:proofErr w:type="gramStart"/>
      <w:r w:rsidRPr="00274363">
        <w:rPr>
          <w:rFonts w:ascii="Times New Roman"/>
          <w:b/>
          <w:sz w:val="24"/>
        </w:rPr>
        <w:t>АВИАЦИОННОЙ</w:t>
      </w:r>
      <w:proofErr w:type="gramEnd"/>
      <w:r w:rsidRPr="00274363">
        <w:rPr>
          <w:rFonts w:ascii="Times New Roman"/>
          <w:b/>
          <w:sz w:val="24"/>
        </w:rPr>
        <w:t xml:space="preserve"> ТЕХНИКИИЗДЕЛИЙ</w:t>
      </w:r>
    </w:p>
    <w:p w14:paraId="75CF3EAF"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21.500.</w:t>
      </w:r>
      <w:r w:rsidRPr="00274363">
        <w:rPr>
          <w:rFonts w:ascii="Times New Roman"/>
          <w:sz w:val="24"/>
        </w:rPr>
        <w:tab/>
        <w:t xml:space="preserve">Применимость </w:t>
      </w:r>
      <w:r w:rsidRPr="00274363">
        <w:rPr>
          <w:rFonts w:ascii="Times New Roman"/>
          <w:sz w:val="24"/>
        </w:rPr>
        <w:tab/>
        <w:t xml:space="preserve"> 71</w:t>
      </w:r>
    </w:p>
    <w:p w14:paraId="2AA4BEA7"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21.501.</w:t>
      </w:r>
      <w:r w:rsidRPr="00274363">
        <w:rPr>
          <w:rFonts w:ascii="Times New Roman"/>
          <w:sz w:val="24"/>
        </w:rPr>
        <w:tab/>
        <w:t xml:space="preserve">Взаимодействие с Уполномоченным органом государства </w:t>
      </w:r>
    </w:p>
    <w:p w14:paraId="0D32E8E8"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ab/>
      </w:r>
      <w:r w:rsidRPr="00274363">
        <w:rPr>
          <w:rFonts w:ascii="Times New Roman"/>
          <w:sz w:val="24"/>
        </w:rPr>
        <w:tab/>
        <w:t>разработчика иностранного образца</w:t>
      </w:r>
      <w:r w:rsidRPr="00274363">
        <w:rPr>
          <w:rFonts w:ascii="Times New Roman"/>
          <w:sz w:val="24"/>
        </w:rPr>
        <w:tab/>
        <w:t xml:space="preserve"> 71</w:t>
      </w:r>
    </w:p>
    <w:p w14:paraId="751DD6C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21.502.</w:t>
      </w:r>
      <w:r w:rsidRPr="00274363">
        <w:rPr>
          <w:rFonts w:ascii="Times New Roman"/>
          <w:sz w:val="24"/>
        </w:rPr>
        <w:tab/>
        <w:t xml:space="preserve">Подача Заявки </w:t>
      </w:r>
      <w:r w:rsidRPr="00274363">
        <w:rPr>
          <w:rFonts w:ascii="Times New Roman"/>
          <w:sz w:val="24"/>
        </w:rPr>
        <w:tab/>
        <w:t xml:space="preserve"> 71</w:t>
      </w:r>
    </w:p>
    <w:p w14:paraId="14C4BF73"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21.503.</w:t>
      </w:r>
      <w:r w:rsidRPr="00274363">
        <w:rPr>
          <w:rFonts w:ascii="Times New Roman"/>
          <w:sz w:val="24"/>
        </w:rPr>
        <w:tab/>
        <w:t xml:space="preserve">Принятие Заявки </w:t>
      </w:r>
      <w:r w:rsidRPr="00274363">
        <w:rPr>
          <w:rFonts w:ascii="Times New Roman"/>
          <w:sz w:val="24"/>
        </w:rPr>
        <w:tab/>
        <w:t xml:space="preserve"> 71</w:t>
      </w:r>
    </w:p>
    <w:p w14:paraId="5AF152B4"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21.504.</w:t>
      </w:r>
      <w:r w:rsidRPr="00274363">
        <w:rPr>
          <w:rFonts w:ascii="Times New Roman"/>
          <w:sz w:val="24"/>
        </w:rPr>
        <w:tab/>
        <w:t xml:space="preserve">Требования к лётной годности и охране окружающей среды </w:t>
      </w:r>
      <w:r w:rsidRPr="00274363">
        <w:rPr>
          <w:rFonts w:ascii="Times New Roman"/>
          <w:sz w:val="24"/>
        </w:rPr>
        <w:tab/>
        <w:t xml:space="preserve"> 72</w:t>
      </w:r>
    </w:p>
    <w:p w14:paraId="76FE988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21.505.</w:t>
      </w:r>
      <w:r w:rsidRPr="00274363">
        <w:rPr>
          <w:rFonts w:ascii="Times New Roman"/>
          <w:sz w:val="24"/>
        </w:rPr>
        <w:tab/>
        <w:t xml:space="preserve">Сертификационный базис </w:t>
      </w:r>
      <w:r w:rsidRPr="00274363">
        <w:rPr>
          <w:rFonts w:ascii="Times New Roman"/>
          <w:sz w:val="24"/>
        </w:rPr>
        <w:tab/>
        <w:t xml:space="preserve"> 72</w:t>
      </w:r>
    </w:p>
    <w:p w14:paraId="202D9A41"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21.506.</w:t>
      </w:r>
      <w:r w:rsidRPr="00274363">
        <w:rPr>
          <w:rFonts w:ascii="Times New Roman"/>
          <w:sz w:val="24"/>
        </w:rPr>
        <w:tab/>
        <w:t xml:space="preserve">Проведение сертификации </w:t>
      </w:r>
      <w:r w:rsidRPr="00274363">
        <w:rPr>
          <w:rFonts w:ascii="Times New Roman"/>
          <w:sz w:val="24"/>
        </w:rPr>
        <w:tab/>
        <w:t xml:space="preserve"> 72</w:t>
      </w:r>
    </w:p>
    <w:p w14:paraId="1083802A"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1FD888DA"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О — КВАЛИФИКАЦИЯ КОМПЛЕКТУЮЩИХ ИЗДЕЛИЙ</w:t>
      </w:r>
    </w:p>
    <w:p w14:paraId="5106D282"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21.601.</w:t>
      </w:r>
      <w:r w:rsidRPr="00274363">
        <w:rPr>
          <w:rFonts w:ascii="Times New Roman"/>
          <w:sz w:val="24"/>
        </w:rPr>
        <w:tab/>
        <w:t xml:space="preserve">Общие положения. Виды Одобрений КИ </w:t>
      </w:r>
      <w:r w:rsidRPr="00274363">
        <w:rPr>
          <w:rFonts w:ascii="Times New Roman"/>
          <w:sz w:val="24"/>
        </w:rPr>
        <w:tab/>
        <w:t xml:space="preserve"> 72</w:t>
      </w:r>
    </w:p>
    <w:p w14:paraId="0DC6B1BA"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21.602.</w:t>
      </w:r>
      <w:r w:rsidRPr="00274363">
        <w:rPr>
          <w:rFonts w:ascii="Times New Roman"/>
          <w:sz w:val="24"/>
        </w:rPr>
        <w:tab/>
        <w:t>Заявка на выдачу СГКИ</w:t>
      </w:r>
      <w:r w:rsidRPr="00274363">
        <w:rPr>
          <w:rFonts w:ascii="Times New Roman"/>
          <w:sz w:val="24"/>
        </w:rPr>
        <w:tab/>
        <w:t xml:space="preserve"> 73</w:t>
      </w:r>
    </w:p>
    <w:p w14:paraId="1A9CE0A6"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21.603.</w:t>
      </w:r>
      <w:r w:rsidRPr="00274363">
        <w:rPr>
          <w:rFonts w:ascii="Times New Roman"/>
          <w:sz w:val="24"/>
        </w:rPr>
        <w:tab/>
        <w:t xml:space="preserve">Квалификационный базис </w:t>
      </w:r>
      <w:r w:rsidRPr="00274363">
        <w:rPr>
          <w:rFonts w:ascii="Times New Roman"/>
          <w:sz w:val="24"/>
        </w:rPr>
        <w:tab/>
        <w:t xml:space="preserve"> 73</w:t>
      </w:r>
    </w:p>
    <w:p w14:paraId="0F62FD00"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21.604.</w:t>
      </w:r>
      <w:r w:rsidRPr="00274363">
        <w:rPr>
          <w:rFonts w:ascii="Times New Roman"/>
          <w:sz w:val="24"/>
        </w:rPr>
        <w:tab/>
        <w:t xml:space="preserve">Этап макета КИ </w:t>
      </w:r>
      <w:r w:rsidRPr="00274363">
        <w:rPr>
          <w:rFonts w:ascii="Times New Roman"/>
          <w:sz w:val="24"/>
        </w:rPr>
        <w:tab/>
        <w:t xml:space="preserve"> 73</w:t>
      </w:r>
    </w:p>
    <w:p w14:paraId="6390A16B"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21.605.</w:t>
      </w:r>
      <w:r w:rsidRPr="00274363">
        <w:rPr>
          <w:rFonts w:ascii="Times New Roman"/>
          <w:sz w:val="24"/>
        </w:rPr>
        <w:tab/>
        <w:t>Квалификационные работы</w:t>
      </w:r>
      <w:r w:rsidRPr="00274363">
        <w:rPr>
          <w:rFonts w:ascii="Times New Roman"/>
          <w:sz w:val="24"/>
        </w:rPr>
        <w:tab/>
        <w:t xml:space="preserve"> 74</w:t>
      </w:r>
    </w:p>
    <w:p w14:paraId="3E8D7D75"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21.606.</w:t>
      </w:r>
      <w:r w:rsidRPr="00274363">
        <w:rPr>
          <w:rFonts w:ascii="Times New Roman"/>
          <w:sz w:val="24"/>
        </w:rPr>
        <w:tab/>
        <w:t xml:space="preserve">Выдача Одобрения </w:t>
      </w:r>
      <w:r w:rsidRPr="00274363">
        <w:rPr>
          <w:rFonts w:ascii="Times New Roman"/>
          <w:sz w:val="24"/>
        </w:rPr>
        <w:tab/>
        <w:t xml:space="preserve"> 75</w:t>
      </w:r>
    </w:p>
    <w:p w14:paraId="5512C772" w14:textId="79E9C453"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21.607.</w:t>
      </w:r>
      <w:r w:rsidRPr="00274363">
        <w:rPr>
          <w:rFonts w:ascii="Times New Roman"/>
          <w:sz w:val="24"/>
        </w:rPr>
        <w:tab/>
        <w:t>Одобрение импортируемых КИ</w:t>
      </w:r>
      <w:r w:rsidR="00DD6563" w:rsidRPr="00274363">
        <w:rPr>
          <w:rFonts w:ascii="Times New Roman"/>
          <w:sz w:val="24"/>
        </w:rPr>
        <w:t xml:space="preserve"> </w:t>
      </w:r>
      <w:r w:rsidRPr="00274363">
        <w:rPr>
          <w:rFonts w:ascii="Times New Roman"/>
          <w:sz w:val="24"/>
        </w:rPr>
        <w:tab/>
        <w:t xml:space="preserve"> 75</w:t>
      </w:r>
    </w:p>
    <w:p w14:paraId="4C7A475D"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21.608.</w:t>
      </w:r>
      <w:r w:rsidRPr="00274363">
        <w:rPr>
          <w:rFonts w:ascii="Times New Roman"/>
          <w:sz w:val="24"/>
        </w:rPr>
        <w:tab/>
        <w:t xml:space="preserve">Модификации КИ </w:t>
      </w:r>
      <w:r w:rsidRPr="00274363">
        <w:rPr>
          <w:rFonts w:ascii="Times New Roman"/>
          <w:sz w:val="24"/>
        </w:rPr>
        <w:tab/>
        <w:t xml:space="preserve"> 76</w:t>
      </w:r>
    </w:p>
    <w:p w14:paraId="0A10AAA8" w14:textId="77777777" w:rsidR="006B3CEF" w:rsidRPr="00274363" w:rsidRDefault="006B3CEF" w:rsidP="006B3CEF">
      <w:pPr>
        <w:tabs>
          <w:tab w:val="right" w:leader="dot" w:pos="9072"/>
        </w:tabs>
        <w:spacing w:after="0" w:line="240" w:lineRule="auto"/>
        <w:ind w:left="1594" w:hanging="1169"/>
        <w:rPr>
          <w:rFonts w:ascii="Times New Roman"/>
          <w:b/>
          <w:sz w:val="24"/>
        </w:rPr>
      </w:pPr>
    </w:p>
    <w:p w14:paraId="3C6FA9C7"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 xml:space="preserve">(РАЗДЕЛ </w:t>
      </w:r>
      <w:proofErr w:type="gramStart"/>
      <w:r w:rsidRPr="00274363">
        <w:rPr>
          <w:rFonts w:ascii="Times New Roman"/>
          <w:b/>
          <w:sz w:val="24"/>
        </w:rPr>
        <w:t>Р</w:t>
      </w:r>
      <w:proofErr w:type="gramEnd"/>
      <w:r w:rsidRPr="00274363">
        <w:rPr>
          <w:rFonts w:ascii="Times New Roman"/>
          <w:b/>
          <w:sz w:val="24"/>
        </w:rPr>
        <w:t xml:space="preserve"> — не применяется)</w:t>
      </w:r>
    </w:p>
    <w:p w14:paraId="22D0FA5B"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46213E57" w14:textId="77777777" w:rsidR="006B3CEF" w:rsidRPr="00274363" w:rsidRDefault="006B3CEF" w:rsidP="00CE2272">
      <w:pPr>
        <w:tabs>
          <w:tab w:val="left" w:pos="1560"/>
          <w:tab w:val="right" w:leader="dot" w:pos="9072"/>
        </w:tabs>
        <w:spacing w:after="0" w:line="240" w:lineRule="auto"/>
        <w:ind w:left="1560" w:hanging="1560"/>
        <w:rPr>
          <w:rFonts w:ascii="Times New Roman"/>
          <w:b/>
          <w:sz w:val="24"/>
        </w:rPr>
      </w:pPr>
      <w:r w:rsidRPr="00274363">
        <w:rPr>
          <w:rFonts w:ascii="Times New Roman"/>
          <w:b/>
          <w:sz w:val="24"/>
        </w:rPr>
        <w:t>РАЗДЕЛ Q — ИДЕНТИФИКАЦИЯ ИЗДЕЛИЙ АВИАЦИОННОЙ ТЕХНИКИ</w:t>
      </w:r>
    </w:p>
    <w:p w14:paraId="04615BD0"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21.801.</w:t>
      </w:r>
      <w:r w:rsidRPr="00274363">
        <w:rPr>
          <w:rFonts w:ascii="Times New Roman"/>
          <w:sz w:val="24"/>
        </w:rPr>
        <w:tab/>
        <w:t xml:space="preserve">Область применения </w:t>
      </w:r>
      <w:r w:rsidRPr="00274363">
        <w:rPr>
          <w:rFonts w:ascii="Times New Roman"/>
          <w:sz w:val="24"/>
        </w:rPr>
        <w:tab/>
        <w:t xml:space="preserve"> 76</w:t>
      </w:r>
    </w:p>
    <w:p w14:paraId="260BE3A0"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21.802.</w:t>
      </w:r>
      <w:r w:rsidRPr="00274363">
        <w:rPr>
          <w:rFonts w:ascii="Times New Roman"/>
          <w:sz w:val="24"/>
        </w:rPr>
        <w:tab/>
        <w:t xml:space="preserve">Общие требования к идентификации </w:t>
      </w:r>
      <w:r w:rsidRPr="00274363">
        <w:rPr>
          <w:rFonts w:ascii="Times New Roman"/>
          <w:sz w:val="24"/>
        </w:rPr>
        <w:tab/>
        <w:t xml:space="preserve"> 76</w:t>
      </w:r>
    </w:p>
    <w:p w14:paraId="31283948"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21.803.</w:t>
      </w:r>
      <w:r w:rsidRPr="00274363">
        <w:rPr>
          <w:rFonts w:ascii="Times New Roman"/>
          <w:sz w:val="24"/>
        </w:rPr>
        <w:tab/>
        <w:t xml:space="preserve">Изменение идентификационной информации </w:t>
      </w:r>
      <w:r w:rsidRPr="00274363">
        <w:rPr>
          <w:rFonts w:ascii="Times New Roman"/>
          <w:sz w:val="24"/>
        </w:rPr>
        <w:tab/>
        <w:t xml:space="preserve"> 76</w:t>
      </w:r>
    </w:p>
    <w:p w14:paraId="6F2A55EC"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lastRenderedPageBreak/>
        <w:t>21.804.</w:t>
      </w:r>
      <w:r w:rsidRPr="00274363">
        <w:rPr>
          <w:rFonts w:ascii="Times New Roman"/>
          <w:sz w:val="24"/>
        </w:rPr>
        <w:tab/>
        <w:t>Идентификация воздушных судов, авиационных двигателей</w:t>
      </w:r>
      <w:r w:rsidRPr="00274363">
        <w:rPr>
          <w:rFonts w:ascii="Times New Roman"/>
          <w:sz w:val="24"/>
        </w:rPr>
        <w:br/>
        <w:t xml:space="preserve">и воздушных винтов </w:t>
      </w:r>
      <w:r w:rsidRPr="00274363">
        <w:rPr>
          <w:rFonts w:ascii="Times New Roman"/>
          <w:sz w:val="24"/>
        </w:rPr>
        <w:tab/>
        <w:t xml:space="preserve"> 77</w:t>
      </w:r>
    </w:p>
    <w:p w14:paraId="462F259C"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21.805.</w:t>
      </w:r>
      <w:r w:rsidRPr="00274363">
        <w:rPr>
          <w:rFonts w:ascii="Times New Roman"/>
          <w:sz w:val="24"/>
        </w:rPr>
        <w:tab/>
        <w:t xml:space="preserve">Идентификация КИ </w:t>
      </w:r>
      <w:r w:rsidRPr="00274363">
        <w:rPr>
          <w:rFonts w:ascii="Times New Roman"/>
          <w:sz w:val="24"/>
        </w:rPr>
        <w:tab/>
        <w:t xml:space="preserve"> 77</w:t>
      </w:r>
    </w:p>
    <w:p w14:paraId="19C2BAA6" w14:textId="387CCDEC"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21.806.</w:t>
      </w:r>
      <w:r w:rsidRPr="00274363">
        <w:rPr>
          <w:rFonts w:ascii="Times New Roman"/>
          <w:sz w:val="24"/>
        </w:rPr>
        <w:tab/>
        <w:t>Идентификация компонентов</w:t>
      </w:r>
      <w:r w:rsidR="00DD6563" w:rsidRPr="00274363">
        <w:rPr>
          <w:rFonts w:ascii="Times New Roman"/>
          <w:sz w:val="24"/>
        </w:rPr>
        <w:t xml:space="preserve"> </w:t>
      </w:r>
      <w:r w:rsidRPr="00274363">
        <w:rPr>
          <w:rFonts w:ascii="Times New Roman"/>
          <w:sz w:val="24"/>
        </w:rPr>
        <w:t>II</w:t>
      </w:r>
      <w:r w:rsidR="00DD6563" w:rsidRPr="00274363">
        <w:rPr>
          <w:rFonts w:ascii="Times New Roman"/>
          <w:sz w:val="24"/>
        </w:rPr>
        <w:t xml:space="preserve"> </w:t>
      </w:r>
      <w:r w:rsidRPr="00274363">
        <w:rPr>
          <w:rFonts w:ascii="Times New Roman"/>
          <w:sz w:val="24"/>
        </w:rPr>
        <w:t xml:space="preserve">класса </w:t>
      </w:r>
      <w:r w:rsidRPr="00274363">
        <w:rPr>
          <w:rFonts w:ascii="Times New Roman"/>
          <w:sz w:val="24"/>
        </w:rPr>
        <w:tab/>
        <w:t>78</w:t>
      </w:r>
    </w:p>
    <w:p w14:paraId="5E7F3823" w14:textId="77777777" w:rsidR="006B3CEF" w:rsidRPr="00274363" w:rsidRDefault="006B3CEF" w:rsidP="006B3CEF">
      <w:pPr>
        <w:tabs>
          <w:tab w:val="left" w:pos="1418"/>
          <w:tab w:val="left" w:pos="1722"/>
          <w:tab w:val="right" w:leader="dot" w:pos="9072"/>
        </w:tabs>
        <w:spacing w:after="0" w:line="240" w:lineRule="auto"/>
        <w:ind w:left="1736" w:hanging="1169"/>
        <w:rPr>
          <w:rFonts w:ascii="Times New Roman"/>
          <w:sz w:val="24"/>
        </w:rPr>
      </w:pPr>
      <w:r w:rsidRPr="00274363">
        <w:rPr>
          <w:rFonts w:ascii="Times New Roman"/>
          <w:sz w:val="24"/>
        </w:rPr>
        <w:t>21.807.</w:t>
      </w:r>
      <w:r w:rsidRPr="00274363">
        <w:rPr>
          <w:rFonts w:ascii="Times New Roman"/>
          <w:sz w:val="24"/>
        </w:rPr>
        <w:tab/>
        <w:t xml:space="preserve">Идентификация особо ответственных элементов конструкции </w:t>
      </w:r>
      <w:r w:rsidRPr="00274363">
        <w:rPr>
          <w:rFonts w:ascii="Times New Roman"/>
          <w:sz w:val="24"/>
        </w:rPr>
        <w:tab/>
        <w:t xml:space="preserve"> 78</w:t>
      </w:r>
    </w:p>
    <w:p w14:paraId="51997BA4"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0829361F" w14:textId="77777777" w:rsidR="006B3CEF" w:rsidRPr="00274363" w:rsidRDefault="006B3CEF" w:rsidP="006B3CEF">
      <w:pPr>
        <w:tabs>
          <w:tab w:val="right" w:leader="dot" w:pos="9072"/>
        </w:tabs>
        <w:spacing w:after="0" w:line="240" w:lineRule="auto"/>
        <w:ind w:left="1594" w:hanging="1310"/>
        <w:rPr>
          <w:rFonts w:ascii="Times New Roman"/>
          <w:b/>
          <w:sz w:val="24"/>
        </w:rPr>
      </w:pPr>
      <w:r w:rsidRPr="00274363">
        <w:rPr>
          <w:rFonts w:ascii="Times New Roman"/>
          <w:b/>
          <w:sz w:val="24"/>
        </w:rPr>
        <w:t>Приложение 1. Форма Сертификата Изготовителя</w:t>
      </w:r>
      <w:r w:rsidRPr="00274363">
        <w:rPr>
          <w:rFonts w:ascii="Times New Roman"/>
          <w:sz w:val="24"/>
        </w:rPr>
        <w:tab/>
        <w:t>79</w:t>
      </w:r>
      <w:r w:rsidRPr="00274363">
        <w:rPr>
          <w:rFonts w:ascii="Times New Roman"/>
          <w:b/>
          <w:sz w:val="24"/>
        </w:rPr>
        <w:t xml:space="preserve"> </w:t>
      </w:r>
    </w:p>
    <w:p w14:paraId="300DFA2F" w14:textId="77777777" w:rsidR="006B3CEF" w:rsidRPr="00274363" w:rsidRDefault="006B3CEF" w:rsidP="006B3CEF">
      <w:pPr>
        <w:tabs>
          <w:tab w:val="right" w:leader="dot" w:pos="9072"/>
        </w:tabs>
        <w:spacing w:after="0" w:line="240" w:lineRule="auto"/>
        <w:ind w:left="1594" w:hanging="1310"/>
        <w:rPr>
          <w:rFonts w:ascii="Times New Roman"/>
          <w:b/>
          <w:sz w:val="24"/>
        </w:rPr>
      </w:pPr>
    </w:p>
    <w:p w14:paraId="2343BC63" w14:textId="77777777" w:rsidR="006B3CEF" w:rsidRPr="00274363" w:rsidRDefault="006B3CEF" w:rsidP="006B3CEF">
      <w:pPr>
        <w:tabs>
          <w:tab w:val="right" w:leader="dot" w:pos="9072"/>
        </w:tabs>
        <w:spacing w:after="0" w:line="240" w:lineRule="auto"/>
        <w:ind w:left="1594" w:hanging="1310"/>
        <w:rPr>
          <w:rFonts w:ascii="Times New Roman"/>
          <w:b/>
          <w:sz w:val="24"/>
        </w:rPr>
      </w:pPr>
      <w:r w:rsidRPr="00274363">
        <w:rPr>
          <w:rFonts w:ascii="Times New Roman"/>
          <w:b/>
          <w:sz w:val="24"/>
        </w:rPr>
        <w:t>Приложение 2. Форма Сертификата Разработчика</w:t>
      </w:r>
      <w:r w:rsidRPr="00274363">
        <w:rPr>
          <w:rFonts w:ascii="Times New Roman"/>
          <w:sz w:val="24"/>
        </w:rPr>
        <w:tab/>
        <w:t>81</w:t>
      </w:r>
      <w:r w:rsidRPr="00274363">
        <w:rPr>
          <w:rFonts w:ascii="Times New Roman"/>
          <w:b/>
          <w:sz w:val="24"/>
        </w:rPr>
        <w:t xml:space="preserve"> </w:t>
      </w:r>
    </w:p>
    <w:p w14:paraId="789ED73C"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00B41E9F"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19077D20"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4F57F36A"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7C221716"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42DCACF7"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26E450E1"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1FFF96B7"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2B45AF31"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2B5EB3EF"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6B299616" w14:textId="77777777" w:rsidR="00E16935" w:rsidRPr="00274363" w:rsidRDefault="00E16935">
      <w:pPr>
        <w:pStyle w:val="a6"/>
        <w:tabs>
          <w:tab w:val="left" w:pos="1560"/>
        </w:tabs>
        <w:spacing w:after="0" w:line="240" w:lineRule="auto"/>
        <w:ind w:left="0"/>
        <w:jc w:val="center"/>
        <w:rPr>
          <w:rFonts w:ascii="Times New Roman"/>
          <w:b/>
          <w:color w:val="000000" w:themeColor="text1"/>
          <w:sz w:val="28"/>
        </w:rPr>
      </w:pPr>
    </w:p>
    <w:p w14:paraId="356FC806" w14:textId="77777777" w:rsidR="00E16935" w:rsidRPr="00274363" w:rsidRDefault="00456C41">
      <w:pPr>
        <w:spacing w:after="0" w:line="240" w:lineRule="auto"/>
        <w:jc w:val="both"/>
        <w:rPr>
          <w:rFonts w:ascii="Times New Roman"/>
          <w:sz w:val="28"/>
        </w:rPr>
      </w:pPr>
      <w:r w:rsidRPr="00274363">
        <w:rPr>
          <w:rFonts w:ascii="Times New Roman"/>
          <w:sz w:val="28"/>
        </w:rPr>
        <w:br w:type="page"/>
      </w:r>
    </w:p>
    <w:p w14:paraId="1C5955BD" w14:textId="3817DA2B" w:rsidR="00E16935" w:rsidRPr="00274363" w:rsidRDefault="00456C41">
      <w:pPr>
        <w:pStyle w:val="10"/>
        <w:spacing w:before="0" w:after="0"/>
        <w:ind w:right="-2"/>
        <w:rPr>
          <w:rFonts w:ascii="Times New Roman" w:hAnsi="Times New Roman"/>
          <w:sz w:val="28"/>
        </w:rPr>
      </w:pPr>
      <w:r w:rsidRPr="00274363">
        <w:rPr>
          <w:rFonts w:ascii="Times New Roman" w:hAnsi="Times New Roman"/>
          <w:sz w:val="28"/>
        </w:rPr>
        <w:lastRenderedPageBreak/>
        <w:t>РАЗДЕЛ А</w:t>
      </w:r>
      <w:r w:rsidR="003E5800" w:rsidRPr="00274363">
        <w:rPr>
          <w:rFonts w:ascii="Times New Roman" w:hAnsi="Times New Roman"/>
          <w:sz w:val="28"/>
        </w:rPr>
        <w:t xml:space="preserve"> – </w:t>
      </w:r>
      <w:r w:rsidRPr="00274363">
        <w:rPr>
          <w:rFonts w:ascii="Times New Roman" w:hAnsi="Times New Roman"/>
          <w:sz w:val="28"/>
        </w:rPr>
        <w:t xml:space="preserve">ОБЩИЕ ПОЛОЖЕНИЯ </w:t>
      </w:r>
    </w:p>
    <w:p w14:paraId="2A3AF90C" w14:textId="77777777" w:rsidR="00E16935" w:rsidRPr="00274363" w:rsidRDefault="00E16935">
      <w:pPr>
        <w:spacing w:after="0" w:line="240" w:lineRule="auto"/>
        <w:ind w:left="708"/>
        <w:jc w:val="both"/>
        <w:rPr>
          <w:rFonts w:ascii="Times New Roman"/>
          <w:sz w:val="28"/>
        </w:rPr>
      </w:pPr>
    </w:p>
    <w:p w14:paraId="3370FC7B" w14:textId="2389D86A"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 Содержание Федеральных авиационных правил</w:t>
      </w:r>
    </w:p>
    <w:p w14:paraId="1092BA3A" w14:textId="1C61C453" w:rsidR="00E16935" w:rsidRPr="00274363" w:rsidRDefault="00456C41">
      <w:pPr>
        <w:spacing w:after="0" w:line="240" w:lineRule="auto"/>
        <w:ind w:left="9" w:right="65" w:firstLine="694"/>
        <w:jc w:val="both"/>
        <w:rPr>
          <w:rFonts w:ascii="Times New Roman"/>
          <w:sz w:val="28"/>
        </w:rPr>
      </w:pPr>
      <w:r w:rsidRPr="00274363">
        <w:rPr>
          <w:rFonts w:ascii="Times New Roman"/>
          <w:sz w:val="28"/>
        </w:rPr>
        <w:t>(a) Настоящие Федеральные авиационные правила (далее</w:t>
      </w:r>
      <w:r w:rsidR="003E5800" w:rsidRPr="00274363">
        <w:rPr>
          <w:rFonts w:ascii="Times New Roman"/>
          <w:sz w:val="28"/>
        </w:rPr>
        <w:t xml:space="preserve"> – </w:t>
      </w:r>
      <w:r w:rsidRPr="00274363">
        <w:rPr>
          <w:rFonts w:ascii="Times New Roman"/>
          <w:sz w:val="28"/>
        </w:rPr>
        <w:t xml:space="preserve">Правила) регулируют: </w:t>
      </w:r>
    </w:p>
    <w:p w14:paraId="67FEF7BE" w14:textId="7AE893DB" w:rsidR="00E16935" w:rsidRPr="00274363" w:rsidRDefault="00456C41">
      <w:pPr>
        <w:pStyle w:val="10"/>
        <w:spacing w:before="0" w:after="0"/>
        <w:ind w:firstLine="709"/>
        <w:contextualSpacing/>
        <w:jc w:val="both"/>
        <w:rPr>
          <w:rFonts w:ascii="Times New Roman" w:hAnsi="Times New Roman"/>
          <w:sz w:val="28"/>
        </w:rPr>
      </w:pPr>
      <w:bookmarkStart w:id="0" w:name="_Ref523928203"/>
      <w:bookmarkEnd w:id="0"/>
      <w:proofErr w:type="gramStart"/>
      <w:r w:rsidRPr="00274363">
        <w:rPr>
          <w:rFonts w:ascii="Times New Roman" w:hAnsi="Times New Roman"/>
          <w:b w:val="0"/>
          <w:sz w:val="28"/>
        </w:rPr>
        <w:t xml:space="preserve">- порядок проведения обязательной сертификации гражданских воздушных судов, авиационных двигателей, воздушных винтов, бортового авиационного оборудования воздушных судов, пилотируемых свободных аэростатов, дирижаблей, беспилотных авиационных систем и их </w:t>
      </w:r>
      <w:r w:rsidR="009C424C" w:rsidRPr="00274363">
        <w:rPr>
          <w:rFonts w:ascii="Times New Roman" w:hAnsi="Times New Roman"/>
          <w:b w:val="0"/>
          <w:sz w:val="28"/>
        </w:rPr>
        <w:t xml:space="preserve">(или) </w:t>
      </w:r>
      <w:r w:rsidRPr="00274363">
        <w:rPr>
          <w:rFonts w:ascii="Times New Roman" w:hAnsi="Times New Roman"/>
          <w:b w:val="0"/>
          <w:sz w:val="28"/>
        </w:rPr>
        <w:t>элементов, и устанавливают требования к юридическим лицам, осуществляющим разработку и изготовление воздушных судов и другой авиационной техники, подлежащей обязательной сертификации в соответствии с Воздушным кодексом Российской Федерации, а также форму и порядок получения документа</w:t>
      </w:r>
      <w:proofErr w:type="gramEnd"/>
      <w:r w:rsidRPr="00274363">
        <w:rPr>
          <w:rFonts w:ascii="Times New Roman" w:hAnsi="Times New Roman"/>
          <w:b w:val="0"/>
          <w:sz w:val="28"/>
        </w:rPr>
        <w:t xml:space="preserve">, </w:t>
      </w:r>
      <w:proofErr w:type="gramStart"/>
      <w:r w:rsidRPr="00274363">
        <w:rPr>
          <w:rFonts w:ascii="Times New Roman" w:hAnsi="Times New Roman"/>
          <w:b w:val="0"/>
          <w:sz w:val="28"/>
        </w:rPr>
        <w:t>подтверждающего</w:t>
      </w:r>
      <w:proofErr w:type="gramEnd"/>
      <w:r w:rsidRPr="00274363">
        <w:rPr>
          <w:rFonts w:ascii="Times New Roman" w:hAnsi="Times New Roman"/>
          <w:b w:val="0"/>
          <w:sz w:val="28"/>
        </w:rPr>
        <w:t xml:space="preserve"> соответствие гражданских воздушных судов и другой авиационной техники применимым требованиям, и юридических лиц требованиям Правил;</w:t>
      </w:r>
    </w:p>
    <w:p w14:paraId="3B732876" w14:textId="06DB28EC" w:rsidR="00E16935" w:rsidRPr="00274363" w:rsidRDefault="00456C41">
      <w:pPr>
        <w:numPr>
          <w:ilvl w:val="0"/>
          <w:numId w:val="2"/>
        </w:numPr>
        <w:spacing w:after="0" w:line="240" w:lineRule="auto"/>
        <w:ind w:left="0" w:right="65" w:firstLine="701"/>
        <w:jc w:val="both"/>
        <w:rPr>
          <w:rFonts w:ascii="Times New Roman"/>
          <w:sz w:val="28"/>
        </w:rPr>
      </w:pPr>
      <w:r w:rsidRPr="00274363">
        <w:rPr>
          <w:rFonts w:ascii="Times New Roman"/>
          <w:sz w:val="28"/>
        </w:rPr>
        <w:t xml:space="preserve">порядок </w:t>
      </w:r>
      <w:proofErr w:type="gramStart"/>
      <w:r w:rsidRPr="00274363">
        <w:rPr>
          <w:rFonts w:ascii="Times New Roman"/>
          <w:sz w:val="28"/>
        </w:rPr>
        <w:t>взаимодействия участников процесса обязательной сертификации гражданских воздушных судов</w:t>
      </w:r>
      <w:proofErr w:type="gramEnd"/>
      <w:r w:rsidRPr="00274363">
        <w:rPr>
          <w:rFonts w:ascii="Times New Roman"/>
          <w:sz w:val="28"/>
        </w:rPr>
        <w:t xml:space="preserve"> и другой авиационной техники и подтверждения соответствия юридических лиц, осуществляющих разработку</w:t>
      </w:r>
      <w:r w:rsidR="00DD6563" w:rsidRPr="00274363">
        <w:rPr>
          <w:rFonts w:ascii="Times New Roman"/>
          <w:sz w:val="28"/>
        </w:rPr>
        <w:t xml:space="preserve"> </w:t>
      </w:r>
      <w:r w:rsidR="00BF5B7C" w:rsidRPr="00274363">
        <w:rPr>
          <w:rFonts w:ascii="Times New Roman"/>
          <w:sz w:val="28"/>
        </w:rPr>
        <w:t xml:space="preserve">и изготовление </w:t>
      </w:r>
      <w:r w:rsidRPr="00274363">
        <w:rPr>
          <w:rFonts w:ascii="Times New Roman"/>
          <w:sz w:val="28"/>
        </w:rPr>
        <w:t>воздушных судов и другой авиационной техники требованиям Правил;</w:t>
      </w:r>
    </w:p>
    <w:p w14:paraId="4BE41B0C" w14:textId="4BB0BC14" w:rsidR="00E16935" w:rsidRPr="00274363" w:rsidRDefault="00456C41">
      <w:pPr>
        <w:spacing w:after="0" w:line="240" w:lineRule="auto"/>
        <w:ind w:left="9" w:right="65" w:firstLine="692"/>
        <w:jc w:val="both"/>
        <w:rPr>
          <w:rFonts w:ascii="Times New Roman"/>
          <w:sz w:val="28"/>
        </w:rPr>
      </w:pPr>
      <w:r w:rsidRPr="00274363">
        <w:rPr>
          <w:rFonts w:ascii="Times New Roman"/>
          <w:sz w:val="28"/>
        </w:rPr>
        <w:t xml:space="preserve">(b) При сертификации </w:t>
      </w:r>
      <w:r w:rsidR="006767D0" w:rsidRPr="00274363">
        <w:rPr>
          <w:rFonts w:ascii="Times New Roman"/>
          <w:sz w:val="28"/>
        </w:rPr>
        <w:t>изделий</w:t>
      </w:r>
      <w:r w:rsidRPr="00274363">
        <w:rPr>
          <w:rFonts w:ascii="Times New Roman"/>
          <w:sz w:val="28"/>
        </w:rPr>
        <w:t xml:space="preserve"> в случаях, не подпадающих под требования к летной годности и охране окружающей среды, применяются специальные технические условия в соответствии с пунктом 21.16</w:t>
      </w:r>
      <w:proofErr w:type="gramStart"/>
      <w:r w:rsidRPr="00274363">
        <w:rPr>
          <w:rFonts w:ascii="Times New Roman"/>
          <w:sz w:val="28"/>
        </w:rPr>
        <w:t>В</w:t>
      </w:r>
      <w:proofErr w:type="gramEnd"/>
      <w:r w:rsidRPr="00274363">
        <w:rPr>
          <w:rFonts w:ascii="Times New Roman"/>
          <w:sz w:val="28"/>
        </w:rPr>
        <w:t xml:space="preserve"> Правил</w:t>
      </w:r>
      <w:r w:rsidR="003E5800" w:rsidRPr="00274363">
        <w:rPr>
          <w:rFonts w:ascii="Times New Roman"/>
          <w:sz w:val="28"/>
        </w:rPr>
        <w:t>;</w:t>
      </w:r>
    </w:p>
    <w:p w14:paraId="36599630" w14:textId="607C9255" w:rsidR="003E5800" w:rsidRPr="00274363" w:rsidRDefault="003E5800">
      <w:pPr>
        <w:spacing w:after="0" w:line="240" w:lineRule="auto"/>
        <w:ind w:left="9" w:right="65" w:firstLine="692"/>
        <w:jc w:val="both"/>
        <w:rPr>
          <w:rFonts w:ascii="Times New Roman"/>
          <w:sz w:val="28"/>
        </w:rPr>
      </w:pPr>
      <w:proofErr w:type="gramStart"/>
      <w:r w:rsidRPr="00274363">
        <w:rPr>
          <w:rFonts w:ascii="Times New Roman"/>
          <w:sz w:val="28"/>
        </w:rPr>
        <w:t>(с) Федеральные авиационные правила в части наименования, структуры (нумерации) и содержания разработаны с учётом международных стандартов и правил Международной организации гражданской авиации и государств – членов указанной организации, а также других международных авиационных организаций</w:t>
      </w:r>
      <w:proofErr w:type="gramEnd"/>
    </w:p>
    <w:p w14:paraId="08EE6F95" w14:textId="77777777" w:rsidR="00E16935" w:rsidRPr="00274363" w:rsidRDefault="00E16935">
      <w:pPr>
        <w:spacing w:after="0" w:line="240" w:lineRule="auto"/>
        <w:ind w:left="708"/>
        <w:jc w:val="both"/>
        <w:rPr>
          <w:rFonts w:ascii="Times New Roman"/>
          <w:sz w:val="28"/>
        </w:rPr>
      </w:pPr>
    </w:p>
    <w:p w14:paraId="3E3B60E6"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21.2 Термины и определения</w:t>
      </w:r>
    </w:p>
    <w:p w14:paraId="0701331F" w14:textId="77777777" w:rsidR="00E16935" w:rsidRPr="00274363" w:rsidRDefault="00456C41">
      <w:pPr>
        <w:pStyle w:val="10"/>
        <w:spacing w:before="0" w:after="0"/>
        <w:ind w:left="703" w:right="61"/>
        <w:jc w:val="both"/>
        <w:rPr>
          <w:rFonts w:ascii="Times New Roman" w:hAnsi="Times New Roman"/>
          <w:b w:val="0"/>
          <w:sz w:val="28"/>
        </w:rPr>
      </w:pPr>
      <w:r w:rsidRPr="00274363">
        <w:rPr>
          <w:rFonts w:ascii="Times New Roman" w:hAnsi="Times New Roman"/>
          <w:b w:val="0"/>
          <w:sz w:val="28"/>
        </w:rPr>
        <w:t>(a) В Правилах используются следующие термины и определения:</w:t>
      </w:r>
    </w:p>
    <w:p w14:paraId="5412DE63" w14:textId="68F9F160" w:rsidR="00E16935" w:rsidRPr="00274363" w:rsidRDefault="00456C41">
      <w:pPr>
        <w:spacing w:after="0" w:line="240" w:lineRule="auto"/>
        <w:ind w:left="9" w:right="65" w:firstLine="694"/>
        <w:jc w:val="both"/>
        <w:rPr>
          <w:rFonts w:ascii="Times New Roman"/>
          <w:sz w:val="28"/>
        </w:rPr>
      </w:pPr>
      <w:proofErr w:type="spellStart"/>
      <w:proofErr w:type="gramStart"/>
      <w:r w:rsidRPr="00274363">
        <w:rPr>
          <w:rFonts w:ascii="Times New Roman"/>
          <w:b/>
          <w:sz w:val="28"/>
        </w:rPr>
        <w:t>Авиарегистр</w:t>
      </w:r>
      <w:proofErr w:type="spellEnd"/>
      <w:r w:rsidR="003E5800" w:rsidRPr="00274363">
        <w:rPr>
          <w:rFonts w:ascii="Times New Roman"/>
          <w:sz w:val="28"/>
        </w:rPr>
        <w:t xml:space="preserve"> – </w:t>
      </w:r>
      <w:r w:rsidRPr="00274363">
        <w:rPr>
          <w:rFonts w:ascii="Times New Roman"/>
          <w:sz w:val="28"/>
        </w:rPr>
        <w:t xml:space="preserve">подведомственное Федеральному агентству </w:t>
      </w:r>
      <w:r w:rsidR="0050102E" w:rsidRPr="00274363">
        <w:rPr>
          <w:rFonts w:ascii="Times New Roman"/>
          <w:sz w:val="28"/>
        </w:rPr>
        <w:t>в</w:t>
      </w:r>
      <w:r w:rsidRPr="00274363">
        <w:rPr>
          <w:rFonts w:ascii="Times New Roman"/>
          <w:sz w:val="28"/>
        </w:rPr>
        <w:t>оздушного транспорта федеральное автономное учреждение «Авиационный регистр Российской Федерации», выполняющее на возмездной основе оценку соответствия согласно воздушному законодательству Российской Федерации пилотируемых гражданских воздушных судов, авиационных двигателей, воздушных винтов и бортового авиационного оборудования гражданских воздушных судов, беспилотных авиационных систем и (или) их элементов, юридических лиц, осуществляющих разработку и изготовление воздушных судов и другой авиационной техники, установленным требованиям.</w:t>
      </w:r>
      <w:r w:rsidR="00DD6563" w:rsidRPr="00274363">
        <w:rPr>
          <w:rFonts w:ascii="Times New Roman"/>
          <w:sz w:val="28"/>
        </w:rPr>
        <w:t xml:space="preserve"> </w:t>
      </w:r>
      <w:proofErr w:type="gramEnd"/>
    </w:p>
    <w:p w14:paraId="72EA69A8" w14:textId="600A03B2" w:rsidR="00E16935" w:rsidRPr="00274363" w:rsidRDefault="00456C41">
      <w:pPr>
        <w:spacing w:after="0" w:line="240" w:lineRule="auto"/>
        <w:ind w:firstLine="703"/>
        <w:jc w:val="both"/>
        <w:rPr>
          <w:rFonts w:ascii="Times New Roman"/>
          <w:sz w:val="28"/>
        </w:rPr>
      </w:pPr>
      <w:r w:rsidRPr="00274363">
        <w:rPr>
          <w:rFonts w:ascii="Times New Roman"/>
          <w:b/>
          <w:sz w:val="28"/>
        </w:rPr>
        <w:t>Авиационная техника (изделие)</w:t>
      </w:r>
      <w:r w:rsidR="003E5800" w:rsidRPr="00274363">
        <w:rPr>
          <w:rFonts w:ascii="Times New Roman"/>
          <w:b/>
          <w:sz w:val="28"/>
        </w:rPr>
        <w:t xml:space="preserve"> – </w:t>
      </w:r>
      <w:r w:rsidRPr="00274363">
        <w:rPr>
          <w:rFonts w:ascii="Times New Roman"/>
          <w:sz w:val="28"/>
        </w:rPr>
        <w:t xml:space="preserve">гражданские воздушные суда, </w:t>
      </w:r>
      <w:r w:rsidR="00BF4FEF" w:rsidRPr="00274363">
        <w:rPr>
          <w:rFonts w:ascii="Times New Roman"/>
          <w:sz w:val="28"/>
        </w:rPr>
        <w:t xml:space="preserve"> и их компоненты,</w:t>
      </w:r>
      <w:r w:rsidRPr="00274363">
        <w:rPr>
          <w:rFonts w:ascii="Times New Roman"/>
          <w:sz w:val="28"/>
        </w:rPr>
        <w:t xml:space="preserve"> а также беспилотные авиационные системы и их элементы.</w:t>
      </w:r>
    </w:p>
    <w:p w14:paraId="25E44F3D" w14:textId="61367B3B"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 xml:space="preserve">Акустическое или эмиссионное изменение </w:t>
      </w:r>
      <w:r w:rsidR="00A72F68" w:rsidRPr="00274363">
        <w:rPr>
          <w:rFonts w:ascii="Times New Roman"/>
          <w:b/>
          <w:sz w:val="28"/>
        </w:rPr>
        <w:t>изделия</w:t>
      </w:r>
      <w:r w:rsidR="003E5800" w:rsidRPr="00274363">
        <w:rPr>
          <w:rFonts w:ascii="Times New Roman"/>
          <w:sz w:val="28"/>
        </w:rPr>
        <w:t xml:space="preserve"> – </w:t>
      </w:r>
      <w:r w:rsidRPr="00274363">
        <w:rPr>
          <w:rFonts w:ascii="Times New Roman"/>
          <w:sz w:val="28"/>
        </w:rPr>
        <w:t xml:space="preserve">изменение типовой конструкции </w:t>
      </w:r>
      <w:r w:rsidR="00A72F68" w:rsidRPr="00274363">
        <w:rPr>
          <w:rFonts w:ascii="Times New Roman"/>
          <w:sz w:val="28"/>
        </w:rPr>
        <w:t>изделия</w:t>
      </w:r>
      <w:r w:rsidRPr="00274363">
        <w:rPr>
          <w:rFonts w:ascii="Times New Roman"/>
          <w:sz w:val="28"/>
        </w:rPr>
        <w:t xml:space="preserve">, которое влияет на уровень шума на местности или эмиссию загрязняющих веществ авиационными двигателями. </w:t>
      </w:r>
    </w:p>
    <w:p w14:paraId="42C09EB8" w14:textId="3D241D1F"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Безопасность полетов</w:t>
      </w:r>
      <w:r w:rsidR="003E5800" w:rsidRPr="00274363">
        <w:rPr>
          <w:rFonts w:ascii="Times New Roman"/>
          <w:b/>
          <w:sz w:val="28"/>
        </w:rPr>
        <w:t xml:space="preserve"> – </w:t>
      </w:r>
      <w:r w:rsidRPr="00274363">
        <w:rPr>
          <w:rFonts w:ascii="Times New Roman"/>
          <w:sz w:val="28"/>
        </w:rPr>
        <w:t xml:space="preserve">состояние, при котором риски, связанные с авиационной деятельностью, относящейся к эксплуатации воздушного судна или </w:t>
      </w:r>
      <w:r w:rsidRPr="00274363">
        <w:rPr>
          <w:rFonts w:ascii="Times New Roman"/>
          <w:sz w:val="28"/>
        </w:rPr>
        <w:lastRenderedPageBreak/>
        <w:t>непосредственно обеспечивающей такую эксплуатацию, снижены до приемлемого уровня и контролируются.</w:t>
      </w:r>
    </w:p>
    <w:p w14:paraId="7295BE39" w14:textId="53C244E1" w:rsidR="00E16935" w:rsidRPr="00274363" w:rsidRDefault="00456C41">
      <w:pPr>
        <w:spacing w:after="0" w:line="240" w:lineRule="auto"/>
        <w:ind w:firstLine="703"/>
        <w:jc w:val="both"/>
        <w:rPr>
          <w:rFonts w:ascii="Times New Roman"/>
          <w:sz w:val="28"/>
        </w:rPr>
      </w:pPr>
      <w:r w:rsidRPr="00274363">
        <w:rPr>
          <w:rFonts w:ascii="Times New Roman"/>
          <w:b/>
          <w:sz w:val="28"/>
        </w:rPr>
        <w:t>Воздушный винт</w:t>
      </w:r>
      <w:r w:rsidR="003E5800" w:rsidRPr="00274363">
        <w:rPr>
          <w:rFonts w:ascii="Times New Roman"/>
          <w:b/>
          <w:sz w:val="28"/>
        </w:rPr>
        <w:t xml:space="preserve"> – </w:t>
      </w:r>
      <w:r w:rsidRPr="00274363">
        <w:rPr>
          <w:rFonts w:ascii="Times New Roman"/>
          <w:sz w:val="28"/>
        </w:rPr>
        <w:t>устройство, используемое как движитель воздушного судна, которое представляет собой конструкцию из лопастей, связанных с валом привода от двигателя, и которое при вращении лопастей создаёт вследствие взаимодействия с воздухом тягу, примерно перпендикулярную плоскости вращения лопастей (диски компрессора газотурбинного двигателя, несущий и рулевой винты вертолёта не относятся к воздушным винтам).</w:t>
      </w:r>
    </w:p>
    <w:p w14:paraId="75AF988D" w14:textId="525A38E6"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Второстепенное изменение изделия (за исключением комплектующего изделия)</w:t>
      </w:r>
      <w:r w:rsidR="003E5800" w:rsidRPr="00274363">
        <w:rPr>
          <w:rFonts w:ascii="Times New Roman"/>
          <w:sz w:val="28"/>
        </w:rPr>
        <w:t xml:space="preserve"> – </w:t>
      </w:r>
      <w:r w:rsidRPr="00274363">
        <w:rPr>
          <w:rFonts w:ascii="Times New Roman"/>
          <w:sz w:val="28"/>
        </w:rPr>
        <w:t xml:space="preserve">модификация, которая не оказывает существенного влияния на </w:t>
      </w:r>
      <w:r w:rsidR="009C424C" w:rsidRPr="00274363">
        <w:rPr>
          <w:rFonts w:ascii="Times New Roman"/>
          <w:sz w:val="28"/>
        </w:rPr>
        <w:t>лётную</w:t>
      </w:r>
      <w:r w:rsidRPr="00274363">
        <w:rPr>
          <w:rFonts w:ascii="Times New Roman"/>
          <w:sz w:val="28"/>
        </w:rPr>
        <w:t xml:space="preserve"> годность изделия и его воздействие на окружающую среду. </w:t>
      </w:r>
    </w:p>
    <w:p w14:paraId="6C7C3F33" w14:textId="10043C66"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Второстепенное изменение комплектующего изделия</w:t>
      </w:r>
      <w:r w:rsidR="003E5800" w:rsidRPr="00274363">
        <w:rPr>
          <w:rFonts w:ascii="Times New Roman"/>
          <w:sz w:val="28"/>
        </w:rPr>
        <w:t xml:space="preserve"> – </w:t>
      </w:r>
      <w:r w:rsidRPr="00274363">
        <w:rPr>
          <w:rFonts w:ascii="Times New Roman"/>
          <w:sz w:val="28"/>
        </w:rPr>
        <w:t xml:space="preserve">модификация, которая не приводит к существенному изменению типовой конструкции комплектующего изделия или его характеристик. </w:t>
      </w:r>
    </w:p>
    <w:p w14:paraId="7591699B" w14:textId="12E59FFF" w:rsidR="00E16935" w:rsidRPr="00274363" w:rsidRDefault="00456C41">
      <w:pPr>
        <w:spacing w:after="0" w:line="240" w:lineRule="auto"/>
        <w:ind w:left="9" w:right="65" w:firstLine="694"/>
        <w:jc w:val="both"/>
        <w:rPr>
          <w:rFonts w:ascii="Times New Roman"/>
          <w:sz w:val="28"/>
        </w:rPr>
      </w:pPr>
      <w:proofErr w:type="gramStart"/>
      <w:r w:rsidRPr="00274363">
        <w:rPr>
          <w:rFonts w:ascii="Times New Roman"/>
          <w:b/>
          <w:sz w:val="28"/>
        </w:rPr>
        <w:t>Главное изменение изделия</w:t>
      </w:r>
      <w:r w:rsidR="003E5800" w:rsidRPr="00274363">
        <w:rPr>
          <w:rFonts w:ascii="Times New Roman"/>
          <w:sz w:val="28"/>
        </w:rPr>
        <w:t xml:space="preserve"> – </w:t>
      </w:r>
      <w:r w:rsidRPr="00274363">
        <w:rPr>
          <w:rFonts w:ascii="Times New Roman"/>
          <w:sz w:val="28"/>
        </w:rPr>
        <w:t xml:space="preserve">изменение типовой конструкции, которое может оказать существенное или иное, отличное от незначительного, влияние на ограничения массы и центровки, прочность конструкции, работу силовой установки, </w:t>
      </w:r>
      <w:r w:rsidR="009C424C" w:rsidRPr="00274363">
        <w:rPr>
          <w:rFonts w:ascii="Times New Roman"/>
          <w:sz w:val="28"/>
        </w:rPr>
        <w:t>лётные</w:t>
      </w:r>
      <w:r w:rsidRPr="00274363">
        <w:rPr>
          <w:rFonts w:ascii="Times New Roman"/>
          <w:sz w:val="28"/>
        </w:rPr>
        <w:t xml:space="preserve"> характеристики, </w:t>
      </w:r>
      <w:r w:rsidR="009C424C" w:rsidRPr="00274363">
        <w:rPr>
          <w:rFonts w:ascii="Times New Roman"/>
          <w:sz w:val="28"/>
        </w:rPr>
        <w:t>надёжность</w:t>
      </w:r>
      <w:r w:rsidRPr="00274363">
        <w:rPr>
          <w:rFonts w:ascii="Times New Roman"/>
          <w:sz w:val="28"/>
        </w:rPr>
        <w:t xml:space="preserve">, эксплуатационные характеристики или на другие качества изделия, влияющие на </w:t>
      </w:r>
      <w:r w:rsidR="009C424C" w:rsidRPr="00274363">
        <w:rPr>
          <w:rFonts w:ascii="Times New Roman"/>
          <w:sz w:val="28"/>
        </w:rPr>
        <w:t>лётную</w:t>
      </w:r>
      <w:r w:rsidRPr="00274363">
        <w:rPr>
          <w:rFonts w:ascii="Times New Roman"/>
          <w:sz w:val="28"/>
        </w:rPr>
        <w:t xml:space="preserve"> годность или характеристики, связанные с окружающей средой. </w:t>
      </w:r>
      <w:proofErr w:type="gramEnd"/>
    </w:p>
    <w:p w14:paraId="668D56AB" w14:textId="09607E8E"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Главное изменение комплектующего изделия</w:t>
      </w:r>
      <w:r w:rsidR="003E5800" w:rsidRPr="00274363">
        <w:rPr>
          <w:rFonts w:ascii="Times New Roman"/>
          <w:sz w:val="28"/>
        </w:rPr>
        <w:t xml:space="preserve"> – </w:t>
      </w:r>
      <w:r w:rsidRPr="00274363">
        <w:rPr>
          <w:rFonts w:ascii="Times New Roman"/>
          <w:sz w:val="28"/>
        </w:rPr>
        <w:t xml:space="preserve">модификация, которая приводит к существенному изменению типовой конструкции комплектующего изделия или его характеристик. </w:t>
      </w:r>
    </w:p>
    <w:p w14:paraId="5742C599" w14:textId="7C8C26D2"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Гражданское воздушное судно</w:t>
      </w:r>
      <w:r w:rsidR="003E5800" w:rsidRPr="00274363">
        <w:rPr>
          <w:rFonts w:ascii="Times New Roman"/>
          <w:sz w:val="28"/>
        </w:rPr>
        <w:t xml:space="preserve"> – </w:t>
      </w:r>
      <w:r w:rsidRPr="00274363">
        <w:rPr>
          <w:rFonts w:ascii="Times New Roman"/>
          <w:sz w:val="28"/>
        </w:rPr>
        <w:t xml:space="preserve">воздушное судно, </w:t>
      </w:r>
      <w:r w:rsidR="009C424C" w:rsidRPr="00274363">
        <w:rPr>
          <w:rFonts w:ascii="Times New Roman"/>
          <w:sz w:val="28"/>
        </w:rPr>
        <w:t>отнесённое</w:t>
      </w:r>
      <w:r w:rsidRPr="00274363">
        <w:rPr>
          <w:rFonts w:ascii="Times New Roman"/>
          <w:sz w:val="28"/>
        </w:rPr>
        <w:t xml:space="preserve"> в соответствии с воздушным законодательством Российской Федерации к гражданской авиации. </w:t>
      </w:r>
    </w:p>
    <w:p w14:paraId="37A35281" w14:textId="1F1FED7D" w:rsidR="00E16935" w:rsidRPr="00274363" w:rsidRDefault="00456C41">
      <w:pPr>
        <w:spacing w:after="0" w:line="240" w:lineRule="auto"/>
        <w:ind w:firstLine="703"/>
        <w:jc w:val="both"/>
        <w:rPr>
          <w:rFonts w:ascii="Times New Roman"/>
          <w:sz w:val="28"/>
        </w:rPr>
      </w:pPr>
      <w:r w:rsidRPr="00274363">
        <w:rPr>
          <w:rFonts w:ascii="Times New Roman"/>
          <w:b/>
          <w:sz w:val="28"/>
        </w:rPr>
        <w:t>Держатель Одобрительного документа</w:t>
      </w:r>
      <w:r w:rsidR="003E5800" w:rsidRPr="00274363">
        <w:rPr>
          <w:rFonts w:ascii="Times New Roman"/>
          <w:sz w:val="28"/>
        </w:rPr>
        <w:t xml:space="preserve"> – </w:t>
      </w:r>
      <w:r w:rsidRPr="00274363">
        <w:rPr>
          <w:rFonts w:ascii="Times New Roman"/>
          <w:sz w:val="28"/>
        </w:rPr>
        <w:t>Заявитель, имеющий Одобрительный документ.</w:t>
      </w:r>
    </w:p>
    <w:p w14:paraId="0FA0E320" w14:textId="74A764C1" w:rsidR="00E16935" w:rsidRPr="00274363" w:rsidRDefault="00456C41">
      <w:pPr>
        <w:spacing w:after="0" w:line="240" w:lineRule="auto"/>
        <w:ind w:firstLine="703"/>
        <w:jc w:val="both"/>
        <w:rPr>
          <w:rFonts w:ascii="Times New Roman"/>
          <w:sz w:val="28"/>
        </w:rPr>
      </w:pPr>
      <w:r w:rsidRPr="00274363">
        <w:rPr>
          <w:rFonts w:ascii="Times New Roman"/>
          <w:b/>
          <w:sz w:val="28"/>
        </w:rPr>
        <w:t>Декларация о конструкции и характеристиках комплектующего изделия</w:t>
      </w:r>
      <w:r w:rsidR="003E5800" w:rsidRPr="00274363">
        <w:rPr>
          <w:rFonts w:ascii="Times New Roman"/>
          <w:sz w:val="28"/>
        </w:rPr>
        <w:t xml:space="preserve"> – </w:t>
      </w:r>
      <w:r w:rsidRPr="00274363">
        <w:rPr>
          <w:rFonts w:ascii="Times New Roman"/>
          <w:sz w:val="28"/>
        </w:rPr>
        <w:t>документ, содержащий информацию о конструкции, квалификационном базисе комплектующего изделия, его характеристиках, диапазоне внешних условий и эксплуатационных ограничений, в пределах которых обеспечиваются характеристики комплектующего изделия.</w:t>
      </w:r>
    </w:p>
    <w:p w14:paraId="2A36084F" w14:textId="7A97756E" w:rsidR="00E16935" w:rsidRPr="00274363" w:rsidRDefault="00456C41">
      <w:pPr>
        <w:spacing w:after="0" w:line="240" w:lineRule="auto"/>
        <w:ind w:firstLine="703"/>
        <w:jc w:val="both"/>
        <w:rPr>
          <w:rFonts w:ascii="Times New Roman"/>
          <w:sz w:val="28"/>
        </w:rPr>
      </w:pPr>
      <w:r w:rsidRPr="00274363">
        <w:rPr>
          <w:rFonts w:ascii="Times New Roman"/>
          <w:b/>
          <w:sz w:val="28"/>
        </w:rPr>
        <w:t>Доказательная документация</w:t>
      </w:r>
      <w:r w:rsidR="003E5800" w:rsidRPr="00274363">
        <w:rPr>
          <w:rFonts w:ascii="Times New Roman"/>
          <w:sz w:val="28"/>
        </w:rPr>
        <w:t xml:space="preserve"> – </w:t>
      </w:r>
      <w:r w:rsidRPr="00274363">
        <w:rPr>
          <w:rFonts w:ascii="Times New Roman"/>
          <w:sz w:val="28"/>
        </w:rPr>
        <w:t>совокупность документов, содержащих результаты сертификационных работ, подтверждающих соответствие изделия применимым требованиям.</w:t>
      </w:r>
    </w:p>
    <w:p w14:paraId="75E995B0" w14:textId="2EF38EAB"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Дополнительный сертификат типа</w:t>
      </w:r>
      <w:r w:rsidR="003E5800" w:rsidRPr="00274363">
        <w:rPr>
          <w:rFonts w:ascii="Times New Roman"/>
          <w:b/>
          <w:sz w:val="28"/>
        </w:rPr>
        <w:t xml:space="preserve"> – </w:t>
      </w:r>
      <w:r w:rsidRPr="00274363">
        <w:rPr>
          <w:rFonts w:ascii="Times New Roman"/>
          <w:sz w:val="28"/>
        </w:rPr>
        <w:t xml:space="preserve">одобрительный документ, выдаваемый Уполномоченным органом Заявителю, не являющемуся Держателем Сертификата типа изделия, и удостоверяющий соответствие изделия применимым требованиям, связанным с модификацией, </w:t>
      </w:r>
      <w:r w:rsidR="00DD6563" w:rsidRPr="00274363">
        <w:rPr>
          <w:rFonts w:ascii="Times New Roman"/>
          <w:sz w:val="28"/>
        </w:rPr>
        <w:t>внесённой</w:t>
      </w:r>
      <w:r w:rsidRPr="00274363">
        <w:rPr>
          <w:rFonts w:ascii="Times New Roman"/>
          <w:sz w:val="28"/>
        </w:rPr>
        <w:t xml:space="preserve"> Заявителем в его типовую конструкцию. </w:t>
      </w:r>
    </w:p>
    <w:p w14:paraId="1D207CB9" w14:textId="4C324D8C" w:rsidR="0087752B" w:rsidRPr="00274363" w:rsidRDefault="00456C41">
      <w:pPr>
        <w:spacing w:after="0" w:line="240" w:lineRule="auto"/>
        <w:ind w:left="9" w:right="65" w:firstLine="694"/>
        <w:jc w:val="both"/>
        <w:rPr>
          <w:rFonts w:ascii="Times New Roman"/>
          <w:sz w:val="28"/>
        </w:rPr>
      </w:pPr>
      <w:r w:rsidRPr="00274363">
        <w:rPr>
          <w:rFonts w:ascii="Times New Roman"/>
          <w:b/>
          <w:sz w:val="28"/>
        </w:rPr>
        <w:t>Заключение</w:t>
      </w:r>
      <w:r w:rsidR="003E5800" w:rsidRPr="00274363">
        <w:rPr>
          <w:rFonts w:ascii="Times New Roman"/>
          <w:sz w:val="28"/>
        </w:rPr>
        <w:t xml:space="preserve"> – </w:t>
      </w:r>
      <w:r w:rsidRPr="00274363">
        <w:rPr>
          <w:rFonts w:ascii="Times New Roman"/>
          <w:sz w:val="28"/>
        </w:rPr>
        <w:t xml:space="preserve">документ, оформляемый </w:t>
      </w:r>
      <w:proofErr w:type="spellStart"/>
      <w:r w:rsidRPr="00274363">
        <w:rPr>
          <w:rFonts w:ascii="Times New Roman"/>
          <w:sz w:val="28"/>
        </w:rPr>
        <w:t>Авиарегистром</w:t>
      </w:r>
      <w:proofErr w:type="spellEnd"/>
      <w:r w:rsidR="0087752B" w:rsidRPr="00274363">
        <w:rPr>
          <w:rFonts w:ascii="Times New Roman"/>
          <w:sz w:val="28"/>
        </w:rPr>
        <w:t>:</w:t>
      </w:r>
    </w:p>
    <w:p w14:paraId="025D7B62" w14:textId="77777777" w:rsidR="0087752B" w:rsidRPr="00274363" w:rsidRDefault="0087752B">
      <w:pPr>
        <w:spacing w:after="0" w:line="240" w:lineRule="auto"/>
        <w:ind w:left="9" w:right="65" w:firstLine="694"/>
        <w:jc w:val="both"/>
        <w:rPr>
          <w:rFonts w:ascii="Times New Roman"/>
          <w:sz w:val="28"/>
        </w:rPr>
      </w:pPr>
      <w:r w:rsidRPr="00274363">
        <w:rPr>
          <w:rFonts w:ascii="Times New Roman"/>
          <w:sz w:val="28"/>
        </w:rPr>
        <w:t>-</w:t>
      </w:r>
      <w:r w:rsidR="00456C41" w:rsidRPr="00274363">
        <w:rPr>
          <w:rFonts w:ascii="Times New Roman"/>
          <w:sz w:val="28"/>
        </w:rPr>
        <w:t xml:space="preserve"> по результатам сертификационных работ, содержащий в себе описание объекта сертификации, перечень рассмотренных доказательных и эксплуатационных документов и выводы о соответствии объекта сертификации требованиям Сертификационного базиса </w:t>
      </w:r>
      <w:r w:rsidRPr="00274363">
        <w:rPr>
          <w:rFonts w:ascii="Times New Roman"/>
          <w:sz w:val="28"/>
        </w:rPr>
        <w:t xml:space="preserve">и устанавливающий возможность выдачи Уполномоченным органом Одобрительного документа; </w:t>
      </w:r>
    </w:p>
    <w:p w14:paraId="57531E97" w14:textId="55798737" w:rsidR="00E16935" w:rsidRPr="00274363" w:rsidRDefault="0087752B">
      <w:pPr>
        <w:spacing w:after="0" w:line="240" w:lineRule="auto"/>
        <w:ind w:left="9" w:right="65" w:firstLine="694"/>
        <w:jc w:val="both"/>
        <w:rPr>
          <w:rFonts w:ascii="Times New Roman"/>
          <w:sz w:val="28"/>
        </w:rPr>
      </w:pPr>
      <w:r w:rsidRPr="00274363">
        <w:rPr>
          <w:rFonts w:ascii="Times New Roman"/>
          <w:sz w:val="28"/>
        </w:rPr>
        <w:lastRenderedPageBreak/>
        <w:t>-</w:t>
      </w:r>
      <w:r w:rsidR="00456C41" w:rsidRPr="00274363">
        <w:rPr>
          <w:rFonts w:ascii="Times New Roman"/>
          <w:sz w:val="28"/>
        </w:rPr>
        <w:t xml:space="preserve"> по результатам оценки соответствия комплекта документов и </w:t>
      </w:r>
      <w:proofErr w:type="gramStart"/>
      <w:r w:rsidR="00456C41" w:rsidRPr="00274363">
        <w:rPr>
          <w:rFonts w:ascii="Times New Roman"/>
          <w:sz w:val="28"/>
        </w:rPr>
        <w:t>достоверности</w:t>
      </w:r>
      <w:proofErr w:type="gramEnd"/>
      <w:r w:rsidR="00456C41" w:rsidRPr="00274363">
        <w:rPr>
          <w:rFonts w:ascii="Times New Roman"/>
          <w:sz w:val="28"/>
        </w:rPr>
        <w:t xml:space="preserve"> содержащих</w:t>
      </w:r>
      <w:r w:rsidRPr="00274363">
        <w:rPr>
          <w:rFonts w:ascii="Times New Roman"/>
          <w:sz w:val="28"/>
        </w:rPr>
        <w:t>ся</w:t>
      </w:r>
      <w:r w:rsidR="00456C41" w:rsidRPr="00274363">
        <w:rPr>
          <w:rFonts w:ascii="Times New Roman"/>
          <w:sz w:val="28"/>
        </w:rPr>
        <w:t xml:space="preserve"> в них сведений, </w:t>
      </w:r>
      <w:r w:rsidRPr="00274363">
        <w:rPr>
          <w:rFonts w:ascii="Times New Roman"/>
          <w:sz w:val="28"/>
        </w:rPr>
        <w:t xml:space="preserve">представленных </w:t>
      </w:r>
      <w:r w:rsidR="00456C41" w:rsidRPr="00274363">
        <w:rPr>
          <w:rFonts w:ascii="Times New Roman"/>
          <w:sz w:val="28"/>
        </w:rPr>
        <w:t>юридическим лицом, осуществляющим разработку или изготовление воздушных судов и другой авиационной техники требованиям Правил к организациям Разработчикам или Изготовителям авиационной техники</w:t>
      </w:r>
      <w:r w:rsidRPr="00274363">
        <w:rPr>
          <w:rFonts w:ascii="Times New Roman"/>
          <w:sz w:val="28"/>
        </w:rPr>
        <w:t>.</w:t>
      </w:r>
      <w:r w:rsidR="00456C41" w:rsidRPr="00274363">
        <w:rPr>
          <w:rFonts w:ascii="Times New Roman"/>
          <w:sz w:val="28"/>
        </w:rPr>
        <w:t xml:space="preserve">. </w:t>
      </w:r>
    </w:p>
    <w:p w14:paraId="2AC96558" w14:textId="6868D95B"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Заявитель</w:t>
      </w:r>
      <w:r w:rsidR="003E5800" w:rsidRPr="00274363">
        <w:rPr>
          <w:rFonts w:ascii="Times New Roman"/>
          <w:sz w:val="28"/>
        </w:rPr>
        <w:t xml:space="preserve"> – </w:t>
      </w:r>
      <w:r w:rsidRPr="00274363">
        <w:rPr>
          <w:rFonts w:ascii="Times New Roman"/>
          <w:sz w:val="28"/>
        </w:rPr>
        <w:t xml:space="preserve">юридическое лицо, подавшее в Уполномоченный орган Заявку на получение Одобрительного документа. </w:t>
      </w:r>
    </w:p>
    <w:p w14:paraId="0B41AD53" w14:textId="305B2113"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Заявка</w:t>
      </w:r>
      <w:r w:rsidR="003E5800" w:rsidRPr="00274363">
        <w:rPr>
          <w:rFonts w:ascii="Times New Roman"/>
          <w:sz w:val="28"/>
        </w:rPr>
        <w:t xml:space="preserve"> – </w:t>
      </w:r>
      <w:r w:rsidRPr="00274363">
        <w:rPr>
          <w:rFonts w:ascii="Times New Roman"/>
          <w:sz w:val="28"/>
        </w:rPr>
        <w:t xml:space="preserve">заявление юридического лица, поданное им в Уполномоченный орган для получения Одобрительного документа. </w:t>
      </w:r>
    </w:p>
    <w:p w14:paraId="71A30026" w14:textId="32452E82"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Изготовитель</w:t>
      </w:r>
      <w:r w:rsidR="003E5800" w:rsidRPr="00274363">
        <w:rPr>
          <w:rFonts w:ascii="Times New Roman"/>
          <w:sz w:val="28"/>
        </w:rPr>
        <w:t xml:space="preserve"> – </w:t>
      </w:r>
      <w:r w:rsidRPr="00274363">
        <w:rPr>
          <w:rFonts w:ascii="Times New Roman"/>
          <w:sz w:val="28"/>
        </w:rPr>
        <w:t xml:space="preserve">юридическое лицо, имеющее сертификат </w:t>
      </w:r>
      <w:r w:rsidR="0087752B" w:rsidRPr="00274363">
        <w:rPr>
          <w:rFonts w:ascii="Times New Roman"/>
          <w:sz w:val="28"/>
        </w:rPr>
        <w:t>И</w:t>
      </w:r>
      <w:r w:rsidRPr="00274363">
        <w:rPr>
          <w:rFonts w:ascii="Times New Roman"/>
          <w:sz w:val="28"/>
        </w:rPr>
        <w:t xml:space="preserve">зготовителя. </w:t>
      </w:r>
    </w:p>
    <w:p w14:paraId="15499816" w14:textId="0EA9197C"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Карта данных сертификата типа</w:t>
      </w:r>
      <w:r w:rsidR="003E5800" w:rsidRPr="00274363">
        <w:rPr>
          <w:rFonts w:ascii="Times New Roman"/>
          <w:b/>
          <w:sz w:val="28"/>
        </w:rPr>
        <w:t xml:space="preserve"> – </w:t>
      </w:r>
      <w:r w:rsidRPr="00274363">
        <w:rPr>
          <w:rFonts w:ascii="Times New Roman"/>
          <w:sz w:val="28"/>
        </w:rPr>
        <w:t>неотъемлемая часть Сертификата типа, содержащая информацию о типовой конструкции, сертификационном базисе, условиях и ограничениях, при выполнении которых обеспечивается соответствие изделия требованиям сертификационного базиса, указанного в Сертификате типа.</w:t>
      </w:r>
    </w:p>
    <w:p w14:paraId="435C3538" w14:textId="1CDA7EAC"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Квалификация</w:t>
      </w:r>
      <w:r w:rsidRPr="00274363">
        <w:rPr>
          <w:rFonts w:ascii="Times New Roman"/>
          <w:sz w:val="28"/>
        </w:rPr>
        <w:t xml:space="preserve"> </w:t>
      </w:r>
      <w:r w:rsidRPr="00274363">
        <w:rPr>
          <w:rFonts w:ascii="Times New Roman"/>
          <w:b/>
          <w:sz w:val="28"/>
        </w:rPr>
        <w:t>(сертификация КИ)</w:t>
      </w:r>
      <w:r w:rsidR="003E5800" w:rsidRPr="00274363">
        <w:rPr>
          <w:rFonts w:ascii="Times New Roman"/>
          <w:b/>
          <w:sz w:val="28"/>
        </w:rPr>
        <w:t xml:space="preserve"> – </w:t>
      </w:r>
      <w:r w:rsidRPr="00274363">
        <w:rPr>
          <w:rFonts w:ascii="Times New Roman"/>
          <w:sz w:val="28"/>
        </w:rPr>
        <w:t xml:space="preserve">установление соответствия типа КИ применимым требованиям. </w:t>
      </w:r>
    </w:p>
    <w:p w14:paraId="43728C25" w14:textId="23160FCA"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Квалификационный базис</w:t>
      </w:r>
      <w:r w:rsidR="0087752B" w:rsidRPr="00274363">
        <w:rPr>
          <w:rFonts w:ascii="Times New Roman"/>
          <w:b/>
          <w:sz w:val="28"/>
        </w:rPr>
        <w:t xml:space="preserve"> </w:t>
      </w:r>
      <w:r w:rsidR="0087752B" w:rsidRPr="00274363">
        <w:rPr>
          <w:rFonts w:ascii="Times New Roman"/>
          <w:sz w:val="28"/>
        </w:rPr>
        <w:t>(сертификационный базис КИ)</w:t>
      </w:r>
      <w:r w:rsidR="003E5800" w:rsidRPr="00274363">
        <w:rPr>
          <w:rFonts w:ascii="Times New Roman"/>
          <w:sz w:val="28"/>
        </w:rPr>
        <w:t xml:space="preserve"> – </w:t>
      </w:r>
      <w:r w:rsidRPr="00274363">
        <w:rPr>
          <w:rFonts w:ascii="Times New Roman"/>
          <w:sz w:val="28"/>
        </w:rPr>
        <w:t xml:space="preserve">документ, содержащий требования, применимые к данному типу комплектующего изделия. </w:t>
      </w:r>
    </w:p>
    <w:p w14:paraId="1C774960" w14:textId="0F03A8FE" w:rsidR="00E16935" w:rsidRPr="00274363" w:rsidRDefault="00456C41">
      <w:pPr>
        <w:spacing w:after="0" w:line="240" w:lineRule="auto"/>
        <w:ind w:left="9" w:right="65" w:firstLine="694"/>
        <w:jc w:val="both"/>
        <w:rPr>
          <w:rFonts w:ascii="Times New Roman"/>
          <w:sz w:val="28"/>
        </w:rPr>
      </w:pPr>
      <w:r w:rsidRPr="00274363">
        <w:rPr>
          <w:rFonts w:ascii="Times New Roman"/>
          <w:b/>
          <w:sz w:val="28"/>
        </w:rPr>
        <w:t>Комплектующее изделие</w:t>
      </w:r>
      <w:r w:rsidR="003E5800" w:rsidRPr="00274363">
        <w:rPr>
          <w:rFonts w:ascii="Times New Roman"/>
          <w:sz w:val="28"/>
        </w:rPr>
        <w:t xml:space="preserve"> – </w:t>
      </w:r>
      <w:r w:rsidRPr="00274363">
        <w:rPr>
          <w:rFonts w:ascii="Times New Roman"/>
          <w:sz w:val="28"/>
        </w:rPr>
        <w:t xml:space="preserve">изделие III класса, представляющее собой составную часть (блок, модуль, сборочную единицу, деталь) предназначенное для применения в составе воздушного судна, изделий I или II класса. </w:t>
      </w:r>
    </w:p>
    <w:p w14:paraId="2746AADD" w14:textId="5D39567A" w:rsidR="00E16935" w:rsidRPr="00274363" w:rsidRDefault="00456C41">
      <w:pPr>
        <w:spacing w:after="0" w:line="240" w:lineRule="auto"/>
        <w:ind w:firstLine="703"/>
        <w:jc w:val="both"/>
        <w:rPr>
          <w:rFonts w:ascii="Times New Roman"/>
          <w:sz w:val="28"/>
        </w:rPr>
      </w:pPr>
      <w:proofErr w:type="gramStart"/>
      <w:r w:rsidRPr="00274363">
        <w:rPr>
          <w:rFonts w:ascii="Times New Roman"/>
          <w:b/>
          <w:sz w:val="28"/>
        </w:rPr>
        <w:t>Конструкторская документация</w:t>
      </w:r>
      <w:r w:rsidR="003E5800" w:rsidRPr="00274363">
        <w:rPr>
          <w:rFonts w:ascii="Times New Roman"/>
          <w:sz w:val="28"/>
        </w:rPr>
        <w:t xml:space="preserve"> – </w:t>
      </w:r>
      <w:r w:rsidRPr="00274363">
        <w:rPr>
          <w:rFonts w:ascii="Times New Roman"/>
          <w:sz w:val="28"/>
        </w:rPr>
        <w:t>совокупность конструкторских документов, содержащих данные, необходимые для проектирования (разработки), изготовления, контроля, приёмки, поставки, эксплуатации, ремонта, модернизации, утилизации изделия.</w:t>
      </w:r>
      <w:proofErr w:type="gramEnd"/>
    </w:p>
    <w:p w14:paraId="220B97E8" w14:textId="0F6BD83B" w:rsidR="00E16935" w:rsidRPr="00274363" w:rsidRDefault="00456C41">
      <w:pPr>
        <w:spacing w:after="0" w:line="240" w:lineRule="auto"/>
        <w:ind w:left="708" w:right="65"/>
        <w:jc w:val="both"/>
        <w:rPr>
          <w:rFonts w:ascii="Times New Roman"/>
          <w:sz w:val="28"/>
        </w:rPr>
      </w:pPr>
      <w:r w:rsidRPr="00274363">
        <w:rPr>
          <w:rFonts w:ascii="Times New Roman"/>
          <w:b/>
          <w:sz w:val="28"/>
        </w:rPr>
        <w:t>Модификация</w:t>
      </w:r>
      <w:r w:rsidR="003E5800" w:rsidRPr="00274363">
        <w:rPr>
          <w:rFonts w:ascii="Times New Roman"/>
          <w:sz w:val="28"/>
        </w:rPr>
        <w:t xml:space="preserve"> – </w:t>
      </w:r>
      <w:r w:rsidRPr="00274363">
        <w:rPr>
          <w:rFonts w:ascii="Times New Roman"/>
          <w:sz w:val="28"/>
        </w:rPr>
        <w:t xml:space="preserve">любое изменение типовой конструкции. </w:t>
      </w:r>
    </w:p>
    <w:p w14:paraId="31CF6E55" w14:textId="0789ABAD"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Независимая инспекция</w:t>
      </w:r>
      <w:r w:rsidR="003E5800" w:rsidRPr="00274363">
        <w:rPr>
          <w:rFonts w:ascii="Times New Roman"/>
          <w:sz w:val="28"/>
        </w:rPr>
        <w:t xml:space="preserve"> – </w:t>
      </w:r>
      <w:r w:rsidRPr="00274363">
        <w:rPr>
          <w:rFonts w:ascii="Times New Roman"/>
          <w:sz w:val="28"/>
        </w:rPr>
        <w:t>лицо(а), осуществляющее</w:t>
      </w:r>
      <w:r w:rsidR="00274363" w:rsidRPr="00274363">
        <w:rPr>
          <w:rFonts w:ascii="Times New Roman"/>
          <w:sz w:val="28"/>
        </w:rPr>
        <w:t xml:space="preserve"> </w:t>
      </w:r>
      <w:r w:rsidRPr="00274363">
        <w:rPr>
          <w:rFonts w:ascii="Times New Roman"/>
          <w:sz w:val="28"/>
        </w:rPr>
        <w:t>(</w:t>
      </w:r>
      <w:proofErr w:type="spellStart"/>
      <w:r w:rsidRPr="00274363">
        <w:rPr>
          <w:rFonts w:ascii="Times New Roman"/>
          <w:sz w:val="28"/>
        </w:rPr>
        <w:t>ие</w:t>
      </w:r>
      <w:proofErr w:type="spellEnd"/>
      <w:r w:rsidRPr="00274363">
        <w:rPr>
          <w:rFonts w:ascii="Times New Roman"/>
          <w:sz w:val="28"/>
        </w:rPr>
        <w:t xml:space="preserve">) функции в соответствии с </w:t>
      </w:r>
      <w:r w:rsidR="00F95C6D" w:rsidRPr="00274363">
        <w:rPr>
          <w:rFonts w:ascii="Times New Roman"/>
          <w:sz w:val="28"/>
        </w:rPr>
        <w:t>пунктами 21.5</w:t>
      </w:r>
      <w:proofErr w:type="gramStart"/>
      <w:r w:rsidR="00F95C6D" w:rsidRPr="00274363">
        <w:rPr>
          <w:rFonts w:ascii="Times New Roman"/>
          <w:sz w:val="28"/>
        </w:rPr>
        <w:t>А</w:t>
      </w:r>
      <w:proofErr w:type="gramEnd"/>
      <w:r w:rsidR="00F95C6D" w:rsidRPr="00274363">
        <w:rPr>
          <w:rFonts w:ascii="Times New Roman"/>
          <w:sz w:val="28"/>
        </w:rPr>
        <w:t>(</w:t>
      </w:r>
      <w:r w:rsidR="00F95C6D" w:rsidRPr="00274363">
        <w:rPr>
          <w:rFonts w:ascii="Times New Roman"/>
          <w:sz w:val="28"/>
          <w:lang w:val="en-US"/>
        </w:rPr>
        <w:t>b</w:t>
      </w:r>
      <w:r w:rsidR="00F95C6D" w:rsidRPr="00274363">
        <w:rPr>
          <w:rFonts w:ascii="Times New Roman"/>
          <w:sz w:val="28"/>
        </w:rPr>
        <w:t>), 21.9(</w:t>
      </w:r>
      <w:r w:rsidR="00F95C6D" w:rsidRPr="00274363">
        <w:rPr>
          <w:rFonts w:ascii="Times New Roman"/>
          <w:sz w:val="28"/>
          <w:lang w:val="en-US"/>
        </w:rPr>
        <w:t>a</w:t>
      </w:r>
      <w:r w:rsidR="00F95C6D" w:rsidRPr="00274363">
        <w:rPr>
          <w:rFonts w:ascii="Times New Roman"/>
          <w:sz w:val="28"/>
        </w:rPr>
        <w:t>), 21.11, 21.20</w:t>
      </w:r>
      <w:r w:rsidR="00F95C6D" w:rsidRPr="00274363">
        <w:rPr>
          <w:rFonts w:ascii="Times New Roman"/>
          <w:sz w:val="28"/>
          <w:lang w:val="en-US"/>
        </w:rPr>
        <w:t>A</w:t>
      </w:r>
      <w:r w:rsidR="00F95C6D" w:rsidRPr="00274363">
        <w:rPr>
          <w:rFonts w:ascii="Times New Roman"/>
          <w:sz w:val="28"/>
        </w:rPr>
        <w:t>, 21.20</w:t>
      </w:r>
      <w:r w:rsidR="00F95C6D" w:rsidRPr="00274363">
        <w:rPr>
          <w:rFonts w:ascii="Times New Roman"/>
          <w:sz w:val="28"/>
          <w:lang w:val="en-US"/>
        </w:rPr>
        <w:t>C</w:t>
      </w:r>
      <w:r w:rsidR="00F95C6D" w:rsidRPr="00274363">
        <w:rPr>
          <w:rFonts w:ascii="Times New Roman"/>
          <w:sz w:val="28"/>
        </w:rPr>
        <w:t>(</w:t>
      </w:r>
      <w:r w:rsidR="00F95C6D" w:rsidRPr="00274363">
        <w:rPr>
          <w:rFonts w:ascii="Times New Roman"/>
          <w:sz w:val="28"/>
          <w:lang w:val="en-US"/>
        </w:rPr>
        <w:t>c</w:t>
      </w:r>
      <w:r w:rsidR="00F95C6D" w:rsidRPr="00274363">
        <w:rPr>
          <w:rFonts w:ascii="Times New Roman"/>
          <w:sz w:val="28"/>
        </w:rPr>
        <w:t>), 21.23</w:t>
      </w:r>
      <w:r w:rsidR="00F95C6D" w:rsidRPr="00274363">
        <w:rPr>
          <w:rFonts w:ascii="Times New Roman"/>
          <w:sz w:val="28"/>
          <w:lang w:val="en-US"/>
        </w:rPr>
        <w:t>A</w:t>
      </w:r>
      <w:r w:rsidR="00F95C6D" w:rsidRPr="00274363">
        <w:rPr>
          <w:rFonts w:ascii="Times New Roman"/>
          <w:sz w:val="28"/>
        </w:rPr>
        <w:t>(</w:t>
      </w:r>
      <w:r w:rsidR="00F95C6D" w:rsidRPr="00274363">
        <w:rPr>
          <w:rFonts w:ascii="Times New Roman"/>
          <w:sz w:val="28"/>
          <w:lang w:val="en-US"/>
        </w:rPr>
        <w:t>b</w:t>
      </w:r>
      <w:r w:rsidR="00F95C6D" w:rsidRPr="00274363">
        <w:rPr>
          <w:rFonts w:ascii="Times New Roman"/>
          <w:sz w:val="28"/>
        </w:rPr>
        <w:t>)(1)(3), 21.23</w:t>
      </w:r>
      <w:r w:rsidR="00F95C6D" w:rsidRPr="00274363">
        <w:rPr>
          <w:rFonts w:ascii="Times New Roman"/>
          <w:sz w:val="28"/>
          <w:lang w:val="en-US"/>
        </w:rPr>
        <w:t>B</w:t>
      </w:r>
      <w:r w:rsidR="00F95C6D" w:rsidRPr="00274363">
        <w:rPr>
          <w:rFonts w:ascii="Times New Roman"/>
          <w:sz w:val="28"/>
        </w:rPr>
        <w:t>(</w:t>
      </w:r>
      <w:r w:rsidR="00F95C6D" w:rsidRPr="00274363">
        <w:rPr>
          <w:rFonts w:ascii="Times New Roman"/>
          <w:sz w:val="28"/>
          <w:lang w:val="en-US"/>
        </w:rPr>
        <w:t>c</w:t>
      </w:r>
      <w:r w:rsidR="00F95C6D" w:rsidRPr="00274363">
        <w:rPr>
          <w:rFonts w:ascii="Times New Roman"/>
          <w:sz w:val="28"/>
        </w:rPr>
        <w:t>), 21.23</w:t>
      </w:r>
      <w:r w:rsidR="00F95C6D" w:rsidRPr="00274363">
        <w:rPr>
          <w:rFonts w:ascii="Times New Roman"/>
          <w:sz w:val="28"/>
          <w:lang w:val="en-US"/>
        </w:rPr>
        <w:t>C</w:t>
      </w:r>
      <w:r w:rsidR="00F95C6D" w:rsidRPr="00274363">
        <w:rPr>
          <w:rFonts w:ascii="Times New Roman"/>
          <w:sz w:val="28"/>
        </w:rPr>
        <w:t>(</w:t>
      </w:r>
      <w:r w:rsidR="00F95C6D" w:rsidRPr="00274363">
        <w:rPr>
          <w:rFonts w:ascii="Times New Roman"/>
          <w:sz w:val="28"/>
          <w:lang w:val="en-US"/>
        </w:rPr>
        <w:t>c</w:t>
      </w:r>
      <w:r w:rsidR="00F95C6D" w:rsidRPr="00274363">
        <w:rPr>
          <w:rFonts w:ascii="Times New Roman"/>
          <w:sz w:val="28"/>
        </w:rPr>
        <w:t>), 21.29(</w:t>
      </w:r>
      <w:r w:rsidR="00F95C6D" w:rsidRPr="00274363">
        <w:rPr>
          <w:rFonts w:ascii="Times New Roman"/>
          <w:sz w:val="28"/>
          <w:lang w:val="en-US"/>
        </w:rPr>
        <w:t>b</w:t>
      </w:r>
      <w:r w:rsidR="00F95C6D" w:rsidRPr="00274363">
        <w:rPr>
          <w:rFonts w:ascii="Times New Roman"/>
          <w:sz w:val="28"/>
        </w:rPr>
        <w:t>)(1)(3), 21.29(</w:t>
      </w:r>
      <w:r w:rsidR="00F95C6D" w:rsidRPr="00274363">
        <w:rPr>
          <w:rFonts w:ascii="Times New Roman"/>
          <w:sz w:val="28"/>
          <w:lang w:val="en-US"/>
        </w:rPr>
        <w:t>j</w:t>
      </w:r>
      <w:r w:rsidR="00F95C6D" w:rsidRPr="00274363">
        <w:rPr>
          <w:rFonts w:ascii="Times New Roman"/>
          <w:sz w:val="28"/>
        </w:rPr>
        <w:t>), 21.94(</w:t>
      </w:r>
      <w:r w:rsidR="00F95C6D" w:rsidRPr="00274363">
        <w:rPr>
          <w:rFonts w:ascii="Times New Roman"/>
          <w:sz w:val="28"/>
          <w:lang w:val="en-US"/>
        </w:rPr>
        <w:t>f</w:t>
      </w:r>
      <w:r w:rsidR="00F95C6D" w:rsidRPr="00274363">
        <w:rPr>
          <w:rFonts w:ascii="Times New Roman"/>
          <w:sz w:val="28"/>
        </w:rPr>
        <w:t>), 21.114(</w:t>
      </w:r>
      <w:r w:rsidR="00F95C6D" w:rsidRPr="00274363">
        <w:rPr>
          <w:rFonts w:ascii="Times New Roman"/>
          <w:sz w:val="28"/>
          <w:lang w:val="en-US"/>
        </w:rPr>
        <w:t>d</w:t>
      </w:r>
      <w:r w:rsidR="00F95C6D" w:rsidRPr="00274363">
        <w:rPr>
          <w:rFonts w:ascii="Times New Roman"/>
          <w:sz w:val="28"/>
        </w:rPr>
        <w:t>)(3), 21.114(</w:t>
      </w:r>
      <w:r w:rsidR="00F95C6D" w:rsidRPr="00274363">
        <w:rPr>
          <w:rFonts w:ascii="Times New Roman"/>
          <w:sz w:val="28"/>
          <w:lang w:val="en-US"/>
        </w:rPr>
        <w:t>f</w:t>
      </w:r>
      <w:r w:rsidR="00F95C6D" w:rsidRPr="00274363">
        <w:rPr>
          <w:rFonts w:ascii="Times New Roman"/>
          <w:sz w:val="28"/>
        </w:rPr>
        <w:t>), 21.123(1)(2), 21.143(9)(11), 21.158(</w:t>
      </w:r>
      <w:r w:rsidR="00F95C6D" w:rsidRPr="00274363">
        <w:rPr>
          <w:rFonts w:ascii="Times New Roman"/>
          <w:sz w:val="28"/>
          <w:lang w:val="en-US"/>
        </w:rPr>
        <w:t>b</w:t>
      </w:r>
      <w:r w:rsidR="00F95C6D" w:rsidRPr="00274363">
        <w:rPr>
          <w:rFonts w:ascii="Times New Roman"/>
          <w:sz w:val="28"/>
        </w:rPr>
        <w:t>)(</w:t>
      </w:r>
      <w:r w:rsidR="00F95C6D" w:rsidRPr="00274363">
        <w:rPr>
          <w:rFonts w:ascii="Times New Roman"/>
          <w:sz w:val="28"/>
          <w:lang w:val="en-US"/>
        </w:rPr>
        <w:t>d</w:t>
      </w:r>
      <w:r w:rsidR="00F95C6D" w:rsidRPr="00274363">
        <w:rPr>
          <w:rFonts w:ascii="Times New Roman"/>
          <w:sz w:val="28"/>
        </w:rPr>
        <w:t>), 21.183(</w:t>
      </w:r>
      <w:r w:rsidR="00F95C6D" w:rsidRPr="00274363">
        <w:rPr>
          <w:rFonts w:ascii="Times New Roman"/>
          <w:sz w:val="28"/>
          <w:lang w:val="en-US"/>
        </w:rPr>
        <w:t>a</w:t>
      </w:r>
      <w:r w:rsidR="00F95C6D" w:rsidRPr="00274363">
        <w:rPr>
          <w:rFonts w:ascii="Times New Roman"/>
          <w:sz w:val="28"/>
        </w:rPr>
        <w:t>), 21.247(</w:t>
      </w:r>
      <w:r w:rsidR="00F95C6D" w:rsidRPr="00274363">
        <w:rPr>
          <w:rFonts w:ascii="Times New Roman"/>
          <w:sz w:val="28"/>
          <w:lang w:val="en-US"/>
        </w:rPr>
        <w:t>b</w:t>
      </w:r>
      <w:r w:rsidR="00F95C6D" w:rsidRPr="00274363">
        <w:rPr>
          <w:rFonts w:ascii="Times New Roman"/>
          <w:sz w:val="28"/>
        </w:rPr>
        <w:t>), 21.258(</w:t>
      </w:r>
      <w:r w:rsidR="00F95C6D" w:rsidRPr="00274363">
        <w:rPr>
          <w:rFonts w:ascii="Times New Roman"/>
          <w:sz w:val="28"/>
          <w:lang w:val="en-US"/>
        </w:rPr>
        <w:t>c</w:t>
      </w:r>
      <w:r w:rsidR="00F95C6D" w:rsidRPr="00274363">
        <w:rPr>
          <w:rFonts w:ascii="Times New Roman"/>
          <w:sz w:val="28"/>
        </w:rPr>
        <w:t>)(</w:t>
      </w:r>
      <w:r w:rsidR="00F95C6D" w:rsidRPr="00274363">
        <w:rPr>
          <w:rFonts w:ascii="Times New Roman"/>
          <w:sz w:val="28"/>
          <w:lang w:val="en-US"/>
        </w:rPr>
        <w:t>d</w:t>
      </w:r>
      <w:r w:rsidR="00F95C6D" w:rsidRPr="00274363">
        <w:rPr>
          <w:rFonts w:ascii="Times New Roman"/>
          <w:sz w:val="28"/>
        </w:rPr>
        <w:t>), 21.604(</w:t>
      </w:r>
      <w:r w:rsidR="00F95C6D" w:rsidRPr="00274363">
        <w:rPr>
          <w:rFonts w:ascii="Times New Roman"/>
          <w:sz w:val="28"/>
          <w:lang w:val="en-US"/>
        </w:rPr>
        <w:t>b</w:t>
      </w:r>
      <w:r w:rsidR="00F95C6D" w:rsidRPr="00274363">
        <w:rPr>
          <w:rFonts w:ascii="Times New Roman"/>
          <w:sz w:val="28"/>
        </w:rPr>
        <w:t>)(</w:t>
      </w:r>
      <w:r w:rsidR="00F95C6D" w:rsidRPr="00274363">
        <w:rPr>
          <w:rFonts w:ascii="Times New Roman"/>
          <w:sz w:val="28"/>
          <w:lang w:val="en-US"/>
        </w:rPr>
        <w:t>f</w:t>
      </w:r>
      <w:r w:rsidR="00F95C6D" w:rsidRPr="00274363">
        <w:rPr>
          <w:rFonts w:ascii="Times New Roman"/>
          <w:sz w:val="28"/>
        </w:rPr>
        <w:t>), 21.605(</w:t>
      </w:r>
      <w:r w:rsidR="00F95C6D" w:rsidRPr="00274363">
        <w:rPr>
          <w:rFonts w:ascii="Times New Roman"/>
          <w:sz w:val="28"/>
          <w:lang w:val="en-US"/>
        </w:rPr>
        <w:t>b</w:t>
      </w:r>
      <w:r w:rsidR="00274363">
        <w:rPr>
          <w:rFonts w:ascii="Times New Roman"/>
          <w:sz w:val="28"/>
        </w:rPr>
        <w:t>)</w:t>
      </w:r>
      <w:r w:rsidR="00274363" w:rsidRPr="00274363">
        <w:rPr>
          <w:rFonts w:ascii="Times New Roman"/>
          <w:sz w:val="28"/>
        </w:rPr>
        <w:t>(</w:t>
      </w:r>
      <w:r w:rsidR="00274363">
        <w:rPr>
          <w:rFonts w:ascii="Times New Roman"/>
          <w:sz w:val="28"/>
          <w:lang w:val="en-US"/>
        </w:rPr>
        <w:t>e</w:t>
      </w:r>
      <w:r w:rsidR="00274363" w:rsidRPr="00274363">
        <w:rPr>
          <w:rFonts w:ascii="Times New Roman"/>
          <w:sz w:val="28"/>
        </w:rPr>
        <w:t>)</w:t>
      </w:r>
      <w:r w:rsidR="00F95C6D" w:rsidRPr="00274363">
        <w:rPr>
          <w:rFonts w:ascii="Times New Roman"/>
          <w:sz w:val="28"/>
        </w:rPr>
        <w:t>(</w:t>
      </w:r>
      <w:r w:rsidR="00F95C6D" w:rsidRPr="00274363">
        <w:rPr>
          <w:rFonts w:ascii="Times New Roman"/>
          <w:sz w:val="28"/>
          <w:lang w:val="en-US"/>
        </w:rPr>
        <w:t>g</w:t>
      </w:r>
      <w:r w:rsidR="00F95C6D" w:rsidRPr="00274363">
        <w:rPr>
          <w:rFonts w:ascii="Times New Roman"/>
          <w:sz w:val="28"/>
        </w:rPr>
        <w:t>)(</w:t>
      </w:r>
      <w:r w:rsidR="00F95C6D" w:rsidRPr="00274363">
        <w:rPr>
          <w:rFonts w:ascii="Times New Roman"/>
          <w:sz w:val="28"/>
          <w:lang w:val="en-US"/>
        </w:rPr>
        <w:t>h</w:t>
      </w:r>
      <w:r w:rsidR="00F95C6D" w:rsidRPr="00274363">
        <w:rPr>
          <w:rFonts w:ascii="Times New Roman"/>
          <w:sz w:val="28"/>
        </w:rPr>
        <w:t>), 21.606(</w:t>
      </w:r>
      <w:r w:rsidR="00F95C6D" w:rsidRPr="00274363">
        <w:rPr>
          <w:rFonts w:ascii="Times New Roman"/>
          <w:sz w:val="28"/>
          <w:lang w:val="en-US"/>
        </w:rPr>
        <w:t>a</w:t>
      </w:r>
      <w:r w:rsidR="00F95C6D" w:rsidRPr="00274363">
        <w:rPr>
          <w:rFonts w:ascii="Times New Roman"/>
          <w:sz w:val="28"/>
        </w:rPr>
        <w:t>), 21.608(</w:t>
      </w:r>
      <w:r w:rsidR="00F95C6D" w:rsidRPr="00274363">
        <w:rPr>
          <w:rFonts w:ascii="Times New Roman"/>
          <w:sz w:val="28"/>
          <w:lang w:val="en-US"/>
        </w:rPr>
        <w:t>b</w:t>
      </w:r>
      <w:r w:rsidR="00F95C6D" w:rsidRPr="00274363">
        <w:rPr>
          <w:rFonts w:ascii="Times New Roman"/>
          <w:sz w:val="28"/>
        </w:rPr>
        <w:t xml:space="preserve">) </w:t>
      </w:r>
      <w:r w:rsidRPr="00274363">
        <w:rPr>
          <w:rFonts w:ascii="Times New Roman"/>
          <w:sz w:val="28"/>
        </w:rPr>
        <w:t>Правил</w:t>
      </w:r>
      <w:r w:rsidR="00274363" w:rsidRPr="00274363">
        <w:rPr>
          <w:rFonts w:ascii="Times New Roman"/>
          <w:sz w:val="28"/>
        </w:rPr>
        <w:t xml:space="preserve"> </w:t>
      </w:r>
      <w:r w:rsidRPr="00274363">
        <w:rPr>
          <w:rFonts w:ascii="Times New Roman"/>
          <w:sz w:val="28"/>
        </w:rPr>
        <w:t xml:space="preserve">в организации Разработчика или Изготовителя. </w:t>
      </w:r>
    </w:p>
    <w:p w14:paraId="7DC87E8E" w14:textId="3DFB4C5E"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 xml:space="preserve">Нормы </w:t>
      </w:r>
      <w:r w:rsidR="003E5800" w:rsidRPr="00274363">
        <w:rPr>
          <w:rFonts w:ascii="Times New Roman"/>
          <w:b/>
          <w:sz w:val="28"/>
        </w:rPr>
        <w:t>лётной</w:t>
      </w:r>
      <w:r w:rsidRPr="00274363">
        <w:rPr>
          <w:rFonts w:ascii="Times New Roman"/>
          <w:b/>
          <w:sz w:val="28"/>
        </w:rPr>
        <w:t xml:space="preserve"> годности</w:t>
      </w:r>
      <w:r w:rsidR="003E5800" w:rsidRPr="00274363">
        <w:rPr>
          <w:rFonts w:ascii="Times New Roman"/>
          <w:sz w:val="28"/>
        </w:rPr>
        <w:t xml:space="preserve"> – </w:t>
      </w:r>
      <w:r w:rsidRPr="00274363">
        <w:rPr>
          <w:rFonts w:ascii="Times New Roman"/>
          <w:sz w:val="28"/>
        </w:rPr>
        <w:t xml:space="preserve">требования к </w:t>
      </w:r>
      <w:r w:rsidR="003E5800" w:rsidRPr="00274363">
        <w:rPr>
          <w:rFonts w:ascii="Times New Roman"/>
          <w:sz w:val="28"/>
        </w:rPr>
        <w:t>лётной</w:t>
      </w:r>
      <w:r w:rsidRPr="00274363">
        <w:rPr>
          <w:rFonts w:ascii="Times New Roman"/>
          <w:sz w:val="28"/>
        </w:rPr>
        <w:t xml:space="preserve"> годности и охране окружающей среды, содержащие требования к конструкции и характеристикам АТ, направленные на обеспечение безопасности </w:t>
      </w:r>
      <w:r w:rsidR="003E5800" w:rsidRPr="00274363">
        <w:rPr>
          <w:rFonts w:ascii="Times New Roman"/>
          <w:sz w:val="28"/>
        </w:rPr>
        <w:t>полётов</w:t>
      </w:r>
      <w:r w:rsidRPr="00274363">
        <w:rPr>
          <w:rFonts w:ascii="Times New Roman"/>
          <w:sz w:val="28"/>
        </w:rPr>
        <w:t xml:space="preserve">. </w:t>
      </w:r>
    </w:p>
    <w:p w14:paraId="0FABF8F6" w14:textId="2127AD9C" w:rsidR="00E16935" w:rsidRPr="00274363" w:rsidRDefault="00456C41" w:rsidP="0033797A">
      <w:pPr>
        <w:spacing w:after="0" w:line="240" w:lineRule="auto"/>
        <w:ind w:left="9" w:right="65" w:firstLine="699"/>
        <w:jc w:val="both"/>
        <w:rPr>
          <w:rFonts w:ascii="Times New Roman"/>
          <w:sz w:val="28"/>
        </w:rPr>
      </w:pPr>
      <w:r w:rsidRPr="00274363">
        <w:rPr>
          <w:rFonts w:ascii="Times New Roman"/>
          <w:b/>
          <w:sz w:val="28"/>
        </w:rPr>
        <w:t>Одобрительный документ</w:t>
      </w:r>
      <w:r w:rsidR="003E5800" w:rsidRPr="00274363">
        <w:rPr>
          <w:rFonts w:ascii="Times New Roman"/>
          <w:sz w:val="28"/>
        </w:rPr>
        <w:t xml:space="preserve"> – </w:t>
      </w:r>
      <w:r w:rsidRPr="00274363">
        <w:rPr>
          <w:rFonts w:ascii="Times New Roman"/>
          <w:sz w:val="28"/>
        </w:rPr>
        <w:t xml:space="preserve">документ, выдаваемый Уполномоченным органом и удостоверяющий соответствие изделия применимым требованиям, организации </w:t>
      </w:r>
      <w:r w:rsidR="00D11B70" w:rsidRPr="00274363">
        <w:rPr>
          <w:rFonts w:ascii="Times New Roman"/>
          <w:sz w:val="28"/>
        </w:rPr>
        <w:t xml:space="preserve">Разработчика </w:t>
      </w:r>
      <w:r w:rsidRPr="00274363">
        <w:rPr>
          <w:rFonts w:ascii="Times New Roman"/>
          <w:sz w:val="28"/>
        </w:rPr>
        <w:t xml:space="preserve">или </w:t>
      </w:r>
      <w:r w:rsidR="00D11B70" w:rsidRPr="00274363">
        <w:rPr>
          <w:rFonts w:ascii="Times New Roman"/>
          <w:sz w:val="28"/>
        </w:rPr>
        <w:t>Изготовителя</w:t>
      </w:r>
      <w:r w:rsidR="0033797A" w:rsidRPr="00274363">
        <w:rPr>
          <w:rFonts w:ascii="Times New Roman"/>
          <w:sz w:val="28"/>
        </w:rPr>
        <w:t>, Независимой инспекции, органов по сертификации и испытательных лабораторий (центров) соответствующим требованиям</w:t>
      </w:r>
      <w:r w:rsidRPr="00274363">
        <w:rPr>
          <w:rFonts w:ascii="Times New Roman"/>
          <w:sz w:val="28"/>
        </w:rPr>
        <w:t xml:space="preserve">. </w:t>
      </w:r>
    </w:p>
    <w:p w14:paraId="537AB415" w14:textId="77777777" w:rsidR="00E16935" w:rsidRPr="00274363" w:rsidRDefault="00456C41">
      <w:pPr>
        <w:spacing w:after="0" w:line="240" w:lineRule="auto"/>
        <w:ind w:left="9" w:right="65"/>
        <w:jc w:val="both"/>
        <w:rPr>
          <w:rFonts w:ascii="Times New Roman"/>
          <w:sz w:val="28"/>
        </w:rPr>
      </w:pPr>
      <w:r w:rsidRPr="00274363">
        <w:rPr>
          <w:rFonts w:ascii="Times New Roman"/>
          <w:sz w:val="28"/>
        </w:rPr>
        <w:t xml:space="preserve">Одобрительными документами применительно к Правилам являются: </w:t>
      </w:r>
    </w:p>
    <w:p w14:paraId="255B64BE"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Сертификат типа; </w:t>
      </w:r>
    </w:p>
    <w:p w14:paraId="3E34A211"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Одобрение главного изменения; </w:t>
      </w:r>
    </w:p>
    <w:p w14:paraId="043A463D"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Дополнительный сертификат типа; </w:t>
      </w:r>
    </w:p>
    <w:p w14:paraId="4AA54064"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Сертификат Разработчика; </w:t>
      </w:r>
    </w:p>
    <w:p w14:paraId="40A418F1"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Разрешение на производство, Сертификат изготовителя; </w:t>
      </w:r>
    </w:p>
    <w:p w14:paraId="725D9C81"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Экспортный Сертификат летной годности; </w:t>
      </w:r>
    </w:p>
    <w:p w14:paraId="0C4A0198"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lastRenderedPageBreak/>
        <w:t xml:space="preserve">- Свидетельство о годности КИ; </w:t>
      </w:r>
    </w:p>
    <w:p w14:paraId="435A9533" w14:textId="77777777" w:rsidR="00E16935" w:rsidRPr="00274363" w:rsidRDefault="00456C41">
      <w:pPr>
        <w:numPr>
          <w:ilvl w:val="0"/>
          <w:numId w:val="3"/>
        </w:numPr>
        <w:spacing w:after="0" w:line="240" w:lineRule="auto"/>
        <w:ind w:right="65"/>
        <w:jc w:val="both"/>
        <w:rPr>
          <w:rFonts w:ascii="Times New Roman"/>
          <w:sz w:val="28"/>
        </w:rPr>
      </w:pPr>
      <w:r w:rsidRPr="00274363">
        <w:rPr>
          <w:rFonts w:ascii="Times New Roman"/>
          <w:sz w:val="28"/>
        </w:rPr>
        <w:t xml:space="preserve">- Одобрение на установку КИ; </w:t>
      </w:r>
    </w:p>
    <w:p w14:paraId="051A8E23" w14:textId="77777777" w:rsidR="0033797A" w:rsidRPr="00274363" w:rsidRDefault="0033797A">
      <w:pPr>
        <w:numPr>
          <w:ilvl w:val="0"/>
          <w:numId w:val="3"/>
        </w:numPr>
        <w:spacing w:after="0" w:line="240" w:lineRule="auto"/>
        <w:ind w:right="65"/>
        <w:jc w:val="both"/>
        <w:rPr>
          <w:rFonts w:ascii="Times New Roman"/>
          <w:sz w:val="28"/>
        </w:rPr>
      </w:pPr>
      <w:r w:rsidRPr="00274363">
        <w:rPr>
          <w:rFonts w:ascii="Times New Roman"/>
          <w:sz w:val="28"/>
          <w:szCs w:val="28"/>
        </w:rPr>
        <w:t>- Свидетельство о назначении Независимой инспекции;</w:t>
      </w:r>
    </w:p>
    <w:p w14:paraId="66CB8890" w14:textId="5F300740" w:rsidR="0033797A" w:rsidRPr="00274363" w:rsidRDefault="00274363">
      <w:pPr>
        <w:numPr>
          <w:ilvl w:val="0"/>
          <w:numId w:val="3"/>
        </w:numPr>
        <w:spacing w:after="0" w:line="240" w:lineRule="auto"/>
        <w:ind w:right="65"/>
        <w:jc w:val="both"/>
        <w:rPr>
          <w:rFonts w:ascii="Times New Roman"/>
          <w:sz w:val="28"/>
        </w:rPr>
      </w:pPr>
      <w:r w:rsidRPr="00274363">
        <w:rPr>
          <w:rFonts w:ascii="Times New Roman"/>
          <w:sz w:val="28"/>
          <w:szCs w:val="28"/>
        </w:rPr>
        <w:t>-</w:t>
      </w:r>
      <w:r w:rsidR="003E5800" w:rsidRPr="00274363">
        <w:rPr>
          <w:rFonts w:ascii="Times New Roman" w:eastAsia="Calibri"/>
          <w:sz w:val="28"/>
          <w:szCs w:val="28"/>
        </w:rPr>
        <w:t xml:space="preserve"> </w:t>
      </w:r>
      <w:r w:rsidR="0033797A" w:rsidRPr="00274363">
        <w:rPr>
          <w:rFonts w:ascii="Times New Roman" w:eastAsia="Calibri"/>
          <w:sz w:val="28"/>
          <w:szCs w:val="28"/>
        </w:rPr>
        <w:t>Аттестат об аккредитации органов по сертификации и испытательных лабораторий (центров);</w:t>
      </w:r>
    </w:p>
    <w:p w14:paraId="2942F0D4" w14:textId="5FDFD1AE" w:rsidR="00E16935" w:rsidRPr="00274363" w:rsidRDefault="00426E8E">
      <w:pPr>
        <w:pStyle w:val="a6"/>
        <w:spacing w:after="0" w:line="240" w:lineRule="auto"/>
        <w:ind w:left="0" w:right="65" w:firstLine="701"/>
        <w:jc w:val="both"/>
        <w:rPr>
          <w:rFonts w:ascii="Times New Roman"/>
          <w:sz w:val="28"/>
        </w:rPr>
      </w:pPr>
      <w:r w:rsidRPr="00274363">
        <w:rPr>
          <w:rFonts w:ascii="Times New Roman"/>
          <w:sz w:val="28"/>
        </w:rPr>
        <w:t xml:space="preserve">Также одобрительными документами, применительно к Правилам, являются </w:t>
      </w:r>
      <w:r w:rsidR="00456C41" w:rsidRPr="00274363">
        <w:rPr>
          <w:rFonts w:ascii="Times New Roman"/>
          <w:sz w:val="28"/>
        </w:rPr>
        <w:t>Аттестат о годности к эксплуатации, либо иной акт об утверждении типовой конструкции гражданского ВС, выданного до 1 января 1967 года</w:t>
      </w:r>
      <w:r w:rsidRPr="00274363">
        <w:rPr>
          <w:rFonts w:ascii="Times New Roman"/>
          <w:sz w:val="28"/>
        </w:rPr>
        <w:t xml:space="preserve"> и Одобрительное письмо на КИ</w:t>
      </w:r>
      <w:r w:rsidR="00456C41" w:rsidRPr="00274363">
        <w:rPr>
          <w:rFonts w:ascii="Times New Roman"/>
          <w:sz w:val="28"/>
        </w:rPr>
        <w:t>.</w:t>
      </w:r>
    </w:p>
    <w:p w14:paraId="081DB9CE" w14:textId="44279126" w:rsidR="00E16935" w:rsidRPr="00274363" w:rsidRDefault="00456C41">
      <w:pPr>
        <w:pStyle w:val="a6"/>
        <w:spacing w:after="0" w:line="240" w:lineRule="auto"/>
        <w:ind w:left="0" w:right="65" w:firstLine="708"/>
        <w:jc w:val="both"/>
        <w:rPr>
          <w:rFonts w:ascii="Times New Roman"/>
          <w:sz w:val="28"/>
        </w:rPr>
      </w:pPr>
      <w:r w:rsidRPr="00274363">
        <w:rPr>
          <w:rFonts w:ascii="Times New Roman"/>
          <w:sz w:val="28"/>
        </w:rPr>
        <w:t>Формы сертификатов разработчика и изготовителя приведены в</w:t>
      </w:r>
      <w:r w:rsidR="00DD6563" w:rsidRPr="00274363">
        <w:rPr>
          <w:rFonts w:ascii="Times New Roman"/>
          <w:sz w:val="28"/>
        </w:rPr>
        <w:t xml:space="preserve"> </w:t>
      </w:r>
      <w:r w:rsidRPr="00274363">
        <w:rPr>
          <w:rFonts w:ascii="Times New Roman"/>
          <w:sz w:val="28"/>
        </w:rPr>
        <w:t>Приложениях 1 и 2 к Правилам. Формы иных одобрительных документов размещаются на официальном сайте Уполномоченного органа в информационно-телекоммуникационной сети "Интернет".</w:t>
      </w:r>
    </w:p>
    <w:p w14:paraId="776DBD91" w14:textId="69816781"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Одобрение главного изменения</w:t>
      </w:r>
      <w:r w:rsidR="003E5800" w:rsidRPr="00274363">
        <w:rPr>
          <w:rFonts w:ascii="Times New Roman"/>
          <w:b/>
          <w:sz w:val="28"/>
        </w:rPr>
        <w:t xml:space="preserve"> – </w:t>
      </w:r>
      <w:r w:rsidRPr="00274363">
        <w:rPr>
          <w:rFonts w:ascii="Times New Roman"/>
          <w:sz w:val="28"/>
        </w:rPr>
        <w:t xml:space="preserve">документ, выдаваемый Держателю Сертификата типа изделия и удостоверяющий соответствие изделия применимым требованиям, связанным с главным изменением, внесенным в его типовую конструкцию. </w:t>
      </w:r>
    </w:p>
    <w:p w14:paraId="480E6A8C" w14:textId="4DC6DEFE"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Одобрительное письмо на КИ</w:t>
      </w:r>
      <w:r w:rsidR="003E5800" w:rsidRPr="00274363">
        <w:rPr>
          <w:rFonts w:ascii="Times New Roman"/>
          <w:b/>
          <w:sz w:val="28"/>
        </w:rPr>
        <w:t xml:space="preserve"> – </w:t>
      </w:r>
      <w:r w:rsidRPr="00274363">
        <w:rPr>
          <w:rFonts w:ascii="Times New Roman"/>
          <w:sz w:val="28"/>
        </w:rPr>
        <w:t xml:space="preserve">документ, выдаваемый Разработчику КИ </w:t>
      </w:r>
      <w:r w:rsidR="00274363" w:rsidRPr="00274363">
        <w:rPr>
          <w:rFonts w:ascii="Times New Roman"/>
          <w:sz w:val="28"/>
        </w:rPr>
        <w:t xml:space="preserve">по процедурам, действовавшим до введения в действия настоящих правил </w:t>
      </w:r>
      <w:r w:rsidRPr="00274363">
        <w:rPr>
          <w:rFonts w:ascii="Times New Roman"/>
          <w:sz w:val="28"/>
        </w:rPr>
        <w:t xml:space="preserve">и удостоверяющий соответствие типа КИ требованиям Квалификационного базиса, разрешающий применение КИ на конкретном изделии. </w:t>
      </w:r>
    </w:p>
    <w:p w14:paraId="6C1A54E6" w14:textId="61257C8B"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Одобрение на установку КИ</w:t>
      </w:r>
      <w:r w:rsidR="003E5800" w:rsidRPr="00274363">
        <w:rPr>
          <w:rFonts w:ascii="Times New Roman"/>
          <w:b/>
          <w:sz w:val="28"/>
        </w:rPr>
        <w:t xml:space="preserve"> – </w:t>
      </w:r>
      <w:r w:rsidRPr="00274363">
        <w:rPr>
          <w:rFonts w:ascii="Times New Roman"/>
          <w:sz w:val="28"/>
        </w:rPr>
        <w:t xml:space="preserve">документ, выдаваемый Уполномоченным органом Разработчику, разрешающий применение КИ, одобренного по процедурам, действовавшим до введения в действие Авиационных правил, Часть 21 «Процедуры сертификации АТ». </w:t>
      </w:r>
    </w:p>
    <w:p w14:paraId="4937E5CE" w14:textId="6EDC1320" w:rsidR="00E16935" w:rsidRPr="00274363" w:rsidRDefault="00456C41">
      <w:pPr>
        <w:spacing w:after="0" w:line="240" w:lineRule="auto"/>
        <w:ind w:firstLine="708"/>
        <w:jc w:val="both"/>
        <w:rPr>
          <w:rFonts w:ascii="Times New Roman"/>
          <w:sz w:val="28"/>
        </w:rPr>
      </w:pPr>
      <w:r w:rsidRPr="00274363">
        <w:rPr>
          <w:rFonts w:ascii="Times New Roman"/>
          <w:b/>
          <w:sz w:val="28"/>
        </w:rPr>
        <w:t>Применимые требования</w:t>
      </w:r>
      <w:r w:rsidR="003E5800" w:rsidRPr="00274363">
        <w:rPr>
          <w:rFonts w:ascii="Times New Roman"/>
          <w:b/>
          <w:sz w:val="28"/>
        </w:rPr>
        <w:t xml:space="preserve"> – </w:t>
      </w:r>
      <w:r w:rsidRPr="00274363">
        <w:rPr>
          <w:rFonts w:ascii="Times New Roman"/>
          <w:sz w:val="28"/>
        </w:rPr>
        <w:t>требования сертификационного (квалификационного) базиса.</w:t>
      </w:r>
    </w:p>
    <w:p w14:paraId="0077D932" w14:textId="4407DE40" w:rsidR="00E16935" w:rsidRPr="00274363" w:rsidRDefault="00456C41">
      <w:pPr>
        <w:spacing w:after="0" w:line="240" w:lineRule="auto"/>
        <w:ind w:firstLine="708"/>
        <w:jc w:val="both"/>
        <w:rPr>
          <w:rFonts w:ascii="Times New Roman"/>
          <w:sz w:val="28"/>
        </w:rPr>
      </w:pPr>
      <w:r w:rsidRPr="00274363">
        <w:rPr>
          <w:rFonts w:ascii="Times New Roman"/>
          <w:b/>
          <w:sz w:val="28"/>
        </w:rPr>
        <w:t>Программа сертификационных работ</w:t>
      </w:r>
      <w:r w:rsidR="003E5800" w:rsidRPr="00274363">
        <w:rPr>
          <w:rFonts w:ascii="Times New Roman"/>
          <w:sz w:val="28"/>
        </w:rPr>
        <w:t xml:space="preserve"> – </w:t>
      </w:r>
      <w:r w:rsidRPr="00274363">
        <w:rPr>
          <w:rFonts w:ascii="Times New Roman"/>
          <w:sz w:val="28"/>
        </w:rPr>
        <w:t>сертификационный документ, разрабатываемый заявителем, включающий в себя наименования сертификационных работ, сроки проведения сертификационных работ, участников сертификационных работ, описание систем, перечень пунктов сертификационного базиса, методы определения соответствия, перечень доказательных документов, объем сведений о конфигурации АТ.</w:t>
      </w:r>
    </w:p>
    <w:p w14:paraId="10D3FFF9" w14:textId="206874B4" w:rsidR="00E16935" w:rsidRPr="00274363" w:rsidRDefault="00456C41">
      <w:pPr>
        <w:spacing w:after="0" w:line="240" w:lineRule="auto"/>
        <w:ind w:left="708" w:right="65"/>
        <w:jc w:val="both"/>
        <w:rPr>
          <w:rFonts w:ascii="Times New Roman"/>
          <w:sz w:val="28"/>
        </w:rPr>
      </w:pPr>
      <w:r w:rsidRPr="00274363">
        <w:rPr>
          <w:rFonts w:ascii="Times New Roman"/>
          <w:b/>
          <w:sz w:val="28"/>
        </w:rPr>
        <w:t>Разработчик</w:t>
      </w:r>
      <w:r w:rsidR="003E5800" w:rsidRPr="00274363">
        <w:rPr>
          <w:rFonts w:ascii="Times New Roman"/>
          <w:sz w:val="28"/>
        </w:rPr>
        <w:t xml:space="preserve"> – </w:t>
      </w:r>
      <w:r w:rsidRPr="00274363">
        <w:rPr>
          <w:rFonts w:ascii="Times New Roman"/>
          <w:sz w:val="28"/>
        </w:rPr>
        <w:t xml:space="preserve">юридическое лицо, имеющее сертификат </w:t>
      </w:r>
      <w:r w:rsidR="00D11B70" w:rsidRPr="00274363">
        <w:rPr>
          <w:rFonts w:ascii="Times New Roman"/>
          <w:sz w:val="28"/>
        </w:rPr>
        <w:t>Разработчика</w:t>
      </w:r>
      <w:r w:rsidRPr="00274363">
        <w:rPr>
          <w:rFonts w:ascii="Times New Roman"/>
          <w:sz w:val="28"/>
        </w:rPr>
        <w:t xml:space="preserve">. </w:t>
      </w:r>
    </w:p>
    <w:p w14:paraId="300FBEC3" w14:textId="196D1BD4" w:rsidR="00E16935" w:rsidRPr="00274363" w:rsidRDefault="00456C41" w:rsidP="00FC232B">
      <w:pPr>
        <w:spacing w:after="0" w:line="240" w:lineRule="auto"/>
        <w:ind w:left="9" w:right="65" w:firstLine="699"/>
        <w:jc w:val="both"/>
        <w:rPr>
          <w:rFonts w:ascii="Times New Roman"/>
          <w:sz w:val="28"/>
        </w:rPr>
      </w:pPr>
      <w:r w:rsidRPr="00274363">
        <w:rPr>
          <w:rFonts w:ascii="Times New Roman"/>
          <w:b/>
          <w:sz w:val="28"/>
        </w:rPr>
        <w:t>Ранее разработанное КИ</w:t>
      </w:r>
      <w:r w:rsidR="003E5800" w:rsidRPr="00274363">
        <w:rPr>
          <w:rFonts w:ascii="Times New Roman"/>
          <w:b/>
          <w:sz w:val="28"/>
        </w:rPr>
        <w:t xml:space="preserve"> – </w:t>
      </w:r>
      <w:r w:rsidRPr="00274363">
        <w:rPr>
          <w:rFonts w:ascii="Times New Roman"/>
          <w:sz w:val="28"/>
        </w:rPr>
        <w:t xml:space="preserve">КИ, которое было одобрено по процедурам, действовавшим до введения в действие Авиационных правил, Часть 21 «Процедуры сертификации АТ». </w:t>
      </w:r>
    </w:p>
    <w:p w14:paraId="671612DF" w14:textId="47FC2ED3" w:rsidR="00E16935" w:rsidRPr="00274363" w:rsidRDefault="00456C41">
      <w:pPr>
        <w:tabs>
          <w:tab w:val="center" w:pos="1259"/>
          <w:tab w:val="center" w:pos="2202"/>
          <w:tab w:val="center" w:pos="3195"/>
          <w:tab w:val="center" w:pos="4960"/>
          <w:tab w:val="center" w:pos="7209"/>
          <w:tab w:val="center" w:pos="9103"/>
          <w:tab w:val="right" w:pos="10277"/>
        </w:tabs>
        <w:spacing w:after="0" w:line="240" w:lineRule="auto"/>
        <w:jc w:val="both"/>
        <w:rPr>
          <w:rFonts w:ascii="Times New Roman"/>
          <w:sz w:val="28"/>
        </w:rPr>
      </w:pPr>
      <w:r w:rsidRPr="00274363">
        <w:rPr>
          <w:rFonts w:ascii="Times New Roman"/>
          <w:sz w:val="28"/>
        </w:rPr>
        <w:tab/>
        <w:t xml:space="preserve"> </w:t>
      </w:r>
    </w:p>
    <w:p w14:paraId="54DED6E8" w14:textId="162752B0"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Свидетельство о годности КИ</w:t>
      </w:r>
      <w:r w:rsidR="003E5800" w:rsidRPr="00274363">
        <w:rPr>
          <w:rFonts w:ascii="Times New Roman"/>
          <w:b/>
          <w:sz w:val="28"/>
        </w:rPr>
        <w:t xml:space="preserve"> – </w:t>
      </w:r>
      <w:r w:rsidRPr="00274363">
        <w:rPr>
          <w:rFonts w:ascii="Times New Roman"/>
          <w:sz w:val="28"/>
        </w:rPr>
        <w:t xml:space="preserve">документ, выдаваемый Разработчику КИ и удостоверяющий соответствие типа КИ требованиям Квалификационного базиса, разрешающий применение КИ данного типа на различных типах АТ. </w:t>
      </w:r>
    </w:p>
    <w:p w14:paraId="03E75502" w14:textId="633E9280"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Сертификат Изготовителя (Сертификат об одобрении производственной организации)</w:t>
      </w:r>
      <w:r w:rsidR="003E5800" w:rsidRPr="00274363">
        <w:rPr>
          <w:rFonts w:ascii="Times New Roman"/>
          <w:b/>
          <w:sz w:val="28"/>
        </w:rPr>
        <w:t xml:space="preserve"> – </w:t>
      </w:r>
      <w:r w:rsidRPr="00274363">
        <w:rPr>
          <w:rFonts w:ascii="Times New Roman"/>
          <w:sz w:val="28"/>
        </w:rPr>
        <w:t>документ, выдаваемый Заявителю и удостоверяющий соответствие организации Заявителя требованиям, предусмотренным Разделом G Правил;</w:t>
      </w:r>
    </w:p>
    <w:p w14:paraId="5CB4CF38" w14:textId="45F0C195"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Разрешение на производство</w:t>
      </w:r>
      <w:r w:rsidR="003E5800" w:rsidRPr="00274363">
        <w:rPr>
          <w:rFonts w:ascii="Times New Roman"/>
          <w:b/>
          <w:sz w:val="28"/>
        </w:rPr>
        <w:t xml:space="preserve"> – </w:t>
      </w:r>
      <w:r w:rsidRPr="00274363">
        <w:rPr>
          <w:rFonts w:ascii="Times New Roman"/>
          <w:sz w:val="28"/>
        </w:rPr>
        <w:t>документ, выдаваемый Заявителю и удостоверяющий соответствие организации Заявителя требованиям, предусмотренным Разделом F Правил;</w:t>
      </w:r>
    </w:p>
    <w:p w14:paraId="1F7E789A" w14:textId="5925C701" w:rsidR="00E16935" w:rsidRPr="00274363" w:rsidRDefault="00456C41">
      <w:pPr>
        <w:spacing w:after="0" w:line="240" w:lineRule="auto"/>
        <w:ind w:left="9" w:right="65" w:firstLine="699"/>
        <w:jc w:val="both"/>
        <w:rPr>
          <w:rFonts w:ascii="Times New Roman"/>
          <w:sz w:val="28"/>
        </w:rPr>
      </w:pPr>
      <w:r w:rsidRPr="00274363">
        <w:rPr>
          <w:rFonts w:ascii="Times New Roman"/>
          <w:b/>
          <w:sz w:val="28"/>
        </w:rPr>
        <w:lastRenderedPageBreak/>
        <w:t>Сертификат Разработчика</w:t>
      </w:r>
      <w:r w:rsidR="003E5800" w:rsidRPr="00274363">
        <w:rPr>
          <w:rFonts w:ascii="Times New Roman"/>
          <w:b/>
          <w:sz w:val="28"/>
        </w:rPr>
        <w:t xml:space="preserve"> – </w:t>
      </w:r>
      <w:r w:rsidRPr="00274363">
        <w:rPr>
          <w:rFonts w:ascii="Times New Roman"/>
          <w:sz w:val="28"/>
        </w:rPr>
        <w:t xml:space="preserve">документ, выдаваемый Заявителю и удостоверяющий соответствие организации Заявителя требованиям, предусмотренным Разделом J Правил. </w:t>
      </w:r>
    </w:p>
    <w:p w14:paraId="51E57CF1" w14:textId="309D2700"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Сертификат типа</w:t>
      </w:r>
      <w:r w:rsidR="003E5800" w:rsidRPr="00274363">
        <w:rPr>
          <w:rFonts w:ascii="Times New Roman"/>
          <w:b/>
          <w:sz w:val="28"/>
        </w:rPr>
        <w:t xml:space="preserve"> – </w:t>
      </w:r>
      <w:r w:rsidRPr="00274363">
        <w:rPr>
          <w:rFonts w:ascii="Times New Roman"/>
          <w:sz w:val="28"/>
        </w:rPr>
        <w:t xml:space="preserve">документ, выдаваемый Заявителю, являющимся Разработчиком, и удостоверяющий соответствие установленной типовой конструкции изделия требованиям Сертификационного базиса. </w:t>
      </w:r>
    </w:p>
    <w:p w14:paraId="6BF710F3" w14:textId="05E07C23"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Сертификационный базис</w:t>
      </w:r>
      <w:r w:rsidR="003E5800" w:rsidRPr="00274363">
        <w:rPr>
          <w:rFonts w:ascii="Times New Roman"/>
          <w:b/>
          <w:sz w:val="28"/>
        </w:rPr>
        <w:t xml:space="preserve"> – </w:t>
      </w:r>
      <w:r w:rsidRPr="00274363">
        <w:rPr>
          <w:rFonts w:ascii="Times New Roman"/>
          <w:sz w:val="28"/>
        </w:rPr>
        <w:t xml:space="preserve">документ, содержащий требования к летной годности и охране окружающей среды, применимые к данному типу АТ либо модификации. </w:t>
      </w:r>
    </w:p>
    <w:p w14:paraId="00522D99" w14:textId="2011A796"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Сертификационный центр</w:t>
      </w:r>
      <w:r w:rsidR="003E5800" w:rsidRPr="00274363">
        <w:rPr>
          <w:rFonts w:ascii="Times New Roman"/>
          <w:b/>
          <w:sz w:val="28"/>
        </w:rPr>
        <w:t xml:space="preserve"> – </w:t>
      </w:r>
      <w:r w:rsidRPr="00274363">
        <w:rPr>
          <w:rFonts w:ascii="Times New Roman"/>
          <w:sz w:val="28"/>
        </w:rPr>
        <w:t xml:space="preserve">организация, аккредитованная Уполномоченным органом для участия в работах по сертификации, оценке соответствия юридических лиц требованиям Правил, в целях экспертной оценки результатов работ. </w:t>
      </w:r>
    </w:p>
    <w:p w14:paraId="6BABE8AC" w14:textId="734DC384"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Сертификация</w:t>
      </w:r>
      <w:r w:rsidR="003E5800" w:rsidRPr="00274363">
        <w:rPr>
          <w:rFonts w:ascii="Times New Roman"/>
          <w:b/>
          <w:sz w:val="28"/>
        </w:rPr>
        <w:t xml:space="preserve"> – </w:t>
      </w:r>
      <w:r w:rsidRPr="00274363">
        <w:rPr>
          <w:rFonts w:ascii="Times New Roman"/>
          <w:sz w:val="28"/>
        </w:rPr>
        <w:t xml:space="preserve">подтверждение соответствия АТ, организаций Разработчиков и Изготовителей соответствующим требованиям. </w:t>
      </w:r>
    </w:p>
    <w:p w14:paraId="3D0A0120" w14:textId="3D8BE313" w:rsidR="00E16935" w:rsidRPr="00274363" w:rsidRDefault="00456C41">
      <w:pPr>
        <w:spacing w:after="0" w:line="240" w:lineRule="auto"/>
        <w:ind w:firstLine="708"/>
        <w:jc w:val="both"/>
        <w:rPr>
          <w:rFonts w:ascii="Times New Roman"/>
          <w:sz w:val="28"/>
        </w:rPr>
      </w:pPr>
      <w:r w:rsidRPr="00274363">
        <w:rPr>
          <w:rFonts w:ascii="Times New Roman"/>
          <w:b/>
          <w:sz w:val="28"/>
        </w:rPr>
        <w:t>Стандартное изделие</w:t>
      </w:r>
      <w:r w:rsidR="003E5800" w:rsidRPr="00274363">
        <w:rPr>
          <w:rFonts w:ascii="Times New Roman"/>
          <w:b/>
          <w:sz w:val="28"/>
        </w:rPr>
        <w:t xml:space="preserve"> – </w:t>
      </w:r>
      <w:proofErr w:type="gramStart"/>
      <w:r w:rsidRPr="00274363">
        <w:rPr>
          <w:rFonts w:ascii="Times New Roman"/>
          <w:sz w:val="28"/>
        </w:rPr>
        <w:t>комплектующее изделие, изготовленное в соответствии с открыто</w:t>
      </w:r>
      <w:proofErr w:type="gramEnd"/>
      <w:r w:rsidRPr="00274363">
        <w:rPr>
          <w:rFonts w:ascii="Times New Roman"/>
          <w:sz w:val="28"/>
        </w:rPr>
        <w:t xml:space="preserve"> опубликованным международным, межгосударственным, национальным стандартом, содержащим требования к конструкции или характеристикам изделия, его изготовлению, испытаниям, а также критерии приёмки изделия, требования к его унифицированной идентификации, отражающей соответствие изготовленного изделия действующему в отношении него стандарту.</w:t>
      </w:r>
    </w:p>
    <w:p w14:paraId="43DA0D67" w14:textId="059C3FCA"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Технические условия на изделие</w:t>
      </w:r>
      <w:proofErr w:type="gramStart"/>
      <w:r w:rsidRPr="00274363">
        <w:rPr>
          <w:rFonts w:ascii="Times New Roman"/>
          <w:b/>
          <w:sz w:val="28"/>
        </w:rPr>
        <w:t xml:space="preserve"> (</w:t>
      </w:r>
      <w:r w:rsidR="003E5800" w:rsidRPr="00274363">
        <w:rPr>
          <w:rFonts w:ascii="Times New Roman"/>
          <w:b/>
          <w:sz w:val="28"/>
        </w:rPr>
        <w:t xml:space="preserve"> – </w:t>
      </w:r>
      <w:proofErr w:type="gramEnd"/>
      <w:r w:rsidRPr="00274363">
        <w:rPr>
          <w:rFonts w:ascii="Times New Roman"/>
          <w:b/>
          <w:sz w:val="28"/>
        </w:rPr>
        <w:t>Технические условия)</w:t>
      </w:r>
      <w:r w:rsidR="003E5800" w:rsidRPr="00274363">
        <w:rPr>
          <w:rFonts w:ascii="Times New Roman"/>
          <w:b/>
          <w:sz w:val="28"/>
        </w:rPr>
        <w:t xml:space="preserve"> – </w:t>
      </w:r>
      <w:r w:rsidRPr="00274363">
        <w:rPr>
          <w:rFonts w:ascii="Times New Roman"/>
          <w:sz w:val="28"/>
        </w:rPr>
        <w:t xml:space="preserve">документ, содержащий информацию о типовой конструкции, параметрах и характеристиках изготавливаемого экземпляра АТ, которые подлежат контролю и оценке при изготовлении и приемке экземпляра в качестве готовой продукции. </w:t>
      </w:r>
    </w:p>
    <w:p w14:paraId="1F410E06" w14:textId="07A38DE3" w:rsidR="00E16935" w:rsidRPr="00274363" w:rsidRDefault="00456C41">
      <w:pPr>
        <w:spacing w:after="0" w:line="240" w:lineRule="auto"/>
        <w:ind w:left="9" w:right="65" w:firstLine="699"/>
        <w:jc w:val="both"/>
        <w:rPr>
          <w:rFonts w:ascii="Times New Roman"/>
          <w:sz w:val="28"/>
        </w:rPr>
      </w:pPr>
      <w:proofErr w:type="gramStart"/>
      <w:r w:rsidRPr="00274363">
        <w:rPr>
          <w:rFonts w:ascii="Times New Roman"/>
          <w:b/>
          <w:sz w:val="28"/>
        </w:rPr>
        <w:t>Типовая конструкция</w:t>
      </w:r>
      <w:r w:rsidR="003E5800" w:rsidRPr="00274363">
        <w:rPr>
          <w:rFonts w:ascii="Times New Roman"/>
          <w:b/>
          <w:sz w:val="28"/>
        </w:rPr>
        <w:t xml:space="preserve"> – </w:t>
      </w:r>
      <w:r w:rsidRPr="00274363">
        <w:rPr>
          <w:rFonts w:ascii="Times New Roman"/>
          <w:sz w:val="28"/>
        </w:rPr>
        <w:t>конструкция изделия, отражённая в его конструкторской</w:t>
      </w:r>
      <w:r w:rsidR="00D463E9" w:rsidRPr="00274363">
        <w:rPr>
          <w:rFonts w:ascii="Times New Roman"/>
          <w:sz w:val="28"/>
        </w:rPr>
        <w:t>, включая</w:t>
      </w:r>
      <w:r w:rsidRPr="00274363">
        <w:rPr>
          <w:rFonts w:ascii="Times New Roman"/>
          <w:sz w:val="28"/>
        </w:rPr>
        <w:t xml:space="preserve"> эксплуатационн</w:t>
      </w:r>
      <w:r w:rsidR="00D463E9" w:rsidRPr="00274363">
        <w:rPr>
          <w:rFonts w:ascii="Times New Roman"/>
          <w:sz w:val="28"/>
        </w:rPr>
        <w:t>ую</w:t>
      </w:r>
      <w:r w:rsidRPr="00274363">
        <w:rPr>
          <w:rFonts w:ascii="Times New Roman"/>
          <w:sz w:val="28"/>
        </w:rPr>
        <w:t xml:space="preserve"> документаци</w:t>
      </w:r>
      <w:r w:rsidR="00D463E9" w:rsidRPr="00274363">
        <w:rPr>
          <w:rFonts w:ascii="Times New Roman"/>
          <w:sz w:val="28"/>
        </w:rPr>
        <w:t>ю</w:t>
      </w:r>
      <w:r w:rsidRPr="00274363">
        <w:rPr>
          <w:rFonts w:ascii="Times New Roman"/>
          <w:sz w:val="28"/>
        </w:rPr>
        <w:t xml:space="preserve">, одобренная в соответствии с процедурами Правил и удостоверенная Сертификатом типа или удостоверенная аттестатом о годности к эксплуатации либо иным актом об утверждении типовой конструкции гражданского воздушного судна, выданного до 1 января 1967 года. </w:t>
      </w:r>
      <w:proofErr w:type="gramEnd"/>
    </w:p>
    <w:p w14:paraId="1DC3BB59" w14:textId="613A902D" w:rsidR="00E16935" w:rsidRPr="00274363" w:rsidRDefault="00456C41">
      <w:pPr>
        <w:spacing w:after="0" w:line="240" w:lineRule="auto"/>
        <w:ind w:left="9" w:right="65" w:firstLine="699"/>
        <w:jc w:val="both"/>
        <w:rPr>
          <w:rFonts w:ascii="Times New Roman"/>
          <w:sz w:val="28"/>
        </w:rPr>
      </w:pPr>
      <w:proofErr w:type="gramStart"/>
      <w:r w:rsidRPr="00274363">
        <w:rPr>
          <w:rFonts w:ascii="Times New Roman"/>
          <w:b/>
          <w:sz w:val="28"/>
        </w:rPr>
        <w:t>Уполномоченный орган</w:t>
      </w:r>
      <w:r w:rsidR="003E5800" w:rsidRPr="00274363">
        <w:rPr>
          <w:rFonts w:ascii="Times New Roman"/>
          <w:b/>
          <w:sz w:val="28"/>
        </w:rPr>
        <w:t xml:space="preserve"> – </w:t>
      </w:r>
      <w:r w:rsidRPr="00274363">
        <w:rPr>
          <w:rFonts w:ascii="Times New Roman"/>
          <w:sz w:val="28"/>
        </w:rPr>
        <w:t xml:space="preserve">Федеральное </w:t>
      </w:r>
      <w:r w:rsidR="00612C87" w:rsidRPr="00274363">
        <w:rPr>
          <w:rFonts w:ascii="Times New Roman"/>
          <w:sz w:val="28"/>
        </w:rPr>
        <w:t>а</w:t>
      </w:r>
      <w:r w:rsidRPr="00274363">
        <w:rPr>
          <w:rFonts w:ascii="Times New Roman"/>
          <w:sz w:val="28"/>
        </w:rPr>
        <w:t xml:space="preserve">гентство </w:t>
      </w:r>
      <w:r w:rsidR="00612C87" w:rsidRPr="00274363">
        <w:rPr>
          <w:rFonts w:ascii="Times New Roman"/>
          <w:sz w:val="28"/>
        </w:rPr>
        <w:t>в</w:t>
      </w:r>
      <w:r w:rsidRPr="00274363">
        <w:rPr>
          <w:rFonts w:ascii="Times New Roman"/>
          <w:sz w:val="28"/>
        </w:rPr>
        <w:t xml:space="preserve">оздушного </w:t>
      </w:r>
      <w:r w:rsidR="00612C87" w:rsidRPr="00274363">
        <w:rPr>
          <w:rFonts w:ascii="Times New Roman"/>
          <w:sz w:val="28"/>
        </w:rPr>
        <w:t>т</w:t>
      </w:r>
      <w:r w:rsidRPr="00274363">
        <w:rPr>
          <w:rFonts w:ascii="Times New Roman"/>
          <w:sz w:val="28"/>
        </w:rPr>
        <w:t xml:space="preserve">ранспорта, на которое Правительством Российской Федерации возложены организация и проведение обязательной сертификации гражданских воздушных судов, авиационных двигателей, воздушных винтов, бортового авиационного оборудования гражданских воздушных судов, беспилотных авиационных систем и </w:t>
      </w:r>
      <w:r w:rsidR="00B273B0" w:rsidRPr="00274363">
        <w:rPr>
          <w:rFonts w:ascii="Times New Roman"/>
          <w:sz w:val="28"/>
        </w:rPr>
        <w:t xml:space="preserve">(или) </w:t>
      </w:r>
      <w:r w:rsidRPr="00274363">
        <w:rPr>
          <w:rFonts w:ascii="Times New Roman"/>
          <w:sz w:val="28"/>
        </w:rPr>
        <w:t>их элементов и выдача документа, подтверждающего соответствие требованиям федеральных авиационных правил юридическ</w:t>
      </w:r>
      <w:r w:rsidR="00612C87" w:rsidRPr="00274363">
        <w:rPr>
          <w:rFonts w:ascii="Times New Roman"/>
          <w:sz w:val="28"/>
        </w:rPr>
        <w:t>их</w:t>
      </w:r>
      <w:r w:rsidRPr="00274363">
        <w:rPr>
          <w:rFonts w:ascii="Times New Roman"/>
          <w:sz w:val="28"/>
        </w:rPr>
        <w:t xml:space="preserve"> лиц, осуществляющ</w:t>
      </w:r>
      <w:r w:rsidR="00612C87" w:rsidRPr="00274363">
        <w:rPr>
          <w:rFonts w:ascii="Times New Roman"/>
          <w:sz w:val="28"/>
        </w:rPr>
        <w:t>их</w:t>
      </w:r>
      <w:r w:rsidRPr="00274363">
        <w:rPr>
          <w:rFonts w:ascii="Times New Roman"/>
          <w:sz w:val="28"/>
        </w:rPr>
        <w:t xml:space="preserve"> разработку, изготовление воздушных судов, а также другой авиационной техники;</w:t>
      </w:r>
      <w:proofErr w:type="gramEnd"/>
    </w:p>
    <w:p w14:paraId="78F6FD86" w14:textId="1EB9FEF8"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Эксплуатационная документация</w:t>
      </w:r>
      <w:r w:rsidR="003E5800" w:rsidRPr="00274363">
        <w:rPr>
          <w:rFonts w:ascii="Times New Roman"/>
          <w:sz w:val="28"/>
        </w:rPr>
        <w:t xml:space="preserve"> – </w:t>
      </w:r>
      <w:r w:rsidRPr="00274363">
        <w:rPr>
          <w:rFonts w:ascii="Times New Roman"/>
          <w:sz w:val="28"/>
        </w:rPr>
        <w:t xml:space="preserve">документация, </w:t>
      </w:r>
      <w:r w:rsidR="00B273B0" w:rsidRPr="00274363">
        <w:rPr>
          <w:rFonts w:ascii="Times New Roman"/>
          <w:sz w:val="28"/>
        </w:rPr>
        <w:t xml:space="preserve">являющаяся составной частью конструкторской документации, </w:t>
      </w:r>
      <w:r w:rsidRPr="00274363">
        <w:rPr>
          <w:rFonts w:ascii="Times New Roman"/>
          <w:sz w:val="28"/>
        </w:rPr>
        <w:t xml:space="preserve">содержащая эксплуатационные </w:t>
      </w:r>
      <w:r w:rsidR="00F679E6" w:rsidRPr="00274363">
        <w:rPr>
          <w:rFonts w:ascii="Times New Roman"/>
          <w:sz w:val="28"/>
        </w:rPr>
        <w:t xml:space="preserve">характеристики и </w:t>
      </w:r>
      <w:r w:rsidRPr="00274363">
        <w:rPr>
          <w:rFonts w:ascii="Times New Roman"/>
          <w:sz w:val="28"/>
        </w:rPr>
        <w:t>ограничения</w:t>
      </w:r>
      <w:r w:rsidR="00F679E6" w:rsidRPr="00274363">
        <w:rPr>
          <w:rFonts w:ascii="Times New Roman"/>
          <w:sz w:val="28"/>
        </w:rPr>
        <w:t>,</w:t>
      </w:r>
      <w:r w:rsidR="00DD6563" w:rsidRPr="00274363">
        <w:rPr>
          <w:rFonts w:ascii="Times New Roman"/>
          <w:sz w:val="28"/>
        </w:rPr>
        <w:t xml:space="preserve"> </w:t>
      </w:r>
      <w:r w:rsidRPr="00274363">
        <w:rPr>
          <w:rFonts w:ascii="Times New Roman"/>
          <w:sz w:val="28"/>
        </w:rPr>
        <w:t xml:space="preserve">регламентирующая </w:t>
      </w:r>
      <w:r w:rsidR="009C424C" w:rsidRPr="00274363">
        <w:rPr>
          <w:rFonts w:ascii="Times New Roman"/>
          <w:sz w:val="28"/>
        </w:rPr>
        <w:t>лётную</w:t>
      </w:r>
      <w:r w:rsidRPr="00274363">
        <w:rPr>
          <w:rFonts w:ascii="Times New Roman"/>
          <w:sz w:val="28"/>
        </w:rPr>
        <w:t xml:space="preserve"> эксплуатацию, техническое обслуживание, поддержание летной годности в процессе эксплуатации АТ. </w:t>
      </w:r>
    </w:p>
    <w:p w14:paraId="366906B9" w14:textId="3763822E" w:rsidR="00E16935" w:rsidRPr="00274363" w:rsidRDefault="00456C41">
      <w:pPr>
        <w:spacing w:after="0" w:line="240" w:lineRule="auto"/>
        <w:ind w:left="9" w:right="65" w:firstLine="699"/>
        <w:jc w:val="both"/>
        <w:rPr>
          <w:rFonts w:ascii="Times New Roman"/>
          <w:sz w:val="28"/>
        </w:rPr>
      </w:pPr>
      <w:r w:rsidRPr="00274363">
        <w:rPr>
          <w:rFonts w:ascii="Times New Roman"/>
          <w:b/>
          <w:sz w:val="28"/>
        </w:rPr>
        <w:t>Экспортный сертификат лётной годности</w:t>
      </w:r>
      <w:r w:rsidR="003E5800" w:rsidRPr="00274363">
        <w:rPr>
          <w:rFonts w:ascii="Times New Roman"/>
          <w:sz w:val="28"/>
        </w:rPr>
        <w:t xml:space="preserve"> – </w:t>
      </w:r>
      <w:r w:rsidRPr="00274363">
        <w:rPr>
          <w:rFonts w:ascii="Times New Roman"/>
          <w:sz w:val="28"/>
        </w:rPr>
        <w:t>документ, выдаваемый на эксп</w:t>
      </w:r>
      <w:r w:rsidR="00612C87" w:rsidRPr="00274363">
        <w:rPr>
          <w:rFonts w:ascii="Times New Roman"/>
          <w:sz w:val="28"/>
        </w:rPr>
        <w:t>луа</w:t>
      </w:r>
      <w:r w:rsidRPr="00274363">
        <w:rPr>
          <w:rFonts w:ascii="Times New Roman"/>
          <w:sz w:val="28"/>
        </w:rPr>
        <w:t xml:space="preserve">тируемый экземпляр сертифицированного </w:t>
      </w:r>
      <w:r w:rsidR="00A72F68" w:rsidRPr="00274363">
        <w:rPr>
          <w:rFonts w:ascii="Times New Roman"/>
          <w:sz w:val="28"/>
        </w:rPr>
        <w:t>изделия</w:t>
      </w:r>
      <w:r w:rsidRPr="00274363">
        <w:rPr>
          <w:rFonts w:ascii="Times New Roman"/>
          <w:sz w:val="28"/>
        </w:rPr>
        <w:t xml:space="preserve">, удостоверяющий </w:t>
      </w:r>
      <w:r w:rsidRPr="00274363">
        <w:rPr>
          <w:rFonts w:ascii="Times New Roman"/>
          <w:sz w:val="28"/>
        </w:rPr>
        <w:lastRenderedPageBreak/>
        <w:t xml:space="preserve">соответствие экземпляра применимым требованиям государства-экспортёра и соответствующим требованиям государства-импортёра. </w:t>
      </w:r>
    </w:p>
    <w:p w14:paraId="7633C996" w14:textId="77777777" w:rsidR="00E16935" w:rsidRPr="00274363" w:rsidRDefault="00E16935">
      <w:pPr>
        <w:spacing w:after="0" w:line="240" w:lineRule="auto"/>
        <w:jc w:val="both"/>
        <w:rPr>
          <w:rFonts w:ascii="Times New Roman"/>
          <w:sz w:val="28"/>
        </w:rPr>
      </w:pPr>
    </w:p>
    <w:p w14:paraId="3BC96C4A" w14:textId="77777777" w:rsidR="00E16935" w:rsidRPr="00274363" w:rsidRDefault="00456C41">
      <w:pPr>
        <w:spacing w:after="0" w:line="240" w:lineRule="auto"/>
        <w:ind w:firstLine="708"/>
        <w:jc w:val="both"/>
        <w:rPr>
          <w:rFonts w:ascii="Times New Roman"/>
          <w:sz w:val="28"/>
        </w:rPr>
      </w:pPr>
      <w:r w:rsidRPr="00274363">
        <w:rPr>
          <w:rFonts w:ascii="Times New Roman"/>
          <w:sz w:val="28"/>
        </w:rPr>
        <w:t>(b) В Правилах употребляются следующие сокращения:</w:t>
      </w:r>
    </w:p>
    <w:p w14:paraId="394C22D5" w14:textId="77777777" w:rsidR="00E16935" w:rsidRPr="00274363" w:rsidRDefault="00E16935">
      <w:pPr>
        <w:spacing w:after="0" w:line="240" w:lineRule="auto"/>
        <w:ind w:firstLine="708"/>
        <w:jc w:val="both"/>
        <w:rPr>
          <w:rFonts w:ascii="Times New Roman"/>
          <w:sz w:val="28"/>
        </w:rPr>
      </w:pPr>
    </w:p>
    <w:p w14:paraId="38E117F3" w14:textId="3C4A3819" w:rsidR="00E16935" w:rsidRPr="00274363" w:rsidRDefault="00456C41">
      <w:pPr>
        <w:spacing w:after="0" w:line="240" w:lineRule="auto"/>
        <w:ind w:left="709"/>
        <w:jc w:val="both"/>
        <w:rPr>
          <w:rFonts w:ascii="Times New Roman"/>
          <w:sz w:val="28"/>
        </w:rPr>
      </w:pPr>
      <w:r w:rsidRPr="00274363">
        <w:rPr>
          <w:rFonts w:ascii="Times New Roman"/>
          <w:sz w:val="28"/>
        </w:rPr>
        <w:t>АД</w:t>
      </w:r>
      <w:r w:rsidR="003E5800" w:rsidRPr="00274363">
        <w:rPr>
          <w:rFonts w:ascii="Times New Roman"/>
          <w:sz w:val="28"/>
        </w:rPr>
        <w:t xml:space="preserve"> – </w:t>
      </w:r>
      <w:r w:rsidRPr="00274363">
        <w:rPr>
          <w:rFonts w:ascii="Times New Roman"/>
          <w:sz w:val="28"/>
        </w:rPr>
        <w:t>авиационный двигатель;</w:t>
      </w:r>
    </w:p>
    <w:p w14:paraId="2E60A590" w14:textId="4D46435C" w:rsidR="00E16935" w:rsidRPr="00274363" w:rsidRDefault="00456C41">
      <w:pPr>
        <w:spacing w:after="0" w:line="240" w:lineRule="auto"/>
        <w:ind w:left="709"/>
        <w:jc w:val="both"/>
        <w:rPr>
          <w:rFonts w:ascii="Times New Roman"/>
          <w:sz w:val="28"/>
        </w:rPr>
      </w:pPr>
      <w:r w:rsidRPr="00274363">
        <w:rPr>
          <w:rFonts w:ascii="Times New Roman"/>
          <w:sz w:val="28"/>
        </w:rPr>
        <w:t>АТ</w:t>
      </w:r>
      <w:r w:rsidR="003E5800" w:rsidRPr="00274363">
        <w:rPr>
          <w:rFonts w:ascii="Times New Roman"/>
          <w:sz w:val="28"/>
        </w:rPr>
        <w:t xml:space="preserve"> – </w:t>
      </w:r>
      <w:r w:rsidRPr="00274363">
        <w:rPr>
          <w:rFonts w:ascii="Times New Roman"/>
          <w:sz w:val="28"/>
        </w:rPr>
        <w:t>авиационная техника;</w:t>
      </w:r>
    </w:p>
    <w:p w14:paraId="4CBC4873" w14:textId="4858B107" w:rsidR="00E16935" w:rsidRPr="00274363" w:rsidRDefault="00456C41">
      <w:pPr>
        <w:spacing w:after="0" w:line="240" w:lineRule="auto"/>
        <w:ind w:left="709"/>
        <w:jc w:val="both"/>
        <w:rPr>
          <w:rFonts w:ascii="Times New Roman"/>
          <w:sz w:val="28"/>
        </w:rPr>
      </w:pPr>
      <w:r w:rsidRPr="00274363">
        <w:rPr>
          <w:rFonts w:ascii="Times New Roman"/>
          <w:sz w:val="28"/>
        </w:rPr>
        <w:t>БАС</w:t>
      </w:r>
      <w:r w:rsidR="003E5800" w:rsidRPr="00274363">
        <w:rPr>
          <w:rFonts w:ascii="Times New Roman"/>
          <w:sz w:val="28"/>
        </w:rPr>
        <w:t xml:space="preserve"> – </w:t>
      </w:r>
      <w:r w:rsidRPr="00274363">
        <w:rPr>
          <w:rFonts w:ascii="Times New Roman"/>
          <w:sz w:val="28"/>
        </w:rPr>
        <w:t>беспилотная авиационная система;</w:t>
      </w:r>
    </w:p>
    <w:p w14:paraId="0D8C4059" w14:textId="00EEE94F" w:rsidR="00DC623A" w:rsidRPr="00274363" w:rsidRDefault="00DC623A">
      <w:pPr>
        <w:spacing w:after="0" w:line="240" w:lineRule="auto"/>
        <w:ind w:left="709"/>
        <w:jc w:val="both"/>
        <w:rPr>
          <w:rFonts w:ascii="Times New Roman"/>
          <w:sz w:val="28"/>
        </w:rPr>
      </w:pPr>
      <w:r w:rsidRPr="00274363">
        <w:rPr>
          <w:rFonts w:ascii="Times New Roman"/>
          <w:sz w:val="28"/>
        </w:rPr>
        <w:t>БВС – беспилотное воздушное судно;</w:t>
      </w:r>
    </w:p>
    <w:p w14:paraId="6E343406" w14:textId="2221A793" w:rsidR="00E16935" w:rsidRPr="00274363" w:rsidRDefault="00456C41">
      <w:pPr>
        <w:spacing w:after="0" w:line="240" w:lineRule="auto"/>
        <w:ind w:left="709"/>
        <w:jc w:val="both"/>
        <w:rPr>
          <w:rFonts w:ascii="Times New Roman"/>
          <w:sz w:val="28"/>
        </w:rPr>
      </w:pPr>
      <w:proofErr w:type="gramStart"/>
      <w:r w:rsidRPr="00274363">
        <w:rPr>
          <w:rFonts w:ascii="Times New Roman"/>
          <w:sz w:val="28"/>
        </w:rPr>
        <w:t>ВВ</w:t>
      </w:r>
      <w:proofErr w:type="gramEnd"/>
      <w:r w:rsidR="003E5800" w:rsidRPr="00274363">
        <w:rPr>
          <w:rFonts w:ascii="Times New Roman"/>
          <w:sz w:val="28"/>
        </w:rPr>
        <w:t xml:space="preserve"> – </w:t>
      </w:r>
      <w:r w:rsidRPr="00274363">
        <w:rPr>
          <w:rFonts w:ascii="Times New Roman"/>
          <w:sz w:val="28"/>
        </w:rPr>
        <w:t>воздушный винт;</w:t>
      </w:r>
    </w:p>
    <w:p w14:paraId="63BCB89F" w14:textId="60AB6608" w:rsidR="00E16935" w:rsidRPr="00274363" w:rsidRDefault="00456C41">
      <w:pPr>
        <w:spacing w:after="0" w:line="240" w:lineRule="auto"/>
        <w:ind w:left="709"/>
        <w:jc w:val="both"/>
        <w:rPr>
          <w:rFonts w:ascii="Times New Roman"/>
          <w:sz w:val="28"/>
        </w:rPr>
      </w:pPr>
      <w:r w:rsidRPr="00274363">
        <w:rPr>
          <w:rFonts w:ascii="Times New Roman"/>
          <w:sz w:val="28"/>
        </w:rPr>
        <w:t>ВД</w:t>
      </w:r>
      <w:r w:rsidR="003E5800" w:rsidRPr="00274363">
        <w:rPr>
          <w:rFonts w:ascii="Times New Roman"/>
          <w:sz w:val="28"/>
        </w:rPr>
        <w:t xml:space="preserve"> – </w:t>
      </w:r>
      <w:r w:rsidRPr="00274363">
        <w:rPr>
          <w:rFonts w:ascii="Times New Roman"/>
          <w:sz w:val="28"/>
        </w:rPr>
        <w:t>воздушный двигатель;</w:t>
      </w:r>
    </w:p>
    <w:p w14:paraId="5A03A212" w14:textId="12B2F181" w:rsidR="00E16935" w:rsidRPr="00274363" w:rsidRDefault="00456C41">
      <w:pPr>
        <w:spacing w:after="0" w:line="240" w:lineRule="auto"/>
        <w:ind w:left="709"/>
        <w:jc w:val="both"/>
        <w:rPr>
          <w:rFonts w:ascii="Times New Roman"/>
          <w:sz w:val="28"/>
        </w:rPr>
      </w:pPr>
      <w:r w:rsidRPr="00274363">
        <w:rPr>
          <w:rFonts w:ascii="Times New Roman"/>
          <w:sz w:val="28"/>
        </w:rPr>
        <w:t>ВС</w:t>
      </w:r>
      <w:r w:rsidR="003E5800" w:rsidRPr="00274363">
        <w:rPr>
          <w:rFonts w:ascii="Times New Roman"/>
          <w:sz w:val="28"/>
        </w:rPr>
        <w:t xml:space="preserve"> – </w:t>
      </w:r>
      <w:r w:rsidRPr="00274363">
        <w:rPr>
          <w:rFonts w:ascii="Times New Roman"/>
          <w:sz w:val="28"/>
        </w:rPr>
        <w:t>воздушное судно;</w:t>
      </w:r>
    </w:p>
    <w:p w14:paraId="7CA6533D" w14:textId="358F8103" w:rsidR="00A27F7C" w:rsidRPr="00274363" w:rsidRDefault="00A27F7C">
      <w:pPr>
        <w:spacing w:after="0" w:line="240" w:lineRule="auto"/>
        <w:ind w:left="709"/>
        <w:jc w:val="both"/>
        <w:rPr>
          <w:rFonts w:ascii="Times New Roman"/>
          <w:sz w:val="28"/>
        </w:rPr>
      </w:pPr>
      <w:r w:rsidRPr="00274363">
        <w:rPr>
          <w:rFonts w:ascii="Times New Roman"/>
          <w:sz w:val="28"/>
        </w:rPr>
        <w:t>ДКХ</w:t>
      </w:r>
      <w:r w:rsidR="003E5800" w:rsidRPr="00274363">
        <w:t xml:space="preserve"> </w:t>
      </w:r>
      <w:r w:rsidR="003E5800" w:rsidRPr="00274363">
        <w:t>–</w:t>
      </w:r>
      <w:r w:rsidR="003E5800" w:rsidRPr="00274363">
        <w:t xml:space="preserve"> </w:t>
      </w:r>
      <w:r w:rsidR="009A1F1F" w:rsidRPr="00274363">
        <w:rPr>
          <w:rFonts w:ascii="Times New Roman"/>
          <w:sz w:val="28"/>
        </w:rPr>
        <w:t>Декларация о конструкции и характеристиках;</w:t>
      </w:r>
    </w:p>
    <w:p w14:paraId="13D434AA" w14:textId="7D5D95EF" w:rsidR="00E16935" w:rsidRPr="00274363" w:rsidRDefault="00456C41">
      <w:pPr>
        <w:spacing w:after="0" w:line="240" w:lineRule="auto"/>
        <w:ind w:left="709"/>
        <w:jc w:val="both"/>
        <w:rPr>
          <w:rFonts w:ascii="Times New Roman"/>
          <w:sz w:val="28"/>
        </w:rPr>
      </w:pPr>
      <w:r w:rsidRPr="00274363">
        <w:rPr>
          <w:rFonts w:ascii="Times New Roman"/>
          <w:sz w:val="28"/>
        </w:rPr>
        <w:t>ДСТ</w:t>
      </w:r>
      <w:r w:rsidR="003E5800" w:rsidRPr="00274363">
        <w:rPr>
          <w:rFonts w:ascii="Times New Roman"/>
          <w:sz w:val="28"/>
        </w:rPr>
        <w:t xml:space="preserve"> – </w:t>
      </w:r>
      <w:r w:rsidRPr="00274363">
        <w:rPr>
          <w:rFonts w:ascii="Times New Roman"/>
          <w:sz w:val="28"/>
        </w:rPr>
        <w:t>дополнительный сертификат типа;</w:t>
      </w:r>
    </w:p>
    <w:p w14:paraId="4EF507A4" w14:textId="6D44B187" w:rsidR="00E16935" w:rsidRPr="00274363" w:rsidRDefault="00456C41">
      <w:pPr>
        <w:spacing w:after="0" w:line="240" w:lineRule="auto"/>
        <w:ind w:left="709"/>
        <w:jc w:val="both"/>
        <w:rPr>
          <w:rFonts w:ascii="Times New Roman"/>
          <w:sz w:val="28"/>
        </w:rPr>
      </w:pPr>
      <w:r w:rsidRPr="00274363">
        <w:rPr>
          <w:rFonts w:ascii="Times New Roman"/>
          <w:sz w:val="28"/>
        </w:rPr>
        <w:t>КД</w:t>
      </w:r>
      <w:r w:rsidR="003E5800" w:rsidRPr="00274363">
        <w:rPr>
          <w:rFonts w:ascii="Times New Roman"/>
          <w:sz w:val="28"/>
        </w:rPr>
        <w:t xml:space="preserve"> – </w:t>
      </w:r>
      <w:r w:rsidRPr="00274363">
        <w:rPr>
          <w:rFonts w:ascii="Times New Roman"/>
          <w:sz w:val="28"/>
        </w:rPr>
        <w:t>конструкторская документация;</w:t>
      </w:r>
    </w:p>
    <w:p w14:paraId="29330D06" w14:textId="714AFB76" w:rsidR="00E16935" w:rsidRPr="00274363" w:rsidRDefault="00456C41">
      <w:pPr>
        <w:spacing w:after="0" w:line="240" w:lineRule="auto"/>
        <w:ind w:left="709"/>
        <w:jc w:val="both"/>
        <w:rPr>
          <w:rFonts w:ascii="Times New Roman"/>
          <w:sz w:val="28"/>
        </w:rPr>
      </w:pPr>
      <w:r w:rsidRPr="00274363">
        <w:rPr>
          <w:rFonts w:ascii="Times New Roman"/>
          <w:sz w:val="28"/>
        </w:rPr>
        <w:t>КИ</w:t>
      </w:r>
      <w:r w:rsidR="003E5800" w:rsidRPr="00274363">
        <w:rPr>
          <w:rFonts w:ascii="Times New Roman"/>
          <w:sz w:val="28"/>
        </w:rPr>
        <w:t xml:space="preserve"> – </w:t>
      </w:r>
      <w:r w:rsidRPr="00274363">
        <w:rPr>
          <w:rFonts w:ascii="Times New Roman"/>
          <w:sz w:val="28"/>
        </w:rPr>
        <w:t>комплектующее изделие;</w:t>
      </w:r>
    </w:p>
    <w:p w14:paraId="34B957D2" w14:textId="4B8BFFC2" w:rsidR="00E16935" w:rsidRPr="00274363" w:rsidRDefault="00456C41">
      <w:pPr>
        <w:spacing w:after="0" w:line="240" w:lineRule="auto"/>
        <w:ind w:left="709"/>
        <w:jc w:val="both"/>
        <w:rPr>
          <w:rFonts w:ascii="Times New Roman"/>
          <w:sz w:val="28"/>
        </w:rPr>
      </w:pPr>
      <w:r w:rsidRPr="00274363">
        <w:rPr>
          <w:rFonts w:ascii="Times New Roman"/>
          <w:sz w:val="28"/>
        </w:rPr>
        <w:t>ОГИ</w:t>
      </w:r>
      <w:r w:rsidR="003E5800" w:rsidRPr="00274363">
        <w:rPr>
          <w:rFonts w:ascii="Times New Roman"/>
          <w:sz w:val="28"/>
        </w:rPr>
        <w:t xml:space="preserve"> – </w:t>
      </w:r>
      <w:r w:rsidRPr="00274363">
        <w:rPr>
          <w:rFonts w:ascii="Times New Roman"/>
          <w:sz w:val="28"/>
        </w:rPr>
        <w:t>одобрение главного изменения;</w:t>
      </w:r>
    </w:p>
    <w:p w14:paraId="456AD573" w14:textId="7D18BE25" w:rsidR="00E16935" w:rsidRPr="00274363" w:rsidRDefault="00456C41">
      <w:pPr>
        <w:spacing w:after="0" w:line="240" w:lineRule="auto"/>
        <w:ind w:left="709"/>
        <w:jc w:val="both"/>
        <w:rPr>
          <w:rFonts w:ascii="Times New Roman"/>
          <w:sz w:val="28"/>
        </w:rPr>
      </w:pPr>
      <w:r w:rsidRPr="00274363">
        <w:rPr>
          <w:rFonts w:ascii="Times New Roman"/>
          <w:sz w:val="28"/>
        </w:rPr>
        <w:t>ОПКИ</w:t>
      </w:r>
      <w:r w:rsidR="003E5800" w:rsidRPr="00274363">
        <w:rPr>
          <w:rFonts w:ascii="Times New Roman"/>
          <w:sz w:val="28"/>
        </w:rPr>
        <w:t xml:space="preserve"> – </w:t>
      </w:r>
      <w:r w:rsidRPr="00274363">
        <w:rPr>
          <w:rFonts w:ascii="Times New Roman"/>
          <w:sz w:val="28"/>
        </w:rPr>
        <w:t>одобрительное письмо на комплектующее изделие;</w:t>
      </w:r>
    </w:p>
    <w:p w14:paraId="398E6356" w14:textId="10018E12" w:rsidR="00E16935" w:rsidRPr="00274363" w:rsidRDefault="00456C41">
      <w:pPr>
        <w:spacing w:after="0" w:line="240" w:lineRule="auto"/>
        <w:ind w:left="709"/>
        <w:jc w:val="both"/>
        <w:rPr>
          <w:rFonts w:ascii="Times New Roman"/>
          <w:sz w:val="28"/>
        </w:rPr>
      </w:pPr>
      <w:r w:rsidRPr="00274363">
        <w:rPr>
          <w:rFonts w:ascii="Times New Roman"/>
          <w:sz w:val="28"/>
        </w:rPr>
        <w:t>РРКИ</w:t>
      </w:r>
      <w:r w:rsidR="003E5800" w:rsidRPr="00274363">
        <w:rPr>
          <w:rFonts w:ascii="Times New Roman"/>
          <w:sz w:val="28"/>
        </w:rPr>
        <w:t xml:space="preserve"> – </w:t>
      </w:r>
      <w:r w:rsidRPr="00274363">
        <w:rPr>
          <w:rFonts w:ascii="Times New Roman"/>
          <w:sz w:val="28"/>
        </w:rPr>
        <w:t>ранее разработанное комплектующее изделие;</w:t>
      </w:r>
    </w:p>
    <w:p w14:paraId="2685A52C" w14:textId="77A4D983" w:rsidR="00E16935" w:rsidRPr="00274363" w:rsidRDefault="00456C41">
      <w:pPr>
        <w:spacing w:after="0" w:line="240" w:lineRule="auto"/>
        <w:ind w:left="709"/>
        <w:jc w:val="both"/>
        <w:rPr>
          <w:rFonts w:ascii="Times New Roman"/>
          <w:sz w:val="28"/>
        </w:rPr>
      </w:pPr>
      <w:r w:rsidRPr="00274363">
        <w:rPr>
          <w:rFonts w:ascii="Times New Roman"/>
          <w:sz w:val="28"/>
        </w:rPr>
        <w:t>СГКИ</w:t>
      </w:r>
      <w:r w:rsidR="003E5800" w:rsidRPr="00274363">
        <w:rPr>
          <w:rFonts w:ascii="Times New Roman"/>
          <w:sz w:val="28"/>
        </w:rPr>
        <w:t xml:space="preserve"> – </w:t>
      </w:r>
      <w:r w:rsidRPr="00274363">
        <w:rPr>
          <w:rFonts w:ascii="Times New Roman"/>
          <w:sz w:val="28"/>
        </w:rPr>
        <w:t>свидетельство годности комплектующего изделия;</w:t>
      </w:r>
    </w:p>
    <w:p w14:paraId="701E5509" w14:textId="53CE02B5" w:rsidR="00612C87" w:rsidRPr="00274363" w:rsidRDefault="00612C87" w:rsidP="00612C87">
      <w:pPr>
        <w:spacing w:after="0" w:line="240" w:lineRule="auto"/>
        <w:ind w:left="709"/>
        <w:jc w:val="both"/>
        <w:rPr>
          <w:rFonts w:ascii="Times New Roman"/>
          <w:sz w:val="28"/>
        </w:rPr>
      </w:pPr>
      <w:r w:rsidRPr="00274363">
        <w:rPr>
          <w:rFonts w:ascii="Times New Roman"/>
          <w:sz w:val="28"/>
        </w:rPr>
        <w:t>СЗИ</w:t>
      </w:r>
      <w:r w:rsidR="003E5800" w:rsidRPr="00274363">
        <w:rPr>
          <w:rFonts w:ascii="Times New Roman"/>
          <w:sz w:val="28"/>
        </w:rPr>
        <w:t xml:space="preserve"> – </w:t>
      </w:r>
      <w:r w:rsidR="00DC623A" w:rsidRPr="00274363">
        <w:rPr>
          <w:rFonts w:ascii="Times New Roman"/>
          <w:sz w:val="28"/>
        </w:rPr>
        <w:t>сертификационные</w:t>
      </w:r>
      <w:r w:rsidR="009A1F1F" w:rsidRPr="00274363">
        <w:rPr>
          <w:rFonts w:ascii="Times New Roman"/>
          <w:sz w:val="28"/>
        </w:rPr>
        <w:t xml:space="preserve"> заводские испытания</w:t>
      </w:r>
    </w:p>
    <w:p w14:paraId="56B1221E" w14:textId="6EC9DCFA" w:rsidR="00E16935" w:rsidRPr="00274363" w:rsidRDefault="00456C41">
      <w:pPr>
        <w:spacing w:after="0" w:line="240" w:lineRule="auto"/>
        <w:ind w:left="709"/>
        <w:jc w:val="both"/>
        <w:rPr>
          <w:rFonts w:ascii="Times New Roman"/>
          <w:sz w:val="28"/>
        </w:rPr>
      </w:pPr>
      <w:r w:rsidRPr="00274363">
        <w:rPr>
          <w:rFonts w:ascii="Times New Roman"/>
          <w:sz w:val="28"/>
        </w:rPr>
        <w:t>СИ</w:t>
      </w:r>
      <w:r w:rsidR="003E5800" w:rsidRPr="00274363">
        <w:rPr>
          <w:rFonts w:ascii="Times New Roman"/>
          <w:sz w:val="28"/>
        </w:rPr>
        <w:t xml:space="preserve"> – </w:t>
      </w:r>
      <w:r w:rsidRPr="00274363">
        <w:rPr>
          <w:rFonts w:ascii="Times New Roman"/>
          <w:sz w:val="28"/>
        </w:rPr>
        <w:t>сертификационные испытания;</w:t>
      </w:r>
    </w:p>
    <w:p w14:paraId="6476CFCF" w14:textId="48884F06" w:rsidR="00612C87" w:rsidRPr="00274363" w:rsidRDefault="00612C87">
      <w:pPr>
        <w:spacing w:after="0" w:line="240" w:lineRule="auto"/>
        <w:ind w:left="709"/>
        <w:jc w:val="both"/>
        <w:rPr>
          <w:rFonts w:ascii="Times New Roman"/>
          <w:sz w:val="28"/>
        </w:rPr>
      </w:pPr>
      <w:r w:rsidRPr="00274363">
        <w:rPr>
          <w:rFonts w:ascii="Times New Roman"/>
          <w:sz w:val="28"/>
        </w:rPr>
        <w:t>СКИ</w:t>
      </w:r>
      <w:r w:rsidR="003E5800" w:rsidRPr="00274363">
        <w:t xml:space="preserve"> </w:t>
      </w:r>
      <w:r w:rsidR="003E5800" w:rsidRPr="00274363">
        <w:t>–</w:t>
      </w:r>
      <w:r w:rsidR="003E5800" w:rsidRPr="00274363">
        <w:t xml:space="preserve"> </w:t>
      </w:r>
      <w:r w:rsidR="00DC623A" w:rsidRPr="00274363">
        <w:rPr>
          <w:rFonts w:ascii="Times New Roman"/>
          <w:sz w:val="28"/>
        </w:rPr>
        <w:t>сертификационные</w:t>
      </w:r>
      <w:r w:rsidR="009A1F1F" w:rsidRPr="00274363">
        <w:rPr>
          <w:rFonts w:ascii="Times New Roman"/>
          <w:sz w:val="28"/>
        </w:rPr>
        <w:t xml:space="preserve"> заводские испытания;</w:t>
      </w:r>
    </w:p>
    <w:p w14:paraId="3D0F1C27" w14:textId="683CDD0E" w:rsidR="00E16935" w:rsidRPr="00274363" w:rsidRDefault="00456C41">
      <w:pPr>
        <w:spacing w:after="0" w:line="240" w:lineRule="auto"/>
        <w:ind w:left="709"/>
        <w:jc w:val="both"/>
        <w:rPr>
          <w:rFonts w:ascii="Times New Roman"/>
          <w:sz w:val="28"/>
        </w:rPr>
      </w:pPr>
      <w:r w:rsidRPr="00274363">
        <w:rPr>
          <w:rFonts w:ascii="Times New Roman"/>
          <w:sz w:val="28"/>
        </w:rPr>
        <w:t>СТУ</w:t>
      </w:r>
      <w:r w:rsidR="003E5800" w:rsidRPr="00274363">
        <w:rPr>
          <w:rFonts w:ascii="Times New Roman"/>
          <w:sz w:val="28"/>
        </w:rPr>
        <w:t xml:space="preserve"> – </w:t>
      </w:r>
      <w:r w:rsidRPr="00274363">
        <w:rPr>
          <w:rFonts w:ascii="Times New Roman"/>
          <w:sz w:val="28"/>
        </w:rPr>
        <w:t>специальные технические условия;</w:t>
      </w:r>
    </w:p>
    <w:p w14:paraId="07B7E9D9" w14:textId="5608F064" w:rsidR="00612C87" w:rsidRPr="00274363" w:rsidRDefault="00612C87">
      <w:pPr>
        <w:spacing w:after="0" w:line="240" w:lineRule="auto"/>
        <w:ind w:left="709"/>
        <w:jc w:val="both"/>
        <w:rPr>
          <w:rFonts w:ascii="Times New Roman"/>
          <w:sz w:val="28"/>
        </w:rPr>
      </w:pPr>
      <w:r w:rsidRPr="00274363">
        <w:rPr>
          <w:rFonts w:ascii="Times New Roman"/>
          <w:sz w:val="28"/>
        </w:rPr>
        <w:t>СУБП</w:t>
      </w:r>
      <w:r w:rsidR="003E5800" w:rsidRPr="00274363">
        <w:rPr>
          <w:rFonts w:ascii="Times New Roman"/>
          <w:sz w:val="28"/>
        </w:rPr>
        <w:t xml:space="preserve"> – </w:t>
      </w:r>
      <w:r w:rsidR="009A1F1F" w:rsidRPr="00274363">
        <w:rPr>
          <w:rFonts w:ascii="Times New Roman"/>
          <w:sz w:val="28"/>
        </w:rPr>
        <w:t>система управления безопасностью полетов.</w:t>
      </w:r>
    </w:p>
    <w:p w14:paraId="1FE72A71" w14:textId="77777777" w:rsidR="00274363" w:rsidRPr="00274363" w:rsidRDefault="00274363">
      <w:pPr>
        <w:spacing w:after="0" w:line="240" w:lineRule="auto"/>
        <w:jc w:val="both"/>
        <w:rPr>
          <w:rFonts w:ascii="Times New Roman"/>
          <w:sz w:val="28"/>
        </w:rPr>
      </w:pPr>
    </w:p>
    <w:p w14:paraId="704848A1"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21.3 Введение в действие, применение и толкование Правил </w:t>
      </w:r>
    </w:p>
    <w:p w14:paraId="20174013" w14:textId="77777777" w:rsidR="00E16935" w:rsidRPr="00274363" w:rsidRDefault="00456C41">
      <w:pPr>
        <w:numPr>
          <w:ilvl w:val="0"/>
          <w:numId w:val="4"/>
        </w:numPr>
        <w:spacing w:after="0" w:line="240" w:lineRule="auto"/>
        <w:ind w:left="0" w:right="65" w:firstLine="701"/>
        <w:jc w:val="both"/>
        <w:rPr>
          <w:rFonts w:ascii="Times New Roman"/>
          <w:sz w:val="28"/>
        </w:rPr>
      </w:pPr>
      <w:r w:rsidRPr="00274363">
        <w:rPr>
          <w:rFonts w:ascii="Times New Roman"/>
          <w:sz w:val="28"/>
        </w:rPr>
        <w:t xml:space="preserve">Правила, изменения к ним утверждаются в установленном законодательством порядке. </w:t>
      </w:r>
    </w:p>
    <w:p w14:paraId="3701EED9" w14:textId="77777777" w:rsidR="00E16935" w:rsidRPr="00274363" w:rsidRDefault="00456C41">
      <w:pPr>
        <w:numPr>
          <w:ilvl w:val="0"/>
          <w:numId w:val="4"/>
        </w:numPr>
        <w:spacing w:after="0" w:line="240" w:lineRule="auto"/>
        <w:ind w:left="0" w:right="65" w:firstLine="701"/>
        <w:jc w:val="both"/>
        <w:rPr>
          <w:rFonts w:ascii="Times New Roman"/>
          <w:sz w:val="28"/>
        </w:rPr>
      </w:pPr>
      <w:r w:rsidRPr="00274363">
        <w:rPr>
          <w:rFonts w:ascii="Times New Roman"/>
          <w:sz w:val="28"/>
        </w:rPr>
        <w:t xml:space="preserve">Предложения о внесении изменений в Правила направляются в Министерство транспорта Российской Федерации. Предлагаемые изменения Правил должны быть направлены на обеспечение безопасности полетов и содержать соответствующее обоснование с текстом проекта изменений. </w:t>
      </w:r>
    </w:p>
    <w:p w14:paraId="6034BB6B" w14:textId="77777777" w:rsidR="00E16935" w:rsidRPr="00274363" w:rsidRDefault="00456C41">
      <w:pPr>
        <w:numPr>
          <w:ilvl w:val="0"/>
          <w:numId w:val="4"/>
        </w:numPr>
        <w:spacing w:after="0" w:line="240" w:lineRule="auto"/>
        <w:ind w:left="0" w:right="65" w:firstLine="701"/>
        <w:jc w:val="both"/>
        <w:rPr>
          <w:rFonts w:ascii="Times New Roman"/>
          <w:sz w:val="28"/>
        </w:rPr>
      </w:pPr>
      <w:r w:rsidRPr="00274363">
        <w:rPr>
          <w:rFonts w:ascii="Times New Roman"/>
          <w:sz w:val="28"/>
        </w:rPr>
        <w:t xml:space="preserve">Единообразное применение и однозначное толкование требований, предъявляемых к объектам сертификации, являются необходимым условием обеспечения их сертификации. </w:t>
      </w:r>
    </w:p>
    <w:p w14:paraId="6206E7BD" w14:textId="77777777" w:rsidR="00E16935" w:rsidRPr="00274363" w:rsidRDefault="00456C41">
      <w:pPr>
        <w:numPr>
          <w:ilvl w:val="0"/>
          <w:numId w:val="4"/>
        </w:numPr>
        <w:spacing w:after="0" w:line="240" w:lineRule="auto"/>
        <w:ind w:left="0" w:right="65" w:firstLine="701"/>
        <w:jc w:val="both"/>
        <w:rPr>
          <w:rFonts w:ascii="Times New Roman"/>
          <w:sz w:val="28"/>
        </w:rPr>
      </w:pPr>
      <w:r w:rsidRPr="00274363">
        <w:rPr>
          <w:rFonts w:ascii="Times New Roman"/>
          <w:sz w:val="28"/>
        </w:rPr>
        <w:t xml:space="preserve">Консультации по применению Правил и документов, изданных в соответствии с Правилами, проводит Уполномоченный орган. </w:t>
      </w:r>
    </w:p>
    <w:p w14:paraId="3DF51EC5" w14:textId="287A21B6" w:rsidR="00E16935" w:rsidRPr="00274363" w:rsidRDefault="00DC623A">
      <w:pPr>
        <w:numPr>
          <w:ilvl w:val="0"/>
          <w:numId w:val="4"/>
        </w:numPr>
        <w:spacing w:after="0" w:line="240" w:lineRule="auto"/>
        <w:ind w:left="0" w:right="65" w:firstLine="701"/>
        <w:jc w:val="both"/>
        <w:rPr>
          <w:rFonts w:ascii="Times New Roman"/>
          <w:sz w:val="28"/>
        </w:rPr>
      </w:pPr>
      <w:r w:rsidRPr="00274363">
        <w:rPr>
          <w:rFonts w:ascii="Times New Roman"/>
          <w:sz w:val="28"/>
        </w:rPr>
        <w:t xml:space="preserve">В соответствии с Воздушным кодексом Российской Федерации </w:t>
      </w:r>
      <w:r w:rsidR="00182C32" w:rsidRPr="00274363">
        <w:rPr>
          <w:rFonts w:ascii="Times New Roman"/>
          <w:sz w:val="28"/>
        </w:rPr>
        <w:t xml:space="preserve">в </w:t>
      </w:r>
      <w:r w:rsidR="00456C41" w:rsidRPr="00274363">
        <w:rPr>
          <w:rFonts w:ascii="Times New Roman"/>
          <w:sz w:val="28"/>
        </w:rPr>
        <w:t>целях организации и проведения обязательной сертификации авиационной техники,</w:t>
      </w:r>
      <w:proofErr w:type="gramStart"/>
      <w:r w:rsidR="00456C41" w:rsidRPr="00274363">
        <w:rPr>
          <w:rFonts w:ascii="Times New Roman"/>
          <w:sz w:val="28"/>
        </w:rPr>
        <w:t xml:space="preserve"> ,</w:t>
      </w:r>
      <w:proofErr w:type="gramEnd"/>
      <w:r w:rsidR="00456C41" w:rsidRPr="00274363">
        <w:rPr>
          <w:rFonts w:ascii="Times New Roman"/>
          <w:sz w:val="28"/>
        </w:rPr>
        <w:t xml:space="preserve"> а также подтверждения соответствия требованиям Правил </w:t>
      </w:r>
      <w:r w:rsidR="00BD3A1D" w:rsidRPr="00274363">
        <w:rPr>
          <w:rFonts w:ascii="Times New Roman"/>
          <w:sz w:val="28"/>
        </w:rPr>
        <w:t xml:space="preserve">Разработчиков </w:t>
      </w:r>
      <w:r w:rsidR="00456C41" w:rsidRPr="00274363">
        <w:rPr>
          <w:rFonts w:ascii="Times New Roman"/>
          <w:sz w:val="28"/>
        </w:rPr>
        <w:t xml:space="preserve">и </w:t>
      </w:r>
      <w:r w:rsidR="00BD3A1D" w:rsidRPr="00274363">
        <w:rPr>
          <w:rFonts w:ascii="Times New Roman"/>
          <w:sz w:val="28"/>
        </w:rPr>
        <w:t>Изготовителей</w:t>
      </w:r>
      <w:r w:rsidR="00456C41" w:rsidRPr="00274363">
        <w:rPr>
          <w:rFonts w:ascii="Times New Roman"/>
          <w:sz w:val="28"/>
        </w:rPr>
        <w:t>, уполномоченный орган устанавливает формы документов, оформляемых в процессе и по результатам сертификации, квалификационные требования, методы определения соответствия, контрольные карты проверки организаций Разработчиков и Изготовителей, регламенты взаимодействия участников сертификационных процессов и другие документы, с учетом стандартов и рекомендуемой практики ИКАО.</w:t>
      </w:r>
    </w:p>
    <w:p w14:paraId="7FAA2EA0" w14:textId="77777777" w:rsidR="00E16935" w:rsidRPr="00274363" w:rsidRDefault="00E16935">
      <w:pPr>
        <w:spacing w:after="0" w:line="240" w:lineRule="auto"/>
        <w:ind w:left="708"/>
        <w:jc w:val="both"/>
        <w:rPr>
          <w:rFonts w:ascii="Times New Roman"/>
          <w:sz w:val="28"/>
        </w:rPr>
      </w:pPr>
    </w:p>
    <w:p w14:paraId="3ECB9FC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21.3A Отступления от требований к летной годности </w:t>
      </w:r>
    </w:p>
    <w:p w14:paraId="24BD14EC" w14:textId="77777777" w:rsidR="00E16935" w:rsidRPr="00274363" w:rsidRDefault="00456C41">
      <w:pPr>
        <w:spacing w:after="0" w:line="240" w:lineRule="auto"/>
        <w:ind w:left="9" w:right="65" w:firstLine="700"/>
        <w:jc w:val="both"/>
        <w:rPr>
          <w:rFonts w:ascii="Times New Roman"/>
          <w:sz w:val="28"/>
        </w:rPr>
      </w:pPr>
      <w:proofErr w:type="gramStart"/>
      <w:r w:rsidRPr="00274363">
        <w:rPr>
          <w:rFonts w:ascii="Times New Roman"/>
          <w:sz w:val="28"/>
        </w:rPr>
        <w:t xml:space="preserve">Отступления от требований к летной годности, включенных в Сертификационный базис изделия, признаются Уполномоченным органом приемлемыми, если Заявитель продемонстрировал в ходе выполнения сертификационных работ, что отступления компенсируются мерами, обеспечивающими уровень летной годности, эквивалентный уровню, установленному соответствующими требованиями к летной годности. </w:t>
      </w:r>
      <w:proofErr w:type="gramEnd"/>
    </w:p>
    <w:p w14:paraId="04D858BC" w14:textId="77777777" w:rsidR="00BD3A1D" w:rsidRPr="00274363" w:rsidRDefault="00BD3A1D">
      <w:pPr>
        <w:pStyle w:val="10"/>
        <w:spacing w:before="0" w:after="0"/>
        <w:ind w:left="703" w:right="61"/>
        <w:jc w:val="both"/>
        <w:rPr>
          <w:rFonts w:ascii="Times New Roman" w:hAnsi="Times New Roman"/>
          <w:sz w:val="28"/>
        </w:rPr>
      </w:pPr>
    </w:p>
    <w:p w14:paraId="7AD0E43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21.4 Сертификационные работы </w:t>
      </w:r>
    </w:p>
    <w:p w14:paraId="3ACFC322" w14:textId="017839B2" w:rsidR="00E16935" w:rsidRPr="00274363" w:rsidRDefault="00C16B0F" w:rsidP="00215E71">
      <w:pPr>
        <w:numPr>
          <w:ilvl w:val="0"/>
          <w:numId w:val="184"/>
        </w:numPr>
        <w:spacing w:after="0" w:line="240" w:lineRule="auto"/>
        <w:ind w:right="65" w:firstLine="700"/>
        <w:jc w:val="both"/>
        <w:rPr>
          <w:rFonts w:ascii="Times New Roman"/>
          <w:sz w:val="28"/>
        </w:rPr>
      </w:pPr>
      <w:proofErr w:type="spellStart"/>
      <w:r>
        <w:rPr>
          <w:rFonts w:ascii="Times New Roman"/>
          <w:sz w:val="28"/>
        </w:rPr>
        <w:t>Авиарегистр</w:t>
      </w:r>
      <w:proofErr w:type="spellEnd"/>
      <w:r w:rsidR="00456C41" w:rsidRPr="00274363">
        <w:rPr>
          <w:rFonts w:ascii="Times New Roman"/>
          <w:sz w:val="28"/>
        </w:rPr>
        <w:t xml:space="preserve"> устанавливает соответствие АТ требованиям Сертификационного (Квалификационного) базиса и обеспечивает безопасность проведения сертификационных работ. </w:t>
      </w:r>
    </w:p>
    <w:p w14:paraId="4F7DCF2F" w14:textId="77777777" w:rsidR="00E16935" w:rsidRPr="00274363" w:rsidRDefault="00456C41" w:rsidP="00172DEC">
      <w:pPr>
        <w:numPr>
          <w:ilvl w:val="0"/>
          <w:numId w:val="184"/>
        </w:numPr>
        <w:spacing w:after="0" w:line="240" w:lineRule="auto"/>
        <w:ind w:left="0" w:right="65" w:firstLine="710"/>
        <w:jc w:val="both"/>
        <w:rPr>
          <w:rFonts w:ascii="Times New Roman"/>
          <w:sz w:val="28"/>
        </w:rPr>
      </w:pPr>
      <w:r w:rsidRPr="00274363">
        <w:rPr>
          <w:rFonts w:ascii="Times New Roman"/>
          <w:sz w:val="28"/>
        </w:rPr>
        <w:t xml:space="preserve">Соответствие АТ требованиям Сертификационного (Квалификационного) базиса устанавливается на основании результатов сертификационных работ, включающих: анализы конструкторской документации, расчёты, анализы </w:t>
      </w:r>
      <w:proofErr w:type="spellStart"/>
      <w:r w:rsidRPr="00274363">
        <w:rPr>
          <w:rFonts w:ascii="Times New Roman"/>
          <w:sz w:val="28"/>
        </w:rPr>
        <w:t>отказобезопасности</w:t>
      </w:r>
      <w:proofErr w:type="spellEnd"/>
      <w:r w:rsidRPr="00274363">
        <w:rPr>
          <w:rFonts w:ascii="Times New Roman"/>
          <w:sz w:val="28"/>
        </w:rPr>
        <w:t>, моделирование, стендовые, наземные и лётные испытания, анализ опыта эксплуатации аналогичных конструкций и другие работы, предусмотренные программой сертификационных работ.</w:t>
      </w:r>
    </w:p>
    <w:p w14:paraId="28822421" w14:textId="77777777" w:rsidR="00E16935" w:rsidRPr="00274363" w:rsidRDefault="00456C41" w:rsidP="00172DEC">
      <w:pPr>
        <w:numPr>
          <w:ilvl w:val="0"/>
          <w:numId w:val="184"/>
        </w:numPr>
        <w:spacing w:after="0" w:line="240" w:lineRule="auto"/>
        <w:ind w:left="0" w:right="65" w:firstLine="701"/>
        <w:jc w:val="both"/>
        <w:rPr>
          <w:rFonts w:ascii="Times New Roman"/>
          <w:sz w:val="28"/>
        </w:rPr>
      </w:pPr>
      <w:r w:rsidRPr="00274363">
        <w:rPr>
          <w:rFonts w:ascii="Times New Roman"/>
          <w:sz w:val="28"/>
        </w:rPr>
        <w:t xml:space="preserve">Сертификационные работы проводятся в соответствии с методами определения соответствия, выбранными Заявителем, согласованными с </w:t>
      </w:r>
      <w:proofErr w:type="spellStart"/>
      <w:r w:rsidRPr="00274363">
        <w:rPr>
          <w:rFonts w:ascii="Times New Roman"/>
          <w:sz w:val="28"/>
        </w:rPr>
        <w:t>Авиарегистром</w:t>
      </w:r>
      <w:proofErr w:type="spellEnd"/>
      <w:r w:rsidRPr="00274363">
        <w:rPr>
          <w:rFonts w:ascii="Times New Roman"/>
          <w:sz w:val="28"/>
        </w:rPr>
        <w:t xml:space="preserve">, утвержденными Уполномоченным органом и указанными в разработанной Заявителем программе сертификационных работ. </w:t>
      </w:r>
    </w:p>
    <w:p w14:paraId="23B0C89A" w14:textId="2680A292" w:rsidR="00E16935" w:rsidRPr="00274363" w:rsidRDefault="00456C41" w:rsidP="00172DEC">
      <w:pPr>
        <w:numPr>
          <w:ilvl w:val="0"/>
          <w:numId w:val="184"/>
        </w:numPr>
        <w:spacing w:after="0" w:line="240" w:lineRule="auto"/>
        <w:ind w:left="0" w:right="65" w:firstLine="701"/>
        <w:jc w:val="both"/>
        <w:rPr>
          <w:rFonts w:ascii="Times New Roman"/>
          <w:sz w:val="28"/>
        </w:rPr>
      </w:pPr>
      <w:r w:rsidRPr="00274363">
        <w:rPr>
          <w:rFonts w:ascii="Times New Roman"/>
          <w:sz w:val="28"/>
        </w:rPr>
        <w:t>Сертификационные работы выполняются в соответствии с программой сертификационных работ.</w:t>
      </w:r>
    </w:p>
    <w:p w14:paraId="500C81C7" w14:textId="2118572F" w:rsidR="00E16935" w:rsidRPr="00274363" w:rsidRDefault="00C16B0F">
      <w:pPr>
        <w:spacing w:after="0" w:line="240" w:lineRule="auto"/>
        <w:ind w:left="9" w:right="65" w:firstLine="700"/>
        <w:jc w:val="both"/>
        <w:rPr>
          <w:rFonts w:ascii="Times New Roman"/>
          <w:sz w:val="28"/>
        </w:rPr>
      </w:pPr>
      <w:r>
        <w:rPr>
          <w:rFonts w:ascii="Times New Roman"/>
          <w:sz w:val="28"/>
          <w:szCs w:val="28"/>
        </w:rPr>
        <w:t>Д</w:t>
      </w:r>
      <w:r w:rsidR="00DD5E3D" w:rsidRPr="00274363">
        <w:rPr>
          <w:rFonts w:ascii="Times New Roman"/>
          <w:sz w:val="28"/>
          <w:szCs w:val="28"/>
        </w:rPr>
        <w:t xml:space="preserve">оказательная документация по результатам сертификационных работ утверждается </w:t>
      </w:r>
      <w:r w:rsidR="00841EAD" w:rsidRPr="00274363">
        <w:rPr>
          <w:rFonts w:ascii="Times New Roman"/>
          <w:sz w:val="28"/>
          <w:szCs w:val="28"/>
        </w:rPr>
        <w:t xml:space="preserve">Заявителем </w:t>
      </w:r>
      <w:r w:rsidR="00841EAD">
        <w:rPr>
          <w:rFonts w:ascii="Times New Roman"/>
          <w:sz w:val="28"/>
          <w:szCs w:val="28"/>
        </w:rPr>
        <w:t xml:space="preserve">и </w:t>
      </w:r>
      <w:proofErr w:type="spellStart"/>
      <w:r w:rsidR="00841EAD">
        <w:rPr>
          <w:rFonts w:ascii="Times New Roman"/>
          <w:sz w:val="28"/>
          <w:szCs w:val="28"/>
        </w:rPr>
        <w:t>А</w:t>
      </w:r>
      <w:r w:rsidR="00DD5E3D" w:rsidRPr="00274363">
        <w:rPr>
          <w:rFonts w:ascii="Times New Roman"/>
          <w:sz w:val="28"/>
          <w:szCs w:val="28"/>
        </w:rPr>
        <w:t>виарегистром</w:t>
      </w:r>
      <w:proofErr w:type="spellEnd"/>
      <w:r w:rsidR="00456C41" w:rsidRPr="00274363">
        <w:rPr>
          <w:rFonts w:ascii="Times New Roman"/>
          <w:sz w:val="28"/>
        </w:rPr>
        <w:t xml:space="preserve">. </w:t>
      </w:r>
      <w:proofErr w:type="spellStart"/>
      <w:r w:rsidR="00456C41" w:rsidRPr="00274363">
        <w:rPr>
          <w:rFonts w:ascii="Times New Roman"/>
          <w:sz w:val="28"/>
        </w:rPr>
        <w:t>Авиарегистр</w:t>
      </w:r>
      <w:proofErr w:type="spellEnd"/>
      <w:r w:rsidR="00456C41" w:rsidRPr="00274363">
        <w:rPr>
          <w:rFonts w:ascii="Times New Roman"/>
          <w:sz w:val="28"/>
        </w:rPr>
        <w:t xml:space="preserve"> несет ответственность за полноту и качество проведения сертификационных работ.</w:t>
      </w:r>
    </w:p>
    <w:p w14:paraId="0ADB943A" w14:textId="77777777" w:rsidR="003474DD" w:rsidRPr="00274363" w:rsidRDefault="00456C41" w:rsidP="00172DEC">
      <w:pPr>
        <w:numPr>
          <w:ilvl w:val="0"/>
          <w:numId w:val="184"/>
        </w:numPr>
        <w:spacing w:after="0" w:line="240" w:lineRule="auto"/>
        <w:ind w:left="0" w:right="65" w:firstLine="701"/>
        <w:jc w:val="both"/>
        <w:rPr>
          <w:rFonts w:ascii="Times New Roman"/>
          <w:sz w:val="28"/>
        </w:rPr>
      </w:pPr>
      <w:r w:rsidRPr="00274363">
        <w:rPr>
          <w:rFonts w:ascii="Times New Roman"/>
          <w:sz w:val="28"/>
        </w:rPr>
        <w:t xml:space="preserve">Уполномоченный орган по результатам рассмотрения Заключения </w:t>
      </w:r>
      <w:proofErr w:type="spellStart"/>
      <w:r w:rsidRPr="00274363">
        <w:rPr>
          <w:rFonts w:ascii="Times New Roman"/>
          <w:sz w:val="28"/>
        </w:rPr>
        <w:t>Авиарегистра</w:t>
      </w:r>
      <w:proofErr w:type="spellEnd"/>
      <w:r w:rsidRPr="00274363">
        <w:rPr>
          <w:rFonts w:ascii="Times New Roman"/>
          <w:sz w:val="28"/>
        </w:rPr>
        <w:t xml:space="preserve"> и </w:t>
      </w:r>
      <w:proofErr w:type="gramStart"/>
      <w:r w:rsidRPr="00274363">
        <w:rPr>
          <w:rFonts w:ascii="Times New Roman"/>
          <w:sz w:val="28"/>
        </w:rPr>
        <w:t>приложенных</w:t>
      </w:r>
      <w:proofErr w:type="gramEnd"/>
      <w:r w:rsidRPr="00274363">
        <w:rPr>
          <w:rFonts w:ascii="Times New Roman"/>
          <w:sz w:val="28"/>
        </w:rPr>
        <w:t xml:space="preserve"> к Заключению доказательной документации принимает решение о соответствии объекта сертификации применимым требованиям к летной годности и охране окружающей среды и несет ответственность за принятое решение. </w:t>
      </w:r>
    </w:p>
    <w:p w14:paraId="24D21BE3" w14:textId="77777777" w:rsidR="00E16935" w:rsidRPr="00274363" w:rsidRDefault="00456C41">
      <w:pPr>
        <w:spacing w:after="0" w:line="240" w:lineRule="auto"/>
        <w:ind w:right="65" w:firstLine="708"/>
        <w:jc w:val="both"/>
        <w:rPr>
          <w:rFonts w:ascii="Times New Roman"/>
          <w:b/>
          <w:sz w:val="28"/>
        </w:rPr>
      </w:pPr>
      <w:r w:rsidRPr="00274363">
        <w:rPr>
          <w:rFonts w:ascii="Times New Roman"/>
          <w:b/>
          <w:sz w:val="28"/>
        </w:rPr>
        <w:t xml:space="preserve">21.4A. Виды работ, проводимые Уполномоченным органом и </w:t>
      </w:r>
      <w:proofErr w:type="spellStart"/>
      <w:r w:rsidRPr="00274363">
        <w:rPr>
          <w:rFonts w:ascii="Times New Roman"/>
          <w:b/>
          <w:sz w:val="28"/>
        </w:rPr>
        <w:t>Авиарегистром</w:t>
      </w:r>
      <w:proofErr w:type="spellEnd"/>
    </w:p>
    <w:p w14:paraId="2B848A64" w14:textId="77777777" w:rsidR="00E16935" w:rsidRPr="00274363" w:rsidRDefault="00456C41">
      <w:pPr>
        <w:spacing w:after="0" w:line="240" w:lineRule="auto"/>
        <w:ind w:right="65" w:firstLine="708"/>
        <w:jc w:val="both"/>
        <w:rPr>
          <w:rFonts w:ascii="Times New Roman"/>
          <w:sz w:val="28"/>
        </w:rPr>
      </w:pPr>
      <w:r w:rsidRPr="00274363">
        <w:rPr>
          <w:rFonts w:ascii="Times New Roman"/>
          <w:sz w:val="28"/>
        </w:rPr>
        <w:t xml:space="preserve">Уполномоченный орган выполняет работы в соответствии с воздушным законодательством Российской Федерации по обязательной сертификации пилотируемых гражданских воздушных судов, авиационных двигателей, воздушных винтов и бортового авиационного оборудования гражданских воздушных судов, беспилотных авиационных систем и (или) их элементов непосредственно, а также через </w:t>
      </w:r>
      <w:proofErr w:type="spellStart"/>
      <w:r w:rsidRPr="00274363">
        <w:rPr>
          <w:rFonts w:ascii="Times New Roman"/>
          <w:sz w:val="28"/>
        </w:rPr>
        <w:t>Авиарегистр</w:t>
      </w:r>
      <w:proofErr w:type="spellEnd"/>
      <w:r w:rsidRPr="00274363">
        <w:rPr>
          <w:rFonts w:ascii="Times New Roman"/>
          <w:sz w:val="28"/>
        </w:rPr>
        <w:t>.</w:t>
      </w:r>
    </w:p>
    <w:p w14:paraId="16BDD747" w14:textId="7A6CA50A" w:rsidR="00E16935" w:rsidRPr="00274363" w:rsidRDefault="00456C41">
      <w:pPr>
        <w:spacing w:after="0" w:line="240" w:lineRule="auto"/>
        <w:ind w:right="65" w:firstLine="708"/>
        <w:jc w:val="both"/>
        <w:rPr>
          <w:rFonts w:ascii="Times New Roman"/>
          <w:b/>
          <w:sz w:val="28"/>
        </w:rPr>
      </w:pPr>
      <w:proofErr w:type="spellStart"/>
      <w:r w:rsidRPr="00274363">
        <w:rPr>
          <w:rFonts w:ascii="Times New Roman"/>
          <w:sz w:val="28"/>
        </w:rPr>
        <w:t>Авиарегистр</w:t>
      </w:r>
      <w:proofErr w:type="spellEnd"/>
      <w:r w:rsidRPr="00274363">
        <w:rPr>
          <w:rFonts w:ascii="Times New Roman"/>
          <w:sz w:val="28"/>
        </w:rPr>
        <w:t xml:space="preserve"> осуществляет</w:t>
      </w:r>
      <w:r w:rsidRPr="00274363">
        <w:rPr>
          <w:rFonts w:ascii="Times New Roman"/>
          <w:b/>
          <w:sz w:val="28"/>
        </w:rPr>
        <w:t xml:space="preserve"> </w:t>
      </w:r>
      <w:r w:rsidRPr="00274363">
        <w:rPr>
          <w:rFonts w:ascii="Times New Roman"/>
          <w:sz w:val="28"/>
        </w:rPr>
        <w:t xml:space="preserve">выполнение работ на возмездной основе за счет средств </w:t>
      </w:r>
      <w:r w:rsidR="00A27F7C" w:rsidRPr="00274363">
        <w:rPr>
          <w:rFonts w:ascii="Times New Roman"/>
          <w:sz w:val="28"/>
        </w:rPr>
        <w:t>З</w:t>
      </w:r>
      <w:r w:rsidRPr="00274363">
        <w:rPr>
          <w:rFonts w:ascii="Times New Roman"/>
          <w:sz w:val="28"/>
        </w:rPr>
        <w:t xml:space="preserve">аявителя. В случае выявления оснований для изменения стоимости услуг </w:t>
      </w:r>
      <w:proofErr w:type="spellStart"/>
      <w:r w:rsidRPr="00274363">
        <w:rPr>
          <w:rFonts w:ascii="Times New Roman"/>
          <w:sz w:val="28"/>
        </w:rPr>
        <w:t>Авиарегистра</w:t>
      </w:r>
      <w:proofErr w:type="spellEnd"/>
      <w:r w:rsidRPr="00274363">
        <w:rPr>
          <w:rFonts w:ascii="Times New Roman"/>
          <w:sz w:val="28"/>
        </w:rPr>
        <w:t>, допускается заключение дополнительных соглашений к существующим договорам в порядке, установленном законодательством Российской Федерации.</w:t>
      </w:r>
    </w:p>
    <w:p w14:paraId="0BF87412" w14:textId="77777777" w:rsidR="00E16935" w:rsidRPr="00274363" w:rsidRDefault="00456C41">
      <w:pPr>
        <w:spacing w:after="0" w:line="240" w:lineRule="auto"/>
        <w:ind w:left="710" w:right="65"/>
        <w:jc w:val="both"/>
        <w:rPr>
          <w:rFonts w:ascii="Times New Roman"/>
          <w:sz w:val="28"/>
        </w:rPr>
      </w:pPr>
      <w:r w:rsidRPr="00274363">
        <w:rPr>
          <w:rFonts w:ascii="Times New Roman"/>
          <w:sz w:val="28"/>
        </w:rPr>
        <w:t xml:space="preserve">(a) Уполномоченный орган проводит следующие виды работ: </w:t>
      </w:r>
    </w:p>
    <w:p w14:paraId="55898FA2"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lastRenderedPageBreak/>
        <w:t xml:space="preserve">рассмотрение Заявки и приложенной к ней документации; </w:t>
      </w:r>
    </w:p>
    <w:p w14:paraId="1958236E"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утверждает состав макетной комиссии;</w:t>
      </w:r>
    </w:p>
    <w:p w14:paraId="6553E3D0"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 xml:space="preserve">уведомление Заявителя о принятии Заявки; </w:t>
      </w:r>
    </w:p>
    <w:p w14:paraId="5E578CE2"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утверждение состава рабочих групп для проведения сертификационных работ;</w:t>
      </w:r>
    </w:p>
    <w:p w14:paraId="5FC4B0A3" w14:textId="77777777" w:rsidR="0089412C" w:rsidRPr="00274363" w:rsidRDefault="0089412C">
      <w:pPr>
        <w:numPr>
          <w:ilvl w:val="0"/>
          <w:numId w:val="6"/>
        </w:numPr>
        <w:spacing w:after="0" w:line="240" w:lineRule="auto"/>
        <w:ind w:left="0" w:right="65" w:firstLine="709"/>
        <w:jc w:val="both"/>
        <w:rPr>
          <w:rFonts w:ascii="Times New Roman"/>
          <w:sz w:val="28"/>
        </w:rPr>
      </w:pPr>
      <w:r w:rsidRPr="00274363">
        <w:rPr>
          <w:rFonts w:ascii="Times New Roman"/>
          <w:sz w:val="28"/>
        </w:rPr>
        <w:t>утверждение программы сертификационных (квалификационных) работ;</w:t>
      </w:r>
    </w:p>
    <w:p w14:paraId="17B944B2" w14:textId="1E3DEE2A"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 xml:space="preserve">одобрение эксплуатационной документации в части, установленной Правилами; </w:t>
      </w:r>
    </w:p>
    <w:p w14:paraId="398D0E39"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оценка полноты комплекта доказательной документации и итоговых результатов сертификационных</w:t>
      </w:r>
      <w:r w:rsidR="0089412C" w:rsidRPr="00274363">
        <w:rPr>
          <w:rFonts w:ascii="Times New Roman"/>
          <w:sz w:val="28"/>
        </w:rPr>
        <w:t xml:space="preserve"> (квалификационных)</w:t>
      </w:r>
      <w:r w:rsidRPr="00274363">
        <w:rPr>
          <w:rFonts w:ascii="Times New Roman"/>
          <w:sz w:val="28"/>
        </w:rPr>
        <w:t xml:space="preserve"> работ; </w:t>
      </w:r>
    </w:p>
    <w:p w14:paraId="736764F7"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утверждение актов по результатам сертификационных</w:t>
      </w:r>
      <w:r w:rsidR="0089412C" w:rsidRPr="00274363">
        <w:rPr>
          <w:rFonts w:ascii="Times New Roman"/>
          <w:sz w:val="28"/>
        </w:rPr>
        <w:t xml:space="preserve"> (квалификационных)</w:t>
      </w:r>
      <w:r w:rsidRPr="00274363">
        <w:rPr>
          <w:rFonts w:ascii="Times New Roman"/>
          <w:sz w:val="28"/>
        </w:rPr>
        <w:t xml:space="preserve"> испытаний, сводного акта СИ;</w:t>
      </w:r>
    </w:p>
    <w:p w14:paraId="609943C7"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 xml:space="preserve">утверждение Сертификационного (Квалификационного) базиса; </w:t>
      </w:r>
    </w:p>
    <w:p w14:paraId="72CA006F" w14:textId="77777777" w:rsidR="00B47516" w:rsidRPr="00274363" w:rsidRDefault="00B47516">
      <w:pPr>
        <w:numPr>
          <w:ilvl w:val="0"/>
          <w:numId w:val="6"/>
        </w:numPr>
        <w:spacing w:after="0" w:line="240" w:lineRule="auto"/>
        <w:ind w:left="0" w:right="65" w:firstLine="709"/>
        <w:jc w:val="both"/>
        <w:rPr>
          <w:rFonts w:ascii="Times New Roman"/>
          <w:sz w:val="28"/>
        </w:rPr>
      </w:pPr>
      <w:r w:rsidRPr="00274363">
        <w:rPr>
          <w:rFonts w:ascii="Times New Roman"/>
          <w:sz w:val="28"/>
        </w:rPr>
        <w:t>утверждение Декларации о конструкции и характеристиках;</w:t>
      </w:r>
    </w:p>
    <w:p w14:paraId="4A7F85AE" w14:textId="77777777" w:rsidR="00E16935" w:rsidRPr="00274363" w:rsidRDefault="00456C41">
      <w:pPr>
        <w:numPr>
          <w:ilvl w:val="0"/>
          <w:numId w:val="6"/>
        </w:numPr>
        <w:spacing w:after="0" w:line="240" w:lineRule="auto"/>
        <w:ind w:left="0" w:right="65" w:firstLine="709"/>
        <w:jc w:val="both"/>
        <w:rPr>
          <w:rFonts w:ascii="Times New Roman"/>
          <w:sz w:val="28"/>
        </w:rPr>
      </w:pPr>
      <w:r w:rsidRPr="00274363">
        <w:rPr>
          <w:rFonts w:ascii="Times New Roman"/>
          <w:sz w:val="28"/>
        </w:rPr>
        <w:t xml:space="preserve">выдача одобрительного документа Заявителю. </w:t>
      </w:r>
    </w:p>
    <w:p w14:paraId="193838A8"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(b) </w:t>
      </w:r>
      <w:proofErr w:type="spellStart"/>
      <w:r w:rsidRPr="00274363">
        <w:rPr>
          <w:rFonts w:ascii="Times New Roman"/>
          <w:sz w:val="28"/>
        </w:rPr>
        <w:t>Авиарегистр</w:t>
      </w:r>
      <w:proofErr w:type="spellEnd"/>
      <w:r w:rsidRPr="00274363">
        <w:rPr>
          <w:rFonts w:ascii="Times New Roman"/>
          <w:sz w:val="28"/>
        </w:rPr>
        <w:t xml:space="preserve"> проводит следующие виды работ: </w:t>
      </w:r>
    </w:p>
    <w:p w14:paraId="1CE253B5" w14:textId="54AE585B"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экспертиза</w:t>
      </w:r>
      <w:r w:rsidR="00DD6563" w:rsidRPr="00274363">
        <w:rPr>
          <w:rFonts w:ascii="Times New Roman"/>
          <w:sz w:val="28"/>
        </w:rPr>
        <w:t xml:space="preserve"> </w:t>
      </w:r>
      <w:r w:rsidRPr="00274363">
        <w:rPr>
          <w:rFonts w:ascii="Times New Roman"/>
          <w:sz w:val="28"/>
        </w:rPr>
        <w:t>Программы сертификационных</w:t>
      </w:r>
      <w:r w:rsidR="00C16B0F">
        <w:rPr>
          <w:rFonts w:ascii="Times New Roman"/>
          <w:sz w:val="28"/>
        </w:rPr>
        <w:t xml:space="preserve"> </w:t>
      </w:r>
      <w:r w:rsidR="0089412C" w:rsidRPr="00274363">
        <w:rPr>
          <w:rFonts w:ascii="Times New Roman"/>
          <w:sz w:val="28"/>
        </w:rPr>
        <w:t>(квалификационных)</w:t>
      </w:r>
      <w:r w:rsidRPr="00274363">
        <w:rPr>
          <w:rFonts w:ascii="Times New Roman"/>
          <w:sz w:val="28"/>
        </w:rPr>
        <w:t xml:space="preserve"> работ;</w:t>
      </w:r>
      <w:r w:rsidR="00DD6563" w:rsidRPr="00274363">
        <w:rPr>
          <w:rFonts w:ascii="Times New Roman"/>
          <w:sz w:val="28"/>
        </w:rPr>
        <w:t xml:space="preserve"> </w:t>
      </w:r>
    </w:p>
    <w:p w14:paraId="31B215F4" w14:textId="35047721"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 xml:space="preserve">изучение конструкции </w:t>
      </w:r>
      <w:r w:rsidR="00A72F68" w:rsidRPr="00274363">
        <w:rPr>
          <w:rFonts w:ascii="Times New Roman"/>
          <w:sz w:val="28"/>
        </w:rPr>
        <w:t>изделия</w:t>
      </w:r>
      <w:r w:rsidRPr="00274363">
        <w:rPr>
          <w:rFonts w:ascii="Times New Roman"/>
          <w:sz w:val="28"/>
        </w:rPr>
        <w:t xml:space="preserve"> в части учета Заявителем требований Сертификационного</w:t>
      </w:r>
      <w:r w:rsidR="0089412C" w:rsidRPr="00274363">
        <w:rPr>
          <w:rFonts w:ascii="Times New Roman"/>
          <w:sz w:val="28"/>
        </w:rPr>
        <w:t xml:space="preserve"> (квалификационного)</w:t>
      </w:r>
      <w:r w:rsidRPr="00274363">
        <w:rPr>
          <w:rFonts w:ascii="Times New Roman"/>
          <w:sz w:val="28"/>
        </w:rPr>
        <w:t xml:space="preserve"> базиса и возможности их выполнения;</w:t>
      </w:r>
      <w:r w:rsidR="00DD6563" w:rsidRPr="00274363">
        <w:rPr>
          <w:rFonts w:ascii="Times New Roman"/>
          <w:sz w:val="28"/>
        </w:rPr>
        <w:t xml:space="preserve"> </w:t>
      </w:r>
    </w:p>
    <w:p w14:paraId="18010B42" w14:textId="39D67CC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оценка необходимости разработки специальных технических условий;</w:t>
      </w:r>
      <w:r w:rsidR="00DD6563" w:rsidRPr="00274363">
        <w:rPr>
          <w:rFonts w:ascii="Times New Roman"/>
          <w:sz w:val="28"/>
        </w:rPr>
        <w:t xml:space="preserve"> </w:t>
      </w:r>
    </w:p>
    <w:p w14:paraId="7B199FBD" w14:textId="17BCEEA1"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экспертиза проекта Сертификационного (Квалификационного) базиса;</w:t>
      </w:r>
      <w:r w:rsidR="00DD6563" w:rsidRPr="00274363">
        <w:rPr>
          <w:rFonts w:ascii="Times New Roman"/>
          <w:sz w:val="28"/>
        </w:rPr>
        <w:t xml:space="preserve"> </w:t>
      </w:r>
    </w:p>
    <w:p w14:paraId="211221C7" w14:textId="7777777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проведение и оформление протоколов технических совещаний, проводимых на этапе макета;</w:t>
      </w:r>
    </w:p>
    <w:p w14:paraId="4FA69C8B" w14:textId="7777777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мониторинг выполнения решений протоколов технических совещаний;</w:t>
      </w:r>
    </w:p>
    <w:p w14:paraId="45D064C0" w14:textId="1F3962AE"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экспертиза программ сертификационных (квалификационных) испытаний (программы по наземным, летным, стендовым и лабораторным испытаниям);</w:t>
      </w:r>
      <w:r w:rsidR="00DD6563" w:rsidRPr="00274363">
        <w:rPr>
          <w:rFonts w:ascii="Times New Roman"/>
          <w:sz w:val="28"/>
        </w:rPr>
        <w:t xml:space="preserve"> </w:t>
      </w:r>
    </w:p>
    <w:p w14:paraId="66B5F4F0" w14:textId="3F71B36A" w:rsidR="00E16935" w:rsidRPr="00274363" w:rsidRDefault="00C16B0F">
      <w:pPr>
        <w:numPr>
          <w:ilvl w:val="0"/>
          <w:numId w:val="7"/>
        </w:numPr>
        <w:spacing w:after="0" w:line="240" w:lineRule="auto"/>
        <w:ind w:left="0" w:right="65" w:firstLine="709"/>
        <w:jc w:val="both"/>
        <w:rPr>
          <w:rFonts w:ascii="Times New Roman"/>
          <w:sz w:val="28"/>
        </w:rPr>
      </w:pPr>
      <w:r>
        <w:rPr>
          <w:rFonts w:ascii="Times New Roman"/>
          <w:sz w:val="28"/>
        </w:rPr>
        <w:t>проведение</w:t>
      </w:r>
      <w:r w:rsidR="00456C41" w:rsidRPr="00274363">
        <w:rPr>
          <w:rFonts w:ascii="Times New Roman"/>
          <w:sz w:val="28"/>
        </w:rPr>
        <w:t xml:space="preserve"> сертификационных (квалификационных) испытани</w:t>
      </w:r>
      <w:r>
        <w:rPr>
          <w:rFonts w:ascii="Times New Roman"/>
          <w:sz w:val="28"/>
        </w:rPr>
        <w:t>й</w:t>
      </w:r>
      <w:r w:rsidR="00456C41" w:rsidRPr="00274363">
        <w:rPr>
          <w:rFonts w:ascii="Times New Roman"/>
          <w:sz w:val="28"/>
        </w:rPr>
        <w:t>;</w:t>
      </w:r>
      <w:r w:rsidR="00DD6563" w:rsidRPr="00274363">
        <w:rPr>
          <w:rFonts w:ascii="Times New Roman"/>
          <w:sz w:val="28"/>
        </w:rPr>
        <w:t xml:space="preserve"> </w:t>
      </w:r>
    </w:p>
    <w:p w14:paraId="6D827732" w14:textId="7777777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 xml:space="preserve">экспертиза актов по результатам сертификационных (квалификационных) испытаний (в том числе протоколов, отчетов), сводного акта СИ, доказательной документации, предусмотренной программой сертификационных работ; </w:t>
      </w:r>
    </w:p>
    <w:p w14:paraId="4123BB77" w14:textId="4DB9EF3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 xml:space="preserve">экспертиза эксплуатационной документации в части, предусмотренной Правилами; </w:t>
      </w:r>
    </w:p>
    <w:p w14:paraId="12DB9947" w14:textId="7777777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 xml:space="preserve">экспертиза Сертификационного (Квалификационного) базиса; </w:t>
      </w:r>
    </w:p>
    <w:p w14:paraId="0D93F27E" w14:textId="77777777" w:rsidR="00B47516" w:rsidRPr="00274363" w:rsidRDefault="00B47516">
      <w:pPr>
        <w:numPr>
          <w:ilvl w:val="0"/>
          <w:numId w:val="7"/>
        </w:numPr>
        <w:spacing w:after="0" w:line="240" w:lineRule="auto"/>
        <w:ind w:left="0" w:right="65" w:firstLine="709"/>
        <w:jc w:val="both"/>
        <w:rPr>
          <w:rFonts w:ascii="Times New Roman"/>
          <w:sz w:val="28"/>
        </w:rPr>
      </w:pPr>
      <w:r w:rsidRPr="00274363">
        <w:rPr>
          <w:rFonts w:ascii="Times New Roman"/>
          <w:sz w:val="28"/>
        </w:rPr>
        <w:t>экспертиза декларации о конструкции и характеристиках;</w:t>
      </w:r>
    </w:p>
    <w:p w14:paraId="7FCA7A00" w14:textId="77777777"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экспертиза документов, предоставляемых Заявителем в рамках установления соответствия разработчика, изготовителя авиационной техники требованиям Правил и установление достоверности содержащихся в них сведений.</w:t>
      </w:r>
    </w:p>
    <w:p w14:paraId="15B754FA" w14:textId="324218A9" w:rsidR="00E16935" w:rsidRPr="00274363" w:rsidRDefault="00456C41">
      <w:pPr>
        <w:numPr>
          <w:ilvl w:val="0"/>
          <w:numId w:val="7"/>
        </w:numPr>
        <w:spacing w:after="0" w:line="240" w:lineRule="auto"/>
        <w:ind w:left="0" w:right="65" w:firstLine="709"/>
        <w:jc w:val="both"/>
        <w:rPr>
          <w:rFonts w:ascii="Times New Roman"/>
          <w:sz w:val="28"/>
        </w:rPr>
      </w:pPr>
      <w:r w:rsidRPr="00274363">
        <w:rPr>
          <w:rFonts w:ascii="Times New Roman"/>
          <w:sz w:val="28"/>
        </w:rPr>
        <w:t>оформление Заключения.</w:t>
      </w:r>
      <w:r w:rsidR="00DD6563" w:rsidRPr="00274363">
        <w:rPr>
          <w:rFonts w:ascii="Times New Roman"/>
          <w:sz w:val="28"/>
        </w:rPr>
        <w:t xml:space="preserve"> </w:t>
      </w:r>
    </w:p>
    <w:p w14:paraId="3543C1C7" w14:textId="77777777" w:rsidR="00E16935" w:rsidRPr="00274363" w:rsidRDefault="00E16935">
      <w:pPr>
        <w:spacing w:after="0" w:line="240" w:lineRule="auto"/>
        <w:ind w:left="708"/>
        <w:jc w:val="both"/>
        <w:rPr>
          <w:rFonts w:ascii="Times New Roman"/>
          <w:sz w:val="28"/>
        </w:rPr>
      </w:pPr>
    </w:p>
    <w:p w14:paraId="036DC9A9"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21.4B Этапы сертификации АТ </w:t>
      </w:r>
    </w:p>
    <w:p w14:paraId="25DE0E1F"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Этапы сертификации (квалификации): </w:t>
      </w:r>
    </w:p>
    <w:p w14:paraId="52D077CE" w14:textId="77777777" w:rsidR="00E16935" w:rsidRPr="00274363" w:rsidRDefault="00456C41" w:rsidP="00274363">
      <w:pPr>
        <w:numPr>
          <w:ilvl w:val="0"/>
          <w:numId w:val="185"/>
        </w:numPr>
        <w:spacing w:after="0" w:line="240" w:lineRule="auto"/>
        <w:ind w:left="0" w:right="65" w:firstLine="709"/>
        <w:jc w:val="both"/>
        <w:rPr>
          <w:rFonts w:ascii="Times New Roman"/>
          <w:sz w:val="28"/>
        </w:rPr>
      </w:pPr>
      <w:r w:rsidRPr="00274363">
        <w:rPr>
          <w:rFonts w:ascii="Times New Roman"/>
          <w:sz w:val="28"/>
        </w:rPr>
        <w:t>подача заявки в Уполномоченный орган на получение Одобрительного документа;</w:t>
      </w:r>
    </w:p>
    <w:p w14:paraId="2290EAB0"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lastRenderedPageBreak/>
        <w:t>рассмотрение заявки Уполномоченным органом, организация работ по сертификации;</w:t>
      </w:r>
    </w:p>
    <w:p w14:paraId="2C88150A"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t xml:space="preserve">проведение этапа макета изделия; </w:t>
      </w:r>
    </w:p>
    <w:p w14:paraId="7B9BF5D3"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t xml:space="preserve">проведение Сертификационных (Квалификационных) работ; </w:t>
      </w:r>
    </w:p>
    <w:p w14:paraId="29328DA6"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t xml:space="preserve">экспертиза </w:t>
      </w:r>
      <w:proofErr w:type="spellStart"/>
      <w:r w:rsidRPr="00274363">
        <w:rPr>
          <w:rFonts w:ascii="Times New Roman"/>
          <w:sz w:val="28"/>
        </w:rPr>
        <w:t>Авиарегистром</w:t>
      </w:r>
      <w:proofErr w:type="spellEnd"/>
      <w:r w:rsidRPr="00274363">
        <w:rPr>
          <w:rFonts w:ascii="Times New Roman"/>
          <w:sz w:val="28"/>
        </w:rPr>
        <w:t xml:space="preserve"> результатов Сертификационных (Квалификационных) работ;</w:t>
      </w:r>
    </w:p>
    <w:p w14:paraId="1370E5A9"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t xml:space="preserve">оформление Заключения </w:t>
      </w:r>
      <w:proofErr w:type="spellStart"/>
      <w:r w:rsidRPr="00274363">
        <w:rPr>
          <w:rFonts w:ascii="Times New Roman"/>
          <w:sz w:val="28"/>
        </w:rPr>
        <w:t>Авиарегистром</w:t>
      </w:r>
      <w:proofErr w:type="spellEnd"/>
      <w:r w:rsidRPr="00274363">
        <w:rPr>
          <w:rFonts w:ascii="Times New Roman"/>
          <w:sz w:val="28"/>
        </w:rPr>
        <w:t>;</w:t>
      </w:r>
    </w:p>
    <w:p w14:paraId="6D273B64" w14:textId="77777777" w:rsidR="00E16935" w:rsidRPr="00274363" w:rsidRDefault="00456C41" w:rsidP="00274363">
      <w:pPr>
        <w:numPr>
          <w:ilvl w:val="0"/>
          <w:numId w:val="185"/>
        </w:numPr>
        <w:spacing w:after="0" w:line="240" w:lineRule="auto"/>
        <w:ind w:left="0" w:right="65" w:firstLine="701"/>
        <w:jc w:val="both"/>
        <w:rPr>
          <w:rFonts w:ascii="Times New Roman"/>
          <w:sz w:val="28"/>
        </w:rPr>
      </w:pPr>
      <w:r w:rsidRPr="00274363">
        <w:rPr>
          <w:rFonts w:ascii="Times New Roman"/>
          <w:sz w:val="28"/>
        </w:rPr>
        <w:t xml:space="preserve">выдача Одобрительного документа Уполномоченным органом. </w:t>
      </w:r>
    </w:p>
    <w:p w14:paraId="151E519C" w14:textId="77777777" w:rsidR="00E16935" w:rsidRPr="00274363" w:rsidRDefault="00E16935">
      <w:pPr>
        <w:spacing w:after="0" w:line="240" w:lineRule="auto"/>
        <w:ind w:left="708"/>
        <w:jc w:val="both"/>
        <w:rPr>
          <w:rFonts w:ascii="Times New Roman"/>
          <w:sz w:val="28"/>
        </w:rPr>
      </w:pPr>
    </w:p>
    <w:p w14:paraId="472D7EE6" w14:textId="77777777" w:rsidR="003474DD" w:rsidRPr="00274363" w:rsidRDefault="003474DD">
      <w:pPr>
        <w:spacing w:after="0" w:line="240" w:lineRule="auto"/>
        <w:ind w:left="708"/>
        <w:jc w:val="both"/>
        <w:rPr>
          <w:rFonts w:ascii="Times New Roman"/>
          <w:b/>
          <w:sz w:val="28"/>
        </w:rPr>
      </w:pPr>
      <w:r w:rsidRPr="00274363">
        <w:rPr>
          <w:rFonts w:ascii="Times New Roman"/>
          <w:b/>
          <w:sz w:val="28"/>
        </w:rPr>
        <w:t>21.4C Оформление доку</w:t>
      </w:r>
      <w:r w:rsidR="00C43E85" w:rsidRPr="00274363">
        <w:rPr>
          <w:rFonts w:ascii="Times New Roman"/>
          <w:b/>
          <w:sz w:val="28"/>
        </w:rPr>
        <w:t>м</w:t>
      </w:r>
      <w:r w:rsidRPr="00274363">
        <w:rPr>
          <w:rFonts w:ascii="Times New Roman"/>
          <w:b/>
          <w:sz w:val="28"/>
        </w:rPr>
        <w:t>ентации Заявителем.</w:t>
      </w:r>
    </w:p>
    <w:p w14:paraId="376A245B" w14:textId="77777777" w:rsidR="003474DD" w:rsidRPr="00274363" w:rsidRDefault="003474DD" w:rsidP="00274363">
      <w:pPr>
        <w:spacing w:after="0" w:line="240" w:lineRule="auto"/>
        <w:ind w:firstLine="709"/>
        <w:jc w:val="both"/>
        <w:rPr>
          <w:rFonts w:ascii="Times New Roman"/>
          <w:sz w:val="28"/>
        </w:rPr>
      </w:pPr>
      <w:r w:rsidRPr="00274363">
        <w:rPr>
          <w:rFonts w:ascii="Times New Roman"/>
          <w:sz w:val="28"/>
        </w:rPr>
        <w:t xml:space="preserve">Документация, оформляемая Заявителем, подлежащая направлению в </w:t>
      </w:r>
      <w:proofErr w:type="spellStart"/>
      <w:r w:rsidRPr="00274363">
        <w:rPr>
          <w:rFonts w:ascii="Times New Roman"/>
          <w:sz w:val="28"/>
        </w:rPr>
        <w:t>Авиарегистр</w:t>
      </w:r>
      <w:proofErr w:type="spellEnd"/>
      <w:r w:rsidRPr="00274363">
        <w:rPr>
          <w:rFonts w:ascii="Times New Roman"/>
          <w:sz w:val="28"/>
        </w:rPr>
        <w:t>, Уполномоченный орган утверждается уполномоченным лицом из числа руководящего состава Заявителя.</w:t>
      </w:r>
    </w:p>
    <w:p w14:paraId="7E0198FD" w14:textId="77777777" w:rsidR="003474DD" w:rsidRPr="00274363" w:rsidRDefault="003474DD">
      <w:pPr>
        <w:spacing w:after="0" w:line="240" w:lineRule="auto"/>
        <w:ind w:left="708"/>
        <w:jc w:val="both"/>
        <w:rPr>
          <w:rFonts w:ascii="Times New Roman"/>
          <w:sz w:val="28"/>
        </w:rPr>
      </w:pPr>
    </w:p>
    <w:p w14:paraId="1E570B43"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 Рабочие органы Уполномоченного органа </w:t>
      </w:r>
    </w:p>
    <w:p w14:paraId="0C57CBCE" w14:textId="19F3812E" w:rsidR="00E16935" w:rsidRPr="00274363" w:rsidRDefault="00456C41" w:rsidP="00274363">
      <w:pPr>
        <w:numPr>
          <w:ilvl w:val="0"/>
          <w:numId w:val="187"/>
        </w:numPr>
        <w:spacing w:after="0" w:line="240" w:lineRule="auto"/>
        <w:ind w:right="65" w:firstLine="700"/>
        <w:jc w:val="both"/>
        <w:rPr>
          <w:rFonts w:ascii="Times New Roman"/>
          <w:sz w:val="28"/>
        </w:rPr>
      </w:pPr>
      <w:r w:rsidRPr="00274363">
        <w:rPr>
          <w:rFonts w:ascii="Times New Roman"/>
          <w:sz w:val="28"/>
        </w:rPr>
        <w:t>Рабочие органы Уполномоченного органа</w:t>
      </w:r>
      <w:r w:rsidR="003E5800" w:rsidRPr="00274363">
        <w:rPr>
          <w:rFonts w:ascii="Times New Roman"/>
          <w:sz w:val="28"/>
        </w:rPr>
        <w:t xml:space="preserve"> – </w:t>
      </w:r>
      <w:r w:rsidRPr="00274363">
        <w:rPr>
          <w:rFonts w:ascii="Times New Roman"/>
          <w:sz w:val="28"/>
        </w:rPr>
        <w:t>рабочие группы, комиссии, формируемые Уполномоченным органом для участия в сертификационных работах</w:t>
      </w:r>
      <w:r w:rsidR="00C43E85" w:rsidRPr="00274363">
        <w:rPr>
          <w:rFonts w:ascii="Times New Roman"/>
          <w:sz w:val="28"/>
        </w:rPr>
        <w:t>.</w:t>
      </w:r>
    </w:p>
    <w:p w14:paraId="1F3255BC" w14:textId="631D5AB3" w:rsidR="00E16935" w:rsidRPr="00274363" w:rsidRDefault="00456C41" w:rsidP="00274363">
      <w:pPr>
        <w:numPr>
          <w:ilvl w:val="0"/>
          <w:numId w:val="187"/>
        </w:numPr>
        <w:spacing w:after="0" w:line="240" w:lineRule="auto"/>
        <w:ind w:left="0" w:right="65" w:firstLine="701"/>
        <w:jc w:val="both"/>
        <w:rPr>
          <w:rFonts w:ascii="Times New Roman"/>
          <w:sz w:val="28"/>
        </w:rPr>
      </w:pPr>
      <w:r w:rsidRPr="00274363">
        <w:rPr>
          <w:rFonts w:ascii="Times New Roman"/>
          <w:sz w:val="28"/>
        </w:rPr>
        <w:t xml:space="preserve">Привлекаемые </w:t>
      </w:r>
      <w:proofErr w:type="spellStart"/>
      <w:r w:rsidRPr="00274363">
        <w:rPr>
          <w:rFonts w:ascii="Times New Roman"/>
          <w:sz w:val="28"/>
        </w:rPr>
        <w:t>Авиареги</w:t>
      </w:r>
      <w:r w:rsidR="00480487" w:rsidRPr="00274363">
        <w:rPr>
          <w:rFonts w:ascii="Times New Roman"/>
          <w:sz w:val="28"/>
        </w:rPr>
        <w:t>с</w:t>
      </w:r>
      <w:r w:rsidRPr="00274363">
        <w:rPr>
          <w:rFonts w:ascii="Times New Roman"/>
          <w:sz w:val="28"/>
        </w:rPr>
        <w:t>тром</w:t>
      </w:r>
      <w:proofErr w:type="spellEnd"/>
      <w:r w:rsidRPr="00274363">
        <w:rPr>
          <w:rFonts w:ascii="Times New Roman"/>
          <w:sz w:val="28"/>
        </w:rPr>
        <w:t xml:space="preserve"> </w:t>
      </w:r>
      <w:r w:rsidR="00480487" w:rsidRPr="00274363">
        <w:rPr>
          <w:rFonts w:ascii="Times New Roman"/>
          <w:sz w:val="28"/>
        </w:rPr>
        <w:t xml:space="preserve">сертификационные центры, </w:t>
      </w:r>
      <w:r w:rsidRPr="00274363">
        <w:rPr>
          <w:rFonts w:ascii="Times New Roman"/>
          <w:sz w:val="28"/>
        </w:rPr>
        <w:t xml:space="preserve">а также рабочие органы </w:t>
      </w:r>
      <w:r w:rsidR="00733674" w:rsidRPr="00274363">
        <w:rPr>
          <w:rFonts w:ascii="Times New Roman"/>
          <w:sz w:val="28"/>
        </w:rPr>
        <w:t>Уполномоченного</w:t>
      </w:r>
      <w:r w:rsidRPr="00274363">
        <w:rPr>
          <w:rFonts w:ascii="Times New Roman"/>
          <w:sz w:val="28"/>
        </w:rPr>
        <w:t xml:space="preserve"> органа, участвуют в сертификации конкретного типа АТ на основании решения Уполномоченного органа. </w:t>
      </w:r>
    </w:p>
    <w:p w14:paraId="690FD41A" w14:textId="77777777" w:rsidR="00E16935" w:rsidRPr="00274363" w:rsidRDefault="00E16935">
      <w:pPr>
        <w:spacing w:after="0" w:line="240" w:lineRule="auto"/>
        <w:ind w:left="708"/>
        <w:jc w:val="both"/>
        <w:rPr>
          <w:rFonts w:ascii="Times New Roman"/>
          <w:sz w:val="28"/>
        </w:rPr>
      </w:pPr>
    </w:p>
    <w:p w14:paraId="1F48DC3D"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21.5A Независимая инспекция </w:t>
      </w:r>
    </w:p>
    <w:p w14:paraId="4935CE20" w14:textId="62A274FA" w:rsidR="00E16935" w:rsidRPr="00274363" w:rsidRDefault="00456C41">
      <w:pPr>
        <w:pStyle w:val="10"/>
        <w:tabs>
          <w:tab w:val="left" w:pos="0"/>
        </w:tabs>
        <w:spacing w:before="0" w:after="0"/>
        <w:contextualSpacing/>
        <w:jc w:val="both"/>
        <w:rPr>
          <w:rFonts w:ascii="Times New Roman" w:hAnsi="Times New Roman"/>
          <w:b w:val="0"/>
          <w:sz w:val="28"/>
        </w:rPr>
      </w:pPr>
      <w:r w:rsidRPr="00274363">
        <w:rPr>
          <w:rFonts w:ascii="Times New Roman" w:hAnsi="Times New Roman"/>
          <w:b w:val="0"/>
          <w:sz w:val="28"/>
        </w:rPr>
        <w:tab/>
        <w:t xml:space="preserve">(а) Независимая инспекция в организациях Разработчика и Изготовителя назначается Уполномоченным органом из числа сотрудников </w:t>
      </w:r>
      <w:proofErr w:type="spellStart"/>
      <w:r w:rsidRPr="00274363">
        <w:rPr>
          <w:rFonts w:ascii="Times New Roman" w:hAnsi="Times New Roman"/>
          <w:b w:val="0"/>
          <w:sz w:val="28"/>
        </w:rPr>
        <w:t>Авиарегистра</w:t>
      </w:r>
      <w:proofErr w:type="spellEnd"/>
      <w:r w:rsidRPr="00274363">
        <w:rPr>
          <w:rFonts w:ascii="Times New Roman" w:hAnsi="Times New Roman"/>
          <w:b w:val="0"/>
          <w:sz w:val="28"/>
        </w:rPr>
        <w:t xml:space="preserve">, либо привлекаемых </w:t>
      </w:r>
      <w:proofErr w:type="spellStart"/>
      <w:r w:rsidRPr="00274363">
        <w:rPr>
          <w:rFonts w:ascii="Times New Roman" w:hAnsi="Times New Roman"/>
          <w:b w:val="0"/>
          <w:sz w:val="28"/>
        </w:rPr>
        <w:t>Авиарегистром</w:t>
      </w:r>
      <w:proofErr w:type="spellEnd"/>
      <w:r w:rsidRPr="00274363">
        <w:rPr>
          <w:rFonts w:ascii="Times New Roman" w:hAnsi="Times New Roman"/>
          <w:b w:val="0"/>
          <w:sz w:val="28"/>
        </w:rPr>
        <w:t xml:space="preserve"> лиц</w:t>
      </w:r>
      <w:r w:rsidR="00274363" w:rsidRPr="00274363">
        <w:rPr>
          <w:rFonts w:ascii="Times New Roman" w:hAnsi="Times New Roman"/>
          <w:b w:val="0"/>
          <w:sz w:val="28"/>
        </w:rPr>
        <w:t xml:space="preserve"> </w:t>
      </w:r>
      <w:r w:rsidR="00274363">
        <w:rPr>
          <w:rFonts w:ascii="Times New Roman" w:hAnsi="Times New Roman"/>
          <w:b w:val="0"/>
          <w:sz w:val="28"/>
        </w:rPr>
        <w:t>или</w:t>
      </w:r>
      <w:r w:rsidRPr="00274363">
        <w:rPr>
          <w:rFonts w:ascii="Times New Roman" w:hAnsi="Times New Roman"/>
          <w:b w:val="0"/>
          <w:sz w:val="28"/>
        </w:rPr>
        <w:t xml:space="preserve"> военных представительств Министерства обороны Российской Федерации на договорных или иных законных основаниях.</w:t>
      </w:r>
    </w:p>
    <w:p w14:paraId="619857F8" w14:textId="720839E3" w:rsidR="00274363" w:rsidRPr="00841EAD" w:rsidRDefault="00274363" w:rsidP="00841EAD">
      <w:pPr>
        <w:pStyle w:val="10"/>
        <w:tabs>
          <w:tab w:val="left" w:pos="0"/>
        </w:tabs>
        <w:spacing w:before="0" w:after="0"/>
        <w:ind w:firstLine="709"/>
        <w:contextualSpacing/>
        <w:jc w:val="both"/>
        <w:rPr>
          <w:rFonts w:ascii="Times New Roman"/>
          <w:sz w:val="28"/>
        </w:rPr>
      </w:pPr>
      <w:r>
        <w:rPr>
          <w:rFonts w:ascii="Times New Roman" w:hAnsi="Times New Roman"/>
          <w:b w:val="0"/>
          <w:sz w:val="28"/>
        </w:rPr>
        <w:t>При выполнении физическим, юридическим лицом функций независимой инспекции, у такого лица должен отс</w:t>
      </w:r>
      <w:r w:rsidR="00DD3953">
        <w:rPr>
          <w:rFonts w:ascii="Times New Roman" w:hAnsi="Times New Roman"/>
          <w:b w:val="0"/>
          <w:sz w:val="28"/>
        </w:rPr>
        <w:t xml:space="preserve">утствовать конфликт интересов с </w:t>
      </w:r>
      <w:r>
        <w:rPr>
          <w:rFonts w:ascii="Times New Roman" w:hAnsi="Times New Roman"/>
          <w:b w:val="0"/>
          <w:sz w:val="28"/>
        </w:rPr>
        <w:t>Заявител</w:t>
      </w:r>
      <w:r w:rsidR="007D5542">
        <w:rPr>
          <w:rFonts w:ascii="Times New Roman" w:hAnsi="Times New Roman"/>
          <w:b w:val="0"/>
          <w:sz w:val="28"/>
        </w:rPr>
        <w:t>ем</w:t>
      </w:r>
      <w:r>
        <w:rPr>
          <w:rFonts w:ascii="Times New Roman" w:hAnsi="Times New Roman"/>
          <w:b w:val="0"/>
          <w:sz w:val="28"/>
        </w:rPr>
        <w:t>, Разработчик</w:t>
      </w:r>
      <w:r w:rsidR="00DD3953">
        <w:rPr>
          <w:rFonts w:ascii="Times New Roman" w:hAnsi="Times New Roman"/>
          <w:b w:val="0"/>
          <w:sz w:val="28"/>
        </w:rPr>
        <w:t>ом</w:t>
      </w:r>
      <w:r>
        <w:rPr>
          <w:rFonts w:ascii="Times New Roman" w:hAnsi="Times New Roman"/>
          <w:b w:val="0"/>
          <w:sz w:val="28"/>
        </w:rPr>
        <w:t xml:space="preserve"> или Изготовител</w:t>
      </w:r>
      <w:r w:rsidR="00DD3953">
        <w:rPr>
          <w:rFonts w:ascii="Times New Roman" w:hAnsi="Times New Roman"/>
          <w:b w:val="0"/>
          <w:sz w:val="28"/>
        </w:rPr>
        <w:t>ем</w:t>
      </w:r>
      <w:r>
        <w:rPr>
          <w:rFonts w:ascii="Times New Roman" w:hAnsi="Times New Roman"/>
          <w:b w:val="0"/>
          <w:sz w:val="28"/>
        </w:rPr>
        <w:t>.</w:t>
      </w:r>
    </w:p>
    <w:p w14:paraId="303183C8" w14:textId="77777777" w:rsidR="00E16935" w:rsidRPr="00274363" w:rsidRDefault="00456C41">
      <w:pPr>
        <w:pStyle w:val="10"/>
        <w:tabs>
          <w:tab w:val="left" w:pos="0"/>
        </w:tabs>
        <w:spacing w:before="0" w:after="0"/>
        <w:ind w:firstLine="709"/>
        <w:contextualSpacing/>
        <w:jc w:val="both"/>
        <w:rPr>
          <w:rFonts w:ascii="Times New Roman" w:hAnsi="Times New Roman"/>
          <w:b w:val="0"/>
          <w:sz w:val="28"/>
        </w:rPr>
      </w:pPr>
      <w:r w:rsidRPr="00274363">
        <w:rPr>
          <w:rFonts w:ascii="Times New Roman" w:hAnsi="Times New Roman"/>
          <w:b w:val="0"/>
          <w:sz w:val="28"/>
        </w:rPr>
        <w:t>При отсутствии назначенной Уполномоченным органом Независимой инспекции у Заявителя, Разработчика или Изготовителя, в случаях, предусмотренных Правилами, Заявитель, Разработчик или Изготовитель информирует Уполномоченный орган для назначения им Независимой инспекции.</w:t>
      </w:r>
    </w:p>
    <w:p w14:paraId="7699678B"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(b) Независимая инспекция в организациях Разработчика и Изготовителя, осуществляет </w:t>
      </w:r>
      <w:proofErr w:type="gramStart"/>
      <w:r w:rsidRPr="00274363">
        <w:rPr>
          <w:rFonts w:ascii="Times New Roman"/>
          <w:sz w:val="28"/>
        </w:rPr>
        <w:t>контроль за</w:t>
      </w:r>
      <w:proofErr w:type="gramEnd"/>
      <w:r w:rsidRPr="00274363">
        <w:rPr>
          <w:rFonts w:ascii="Times New Roman"/>
          <w:sz w:val="28"/>
        </w:rPr>
        <w:t xml:space="preserve"> соответствием изделия, предъявляемого на сертификационные испытания, конструкторской документации, приемку готовой продукции. </w:t>
      </w:r>
    </w:p>
    <w:p w14:paraId="7626422B" w14:textId="782D829B" w:rsidR="00E16935" w:rsidRDefault="00456C41">
      <w:pPr>
        <w:spacing w:after="0" w:line="240" w:lineRule="auto"/>
        <w:ind w:left="9" w:right="65" w:firstLine="699"/>
        <w:jc w:val="both"/>
        <w:rPr>
          <w:rFonts w:ascii="Times New Roman"/>
          <w:sz w:val="28"/>
        </w:rPr>
      </w:pPr>
      <w:r w:rsidRPr="00274363">
        <w:rPr>
          <w:rFonts w:ascii="Times New Roman"/>
          <w:sz w:val="28"/>
        </w:rPr>
        <w:t xml:space="preserve">(с) Порядок назначения </w:t>
      </w:r>
      <w:r w:rsidR="008E6CD3" w:rsidRPr="00274363">
        <w:rPr>
          <w:rFonts w:ascii="Times New Roman"/>
          <w:sz w:val="28"/>
        </w:rPr>
        <w:t>Н</w:t>
      </w:r>
      <w:r w:rsidRPr="00274363">
        <w:rPr>
          <w:rFonts w:ascii="Times New Roman"/>
          <w:sz w:val="28"/>
        </w:rPr>
        <w:t xml:space="preserve">езависимой инспекции устанавливается Уполномоченным органом. </w:t>
      </w:r>
    </w:p>
    <w:p w14:paraId="4EA3F697" w14:textId="038A56C9" w:rsidR="00841EAD" w:rsidRDefault="00841EAD">
      <w:pPr>
        <w:spacing w:after="0" w:line="240" w:lineRule="auto"/>
        <w:ind w:left="9" w:right="65" w:firstLine="699"/>
        <w:jc w:val="both"/>
        <w:rPr>
          <w:rFonts w:ascii="Times New Roman"/>
          <w:sz w:val="28"/>
        </w:rPr>
      </w:pPr>
      <w:r>
        <w:rPr>
          <w:rFonts w:ascii="Times New Roman"/>
          <w:sz w:val="28"/>
        </w:rPr>
        <w:t>(</w:t>
      </w:r>
      <w:r>
        <w:rPr>
          <w:rFonts w:ascii="Times New Roman"/>
          <w:sz w:val="28"/>
          <w:lang w:val="en-US"/>
        </w:rPr>
        <w:t>d</w:t>
      </w:r>
      <w:r w:rsidRPr="00841EAD">
        <w:rPr>
          <w:rFonts w:ascii="Times New Roman"/>
          <w:sz w:val="28"/>
        </w:rPr>
        <w:t xml:space="preserve">) </w:t>
      </w:r>
      <w:r>
        <w:rPr>
          <w:rFonts w:ascii="Times New Roman"/>
          <w:sz w:val="28"/>
        </w:rPr>
        <w:t>Допускается выполнение функций независимых инспекций военными представительствами Министерства обороны Российской Федерации, физическими или юридическими лицами в случае наличия на дату введения в действие Правил заключенных с ними договоров организациями Заявителями, Разработчиками или Изготовителями на выполнение функций независимой инспекции.</w:t>
      </w:r>
    </w:p>
    <w:p w14:paraId="3C903692" w14:textId="15AA9A53" w:rsidR="00841EAD" w:rsidRPr="00841EAD" w:rsidRDefault="00841EAD">
      <w:pPr>
        <w:spacing w:after="0" w:line="240" w:lineRule="auto"/>
        <w:ind w:left="9" w:right="65" w:firstLine="699"/>
        <w:jc w:val="both"/>
        <w:rPr>
          <w:rFonts w:ascii="Times New Roman"/>
          <w:sz w:val="28"/>
        </w:rPr>
      </w:pPr>
      <w:r>
        <w:rPr>
          <w:rFonts w:ascii="Times New Roman"/>
          <w:sz w:val="28"/>
        </w:rPr>
        <w:t>(е) Для случая, указанного в пункте 21.5</w:t>
      </w:r>
      <w:proofErr w:type="gramStart"/>
      <w:r>
        <w:rPr>
          <w:rFonts w:ascii="Times New Roman"/>
          <w:sz w:val="28"/>
        </w:rPr>
        <w:t>А</w:t>
      </w:r>
      <w:proofErr w:type="gramEnd"/>
      <w:r>
        <w:rPr>
          <w:rFonts w:ascii="Times New Roman"/>
          <w:sz w:val="28"/>
        </w:rPr>
        <w:t>(</w:t>
      </w:r>
      <w:r>
        <w:rPr>
          <w:rFonts w:ascii="Times New Roman"/>
          <w:sz w:val="28"/>
          <w:lang w:val="en-US"/>
        </w:rPr>
        <w:t>d</w:t>
      </w:r>
      <w:r w:rsidRPr="00841EAD">
        <w:rPr>
          <w:rFonts w:ascii="Times New Roman"/>
          <w:sz w:val="28"/>
        </w:rPr>
        <w:t>)</w:t>
      </w:r>
      <w:r>
        <w:rPr>
          <w:rFonts w:ascii="Times New Roman"/>
          <w:sz w:val="28"/>
        </w:rPr>
        <w:t xml:space="preserve">, если на дату окончания договора Заявителем не получен сертификат типа, сертификат Разработчика, </w:t>
      </w:r>
      <w:r>
        <w:rPr>
          <w:rFonts w:ascii="Times New Roman"/>
          <w:sz w:val="28"/>
        </w:rPr>
        <w:lastRenderedPageBreak/>
        <w:t xml:space="preserve">сертификат Изготовителя, при наличии принятой </w:t>
      </w:r>
      <w:proofErr w:type="spellStart"/>
      <w:r>
        <w:rPr>
          <w:rFonts w:ascii="Times New Roman"/>
          <w:sz w:val="28"/>
        </w:rPr>
        <w:t>Росавиацией</w:t>
      </w:r>
      <w:proofErr w:type="spellEnd"/>
      <w:r>
        <w:rPr>
          <w:rFonts w:ascii="Times New Roman"/>
          <w:sz w:val="28"/>
        </w:rPr>
        <w:t xml:space="preserve"> заявки до даты вступления в силу Правил, допускается </w:t>
      </w:r>
      <w:r w:rsidR="007D5542">
        <w:rPr>
          <w:rFonts w:ascii="Times New Roman"/>
          <w:sz w:val="28"/>
        </w:rPr>
        <w:t>пролонгация такого договора.</w:t>
      </w:r>
    </w:p>
    <w:p w14:paraId="34C5636F" w14:textId="77777777" w:rsidR="00E16935" w:rsidRPr="00274363" w:rsidRDefault="00E16935">
      <w:pPr>
        <w:spacing w:after="0" w:line="240" w:lineRule="auto"/>
        <w:ind w:left="708"/>
        <w:jc w:val="both"/>
        <w:rPr>
          <w:rFonts w:ascii="Times New Roman"/>
          <w:sz w:val="28"/>
        </w:rPr>
      </w:pPr>
    </w:p>
    <w:p w14:paraId="13845DE3" w14:textId="77777777" w:rsidR="00E16935" w:rsidRPr="00274363" w:rsidRDefault="00456C41">
      <w:pPr>
        <w:spacing w:after="0" w:line="240" w:lineRule="auto"/>
        <w:ind w:right="61" w:firstLine="708"/>
        <w:jc w:val="both"/>
        <w:rPr>
          <w:rFonts w:ascii="Times New Roman"/>
          <w:sz w:val="28"/>
        </w:rPr>
      </w:pPr>
      <w:r w:rsidRPr="00274363">
        <w:rPr>
          <w:rFonts w:ascii="Times New Roman"/>
          <w:b/>
          <w:sz w:val="28"/>
        </w:rPr>
        <w:t>21.6 Структурные подразделения по сертификации</w:t>
      </w:r>
      <w:r w:rsidR="00554F8D" w:rsidRPr="00274363">
        <w:rPr>
          <w:rFonts w:ascii="Times New Roman"/>
          <w:b/>
          <w:sz w:val="28"/>
        </w:rPr>
        <w:t>, по управлению качеством</w:t>
      </w:r>
      <w:r w:rsidRPr="00274363">
        <w:rPr>
          <w:rFonts w:ascii="Times New Roman"/>
          <w:b/>
          <w:sz w:val="28"/>
        </w:rPr>
        <w:t xml:space="preserve"> и по управлению безопасностью полетов в организации Разработчика</w:t>
      </w:r>
    </w:p>
    <w:p w14:paraId="581288A8" w14:textId="47533D1A"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Разработчик </w:t>
      </w:r>
      <w:r w:rsidR="00554F8D" w:rsidRPr="00274363">
        <w:rPr>
          <w:rFonts w:ascii="Times New Roman"/>
          <w:sz w:val="28"/>
        </w:rPr>
        <w:t xml:space="preserve">должен иметь </w:t>
      </w:r>
      <w:r w:rsidRPr="00274363">
        <w:rPr>
          <w:rFonts w:ascii="Times New Roman"/>
          <w:sz w:val="28"/>
        </w:rPr>
        <w:t>в своей организации структурн</w:t>
      </w:r>
      <w:r w:rsidR="00554F8D" w:rsidRPr="00274363">
        <w:rPr>
          <w:rFonts w:ascii="Times New Roman"/>
          <w:sz w:val="28"/>
        </w:rPr>
        <w:t>о</w:t>
      </w:r>
      <w:proofErr w:type="gramStart"/>
      <w:r w:rsidR="00554F8D" w:rsidRPr="00274363">
        <w:rPr>
          <w:rFonts w:ascii="Times New Roman"/>
          <w:sz w:val="28"/>
        </w:rPr>
        <w:t>е(</w:t>
      </w:r>
      <w:proofErr w:type="spellStart"/>
      <w:proofErr w:type="gramEnd"/>
      <w:r w:rsidRPr="00274363">
        <w:rPr>
          <w:rFonts w:ascii="Times New Roman"/>
          <w:sz w:val="28"/>
        </w:rPr>
        <w:t>ые</w:t>
      </w:r>
      <w:proofErr w:type="spellEnd"/>
      <w:r w:rsidR="00554F8D" w:rsidRPr="00274363">
        <w:rPr>
          <w:rFonts w:ascii="Times New Roman"/>
          <w:sz w:val="28"/>
        </w:rPr>
        <w:t>)</w:t>
      </w:r>
      <w:r w:rsidRPr="00274363">
        <w:rPr>
          <w:rFonts w:ascii="Times New Roman"/>
          <w:sz w:val="28"/>
        </w:rPr>
        <w:t xml:space="preserve"> подразделени</w:t>
      </w:r>
      <w:r w:rsidR="00554F8D" w:rsidRPr="00274363">
        <w:rPr>
          <w:rFonts w:ascii="Times New Roman"/>
          <w:sz w:val="28"/>
        </w:rPr>
        <w:t>е(</w:t>
      </w:r>
      <w:r w:rsidRPr="00274363">
        <w:rPr>
          <w:rFonts w:ascii="Times New Roman"/>
          <w:sz w:val="28"/>
        </w:rPr>
        <w:t>я</w:t>
      </w:r>
      <w:r w:rsidR="00554F8D" w:rsidRPr="00274363">
        <w:rPr>
          <w:rFonts w:ascii="Times New Roman"/>
          <w:sz w:val="28"/>
        </w:rPr>
        <w:t>)</w:t>
      </w:r>
      <w:r w:rsidRPr="00274363">
        <w:rPr>
          <w:rFonts w:ascii="Times New Roman"/>
          <w:sz w:val="28"/>
        </w:rPr>
        <w:t xml:space="preserve"> по сертификации</w:t>
      </w:r>
      <w:r w:rsidR="00554F8D" w:rsidRPr="00274363">
        <w:rPr>
          <w:rFonts w:ascii="Times New Roman"/>
          <w:sz w:val="28"/>
        </w:rPr>
        <w:t>, управлению качеством</w:t>
      </w:r>
      <w:r w:rsidRPr="00274363">
        <w:rPr>
          <w:rFonts w:ascii="Times New Roman"/>
          <w:sz w:val="28"/>
        </w:rPr>
        <w:t xml:space="preserve"> и управлению безопасностью полетов, котор</w:t>
      </w:r>
      <w:r w:rsidR="00554F8D" w:rsidRPr="00274363">
        <w:rPr>
          <w:rFonts w:ascii="Times New Roman"/>
          <w:sz w:val="28"/>
        </w:rPr>
        <w:t>ое(</w:t>
      </w:r>
      <w:proofErr w:type="spellStart"/>
      <w:r w:rsidRPr="00274363">
        <w:rPr>
          <w:rFonts w:ascii="Times New Roman"/>
          <w:sz w:val="28"/>
        </w:rPr>
        <w:t>ые</w:t>
      </w:r>
      <w:proofErr w:type="spellEnd"/>
      <w:r w:rsidR="00554F8D" w:rsidRPr="00274363">
        <w:rPr>
          <w:rFonts w:ascii="Times New Roman"/>
          <w:sz w:val="28"/>
        </w:rPr>
        <w:t>)</w:t>
      </w:r>
      <w:r w:rsidRPr="00274363">
        <w:rPr>
          <w:rFonts w:ascii="Times New Roman"/>
          <w:sz w:val="28"/>
        </w:rPr>
        <w:t xml:space="preserve"> име</w:t>
      </w:r>
      <w:r w:rsidR="00554F8D" w:rsidRPr="00274363">
        <w:rPr>
          <w:rFonts w:ascii="Times New Roman"/>
          <w:sz w:val="28"/>
        </w:rPr>
        <w:t>ет(</w:t>
      </w:r>
      <w:r w:rsidRPr="00274363">
        <w:rPr>
          <w:rFonts w:ascii="Times New Roman"/>
          <w:sz w:val="28"/>
        </w:rPr>
        <w:t>ют</w:t>
      </w:r>
      <w:r w:rsidR="00554F8D" w:rsidRPr="00274363">
        <w:rPr>
          <w:rFonts w:ascii="Times New Roman"/>
          <w:sz w:val="28"/>
        </w:rPr>
        <w:t>)</w:t>
      </w:r>
      <w:r w:rsidRPr="00274363">
        <w:rPr>
          <w:rFonts w:ascii="Times New Roman"/>
          <w:sz w:val="28"/>
        </w:rPr>
        <w:t xml:space="preserve"> положени</w:t>
      </w:r>
      <w:r w:rsidR="00554F8D" w:rsidRPr="00274363">
        <w:rPr>
          <w:rFonts w:ascii="Times New Roman"/>
          <w:sz w:val="28"/>
        </w:rPr>
        <w:t>е(</w:t>
      </w:r>
      <w:r w:rsidRPr="00274363">
        <w:rPr>
          <w:rFonts w:ascii="Times New Roman"/>
          <w:sz w:val="28"/>
        </w:rPr>
        <w:t>я</w:t>
      </w:r>
      <w:r w:rsidR="00554F8D" w:rsidRPr="00274363">
        <w:rPr>
          <w:rFonts w:ascii="Times New Roman"/>
          <w:sz w:val="28"/>
        </w:rPr>
        <w:t>)</w:t>
      </w:r>
      <w:r w:rsidRPr="00274363">
        <w:rPr>
          <w:rFonts w:ascii="Times New Roman"/>
          <w:sz w:val="28"/>
        </w:rPr>
        <w:t>, утвержденн</w:t>
      </w:r>
      <w:r w:rsidR="00554F8D" w:rsidRPr="00274363">
        <w:rPr>
          <w:rFonts w:ascii="Times New Roman"/>
          <w:sz w:val="28"/>
        </w:rPr>
        <w:t>ое(</w:t>
      </w:r>
      <w:proofErr w:type="spellStart"/>
      <w:r w:rsidRPr="00274363">
        <w:rPr>
          <w:rFonts w:ascii="Times New Roman"/>
          <w:sz w:val="28"/>
        </w:rPr>
        <w:t>ые</w:t>
      </w:r>
      <w:proofErr w:type="spellEnd"/>
      <w:r w:rsidR="00554F8D" w:rsidRPr="00274363">
        <w:rPr>
          <w:rFonts w:ascii="Times New Roman"/>
          <w:sz w:val="28"/>
        </w:rPr>
        <w:t>)</w:t>
      </w:r>
      <w:r w:rsidRPr="00274363">
        <w:rPr>
          <w:rFonts w:ascii="Times New Roman"/>
          <w:sz w:val="28"/>
        </w:rPr>
        <w:t xml:space="preserve"> Разработчиком, подчиня</w:t>
      </w:r>
      <w:r w:rsidR="00554F8D" w:rsidRPr="00274363">
        <w:rPr>
          <w:rFonts w:ascii="Times New Roman"/>
          <w:sz w:val="28"/>
        </w:rPr>
        <w:t>ется(</w:t>
      </w:r>
      <w:proofErr w:type="spellStart"/>
      <w:r w:rsidRPr="00274363">
        <w:rPr>
          <w:rFonts w:ascii="Times New Roman"/>
          <w:sz w:val="28"/>
        </w:rPr>
        <w:t>ются</w:t>
      </w:r>
      <w:proofErr w:type="spellEnd"/>
      <w:r w:rsidR="00554F8D" w:rsidRPr="00274363">
        <w:rPr>
          <w:rFonts w:ascii="Times New Roman"/>
          <w:sz w:val="28"/>
        </w:rPr>
        <w:t>)</w:t>
      </w:r>
      <w:r w:rsidRPr="00274363">
        <w:rPr>
          <w:rFonts w:ascii="Times New Roman"/>
          <w:sz w:val="28"/>
        </w:rPr>
        <w:t xml:space="preserve"> непосредственно руководителю организации. </w:t>
      </w:r>
    </w:p>
    <w:p w14:paraId="5A1181E7" w14:textId="77777777" w:rsidR="00E16935" w:rsidRPr="00274363" w:rsidRDefault="00456C41">
      <w:pPr>
        <w:spacing w:after="0" w:line="240" w:lineRule="auto"/>
        <w:ind w:left="9" w:right="65" w:firstLine="699"/>
        <w:jc w:val="both"/>
        <w:rPr>
          <w:rFonts w:ascii="Times New Roman"/>
          <w:sz w:val="28"/>
        </w:rPr>
      </w:pPr>
      <w:proofErr w:type="gramStart"/>
      <w:r w:rsidRPr="00274363">
        <w:rPr>
          <w:rFonts w:ascii="Times New Roman"/>
          <w:sz w:val="28"/>
        </w:rPr>
        <w:t xml:space="preserve">(a) Подразделение по сертификации координирует деятельность других подразделений, реализующих требования к летной годности и охране окружающей среды в конструкции и характеристиках АТ, осуществляет внутренний контроль за соблюдением процедур сертификации, установленных Правилами, а также контролирует результаты сертификационных работ, участвует в разработке доказательной и эксплуатационной документации, согласовывает доказательную и эксплуатационную документацию, направляемую в </w:t>
      </w:r>
      <w:proofErr w:type="spellStart"/>
      <w:r w:rsidRPr="00274363">
        <w:rPr>
          <w:rFonts w:ascii="Times New Roman"/>
          <w:sz w:val="28"/>
        </w:rPr>
        <w:t>Авиарегистр</w:t>
      </w:r>
      <w:proofErr w:type="spellEnd"/>
      <w:r w:rsidRPr="00274363">
        <w:rPr>
          <w:rFonts w:ascii="Times New Roman"/>
          <w:sz w:val="28"/>
        </w:rPr>
        <w:t xml:space="preserve">, Уполномоченный орган. </w:t>
      </w:r>
      <w:proofErr w:type="gramEnd"/>
    </w:p>
    <w:p w14:paraId="6CB151D5" w14:textId="6141C8D7" w:rsidR="00A22F2A" w:rsidRPr="00274363" w:rsidRDefault="00456C41">
      <w:pPr>
        <w:spacing w:after="0" w:line="240" w:lineRule="auto"/>
        <w:ind w:left="9" w:right="65" w:firstLine="694"/>
        <w:jc w:val="both"/>
        <w:rPr>
          <w:rFonts w:ascii="Times New Roman"/>
          <w:sz w:val="28"/>
        </w:rPr>
      </w:pPr>
      <w:proofErr w:type="gramStart"/>
      <w:r w:rsidRPr="00274363">
        <w:rPr>
          <w:rFonts w:ascii="Times New Roman"/>
          <w:sz w:val="28"/>
        </w:rPr>
        <w:t>(b) Структурное подразделение по управлению безопасностью полетов проводит анализ рисков</w:t>
      </w:r>
      <w:r w:rsidRPr="00274363">
        <w:rPr>
          <w:rFonts w:ascii="Times New Roman"/>
          <w:sz w:val="28"/>
          <w:szCs w:val="28"/>
        </w:rPr>
        <w:t xml:space="preserve">, </w:t>
      </w:r>
      <w:r w:rsidR="00AD76BD" w:rsidRPr="00274363">
        <w:rPr>
          <w:sz w:val="28"/>
          <w:szCs w:val="28"/>
        </w:rPr>
        <w:t>координирует</w:t>
      </w:r>
      <w:r w:rsidR="00AD76BD" w:rsidRPr="00274363">
        <w:rPr>
          <w:sz w:val="28"/>
          <w:szCs w:val="28"/>
        </w:rPr>
        <w:t xml:space="preserve"> </w:t>
      </w:r>
      <w:r w:rsidR="00AD76BD" w:rsidRPr="00274363">
        <w:rPr>
          <w:sz w:val="28"/>
          <w:szCs w:val="28"/>
        </w:rPr>
        <w:t>деятельность</w:t>
      </w:r>
      <w:r w:rsidR="00AD76BD" w:rsidRPr="00274363">
        <w:rPr>
          <w:sz w:val="28"/>
          <w:szCs w:val="28"/>
        </w:rPr>
        <w:t xml:space="preserve"> </w:t>
      </w:r>
      <w:r w:rsidR="00AD76BD" w:rsidRPr="00274363">
        <w:rPr>
          <w:sz w:val="28"/>
          <w:szCs w:val="28"/>
        </w:rPr>
        <w:t>других</w:t>
      </w:r>
      <w:r w:rsidR="00AD76BD" w:rsidRPr="00274363">
        <w:rPr>
          <w:sz w:val="28"/>
          <w:szCs w:val="28"/>
        </w:rPr>
        <w:t xml:space="preserve"> </w:t>
      </w:r>
      <w:r w:rsidR="00AD76BD" w:rsidRPr="00274363">
        <w:rPr>
          <w:sz w:val="28"/>
          <w:szCs w:val="28"/>
        </w:rPr>
        <w:t>подразделений</w:t>
      </w:r>
      <w:r w:rsidR="00AD76BD" w:rsidRPr="00274363">
        <w:rPr>
          <w:sz w:val="28"/>
          <w:szCs w:val="28"/>
        </w:rPr>
        <w:t xml:space="preserve"> </w:t>
      </w:r>
      <w:r w:rsidR="00AD76BD" w:rsidRPr="00274363">
        <w:rPr>
          <w:sz w:val="28"/>
          <w:szCs w:val="28"/>
        </w:rPr>
        <w:t>по</w:t>
      </w:r>
      <w:r w:rsidR="00AD76BD" w:rsidRPr="00274363">
        <w:rPr>
          <w:sz w:val="28"/>
          <w:szCs w:val="28"/>
        </w:rPr>
        <w:t xml:space="preserve"> </w:t>
      </w:r>
      <w:r w:rsidR="00AD76BD" w:rsidRPr="00274363">
        <w:rPr>
          <w:sz w:val="28"/>
          <w:szCs w:val="28"/>
        </w:rPr>
        <w:t>выявлению</w:t>
      </w:r>
      <w:r w:rsidR="00AD76BD" w:rsidRPr="00274363">
        <w:rPr>
          <w:sz w:val="28"/>
          <w:szCs w:val="28"/>
        </w:rPr>
        <w:t xml:space="preserve"> </w:t>
      </w:r>
      <w:r w:rsidR="00AD76BD" w:rsidRPr="00274363">
        <w:rPr>
          <w:sz w:val="28"/>
          <w:szCs w:val="28"/>
        </w:rPr>
        <w:t>факторов</w:t>
      </w:r>
      <w:r w:rsidR="00AD76BD" w:rsidRPr="00274363">
        <w:rPr>
          <w:sz w:val="28"/>
          <w:szCs w:val="28"/>
        </w:rPr>
        <w:t xml:space="preserve"> </w:t>
      </w:r>
      <w:r w:rsidR="00AD76BD" w:rsidRPr="00274363">
        <w:rPr>
          <w:sz w:val="28"/>
          <w:szCs w:val="28"/>
        </w:rPr>
        <w:t>опасности</w:t>
      </w:r>
      <w:r w:rsidR="00AD76BD" w:rsidRPr="00274363">
        <w:rPr>
          <w:sz w:val="28"/>
          <w:szCs w:val="28"/>
        </w:rPr>
        <w:t xml:space="preserve"> </w:t>
      </w:r>
      <w:r w:rsidR="00AD76BD" w:rsidRPr="00274363">
        <w:rPr>
          <w:sz w:val="28"/>
          <w:szCs w:val="28"/>
        </w:rPr>
        <w:t>и</w:t>
      </w:r>
      <w:r w:rsidR="00AD76BD" w:rsidRPr="00274363">
        <w:rPr>
          <w:sz w:val="28"/>
          <w:szCs w:val="28"/>
        </w:rPr>
        <w:t xml:space="preserve"> </w:t>
      </w:r>
      <w:r w:rsidR="00AD76BD" w:rsidRPr="00274363">
        <w:rPr>
          <w:sz w:val="28"/>
          <w:szCs w:val="28"/>
        </w:rPr>
        <w:t>анализу</w:t>
      </w:r>
      <w:r w:rsidR="00AD76BD" w:rsidRPr="00274363">
        <w:rPr>
          <w:sz w:val="28"/>
          <w:szCs w:val="28"/>
        </w:rPr>
        <w:t xml:space="preserve"> </w:t>
      </w:r>
      <w:r w:rsidR="00AD76BD" w:rsidRPr="00274363">
        <w:rPr>
          <w:sz w:val="28"/>
          <w:szCs w:val="28"/>
        </w:rPr>
        <w:t>связанных</w:t>
      </w:r>
      <w:r w:rsidR="00AD76BD" w:rsidRPr="00274363">
        <w:rPr>
          <w:sz w:val="28"/>
          <w:szCs w:val="28"/>
        </w:rPr>
        <w:t xml:space="preserve"> </w:t>
      </w:r>
      <w:r w:rsidR="00AD76BD" w:rsidRPr="00274363">
        <w:rPr>
          <w:sz w:val="28"/>
          <w:szCs w:val="28"/>
        </w:rPr>
        <w:t>с</w:t>
      </w:r>
      <w:r w:rsidR="00AD76BD" w:rsidRPr="00274363">
        <w:rPr>
          <w:sz w:val="28"/>
          <w:szCs w:val="28"/>
        </w:rPr>
        <w:t xml:space="preserve"> </w:t>
      </w:r>
      <w:r w:rsidR="00AD76BD" w:rsidRPr="00274363">
        <w:rPr>
          <w:sz w:val="28"/>
          <w:szCs w:val="28"/>
        </w:rPr>
        <w:t>ними</w:t>
      </w:r>
      <w:r w:rsidR="00AD76BD" w:rsidRPr="00274363">
        <w:rPr>
          <w:sz w:val="28"/>
          <w:szCs w:val="28"/>
        </w:rPr>
        <w:t xml:space="preserve"> </w:t>
      </w:r>
      <w:r w:rsidR="00AD76BD" w:rsidRPr="00274363">
        <w:rPr>
          <w:sz w:val="28"/>
          <w:szCs w:val="28"/>
        </w:rPr>
        <w:t>рисков</w:t>
      </w:r>
      <w:r w:rsidR="00AD76BD" w:rsidRPr="00274363">
        <w:rPr>
          <w:sz w:val="28"/>
          <w:szCs w:val="28"/>
        </w:rPr>
        <w:t xml:space="preserve"> </w:t>
      </w:r>
      <w:r w:rsidR="00AD76BD" w:rsidRPr="00274363">
        <w:rPr>
          <w:sz w:val="28"/>
          <w:szCs w:val="28"/>
        </w:rPr>
        <w:t>для</w:t>
      </w:r>
      <w:r w:rsidR="00AD76BD" w:rsidRPr="00274363">
        <w:rPr>
          <w:sz w:val="28"/>
          <w:szCs w:val="28"/>
        </w:rPr>
        <w:t xml:space="preserve"> </w:t>
      </w:r>
      <w:r w:rsidR="00AD76BD" w:rsidRPr="00274363">
        <w:rPr>
          <w:sz w:val="28"/>
          <w:szCs w:val="28"/>
        </w:rPr>
        <w:t>безопасности</w:t>
      </w:r>
      <w:r w:rsidR="00AD76BD" w:rsidRPr="00274363">
        <w:rPr>
          <w:sz w:val="28"/>
          <w:szCs w:val="28"/>
        </w:rPr>
        <w:t xml:space="preserve"> </w:t>
      </w:r>
      <w:r w:rsidR="00AD76BD" w:rsidRPr="00274363">
        <w:rPr>
          <w:sz w:val="28"/>
          <w:szCs w:val="28"/>
        </w:rPr>
        <w:t>авиационной</w:t>
      </w:r>
      <w:r w:rsidR="00AD76BD" w:rsidRPr="00274363">
        <w:rPr>
          <w:sz w:val="28"/>
          <w:szCs w:val="28"/>
        </w:rPr>
        <w:t xml:space="preserve"> </w:t>
      </w:r>
      <w:r w:rsidR="00AD76BD" w:rsidRPr="00274363">
        <w:rPr>
          <w:sz w:val="28"/>
          <w:szCs w:val="28"/>
        </w:rPr>
        <w:t>деятельности</w:t>
      </w:r>
      <w:r w:rsidRPr="00274363">
        <w:rPr>
          <w:rFonts w:ascii="Times New Roman"/>
          <w:sz w:val="28"/>
        </w:rPr>
        <w:t>, относящейся к разработке, изготовлению, эксплуатации, техническому обслуживанию воздушных судов Разработчика или непосредственно обеспечивающей такую деятельность, и организовывает процесс приведения рисков к приемлемому уровню и его контроль.</w:t>
      </w:r>
      <w:proofErr w:type="gramEnd"/>
    </w:p>
    <w:p w14:paraId="699D4D31" w14:textId="33C2CB1B" w:rsidR="00E16935" w:rsidRPr="00274363" w:rsidRDefault="00A22F2A">
      <w:pPr>
        <w:spacing w:after="0" w:line="240" w:lineRule="auto"/>
        <w:ind w:left="9" w:right="65" w:firstLine="694"/>
        <w:jc w:val="both"/>
        <w:rPr>
          <w:rFonts w:ascii="Times New Roman"/>
          <w:sz w:val="28"/>
        </w:rPr>
      </w:pPr>
      <w:r w:rsidRPr="00274363">
        <w:rPr>
          <w:rFonts w:ascii="Times New Roman"/>
          <w:sz w:val="28"/>
        </w:rPr>
        <w:t>(с)</w:t>
      </w:r>
      <w:r w:rsidR="00DD6563" w:rsidRPr="00274363">
        <w:rPr>
          <w:rFonts w:ascii="Times New Roman"/>
          <w:sz w:val="28"/>
        </w:rPr>
        <w:t xml:space="preserve"> </w:t>
      </w:r>
      <w:r w:rsidRPr="00274363">
        <w:rPr>
          <w:rFonts w:ascii="Times New Roman"/>
          <w:sz w:val="28"/>
        </w:rPr>
        <w:t>структурное подразделение по управлению качеством</w:t>
      </w:r>
      <w:r w:rsidR="0039364D" w:rsidRPr="00274363">
        <w:t xml:space="preserve"> </w:t>
      </w:r>
      <w:r w:rsidR="0039364D" w:rsidRPr="00274363">
        <w:rPr>
          <w:rFonts w:ascii="Times New Roman"/>
          <w:sz w:val="28"/>
        </w:rPr>
        <w:t xml:space="preserve">осуществляет внутренний контроль </w:t>
      </w:r>
      <w:r w:rsidR="003E011C" w:rsidRPr="00274363">
        <w:rPr>
          <w:rFonts w:ascii="Times New Roman"/>
          <w:sz w:val="28"/>
        </w:rPr>
        <w:t xml:space="preserve">структурных </w:t>
      </w:r>
      <w:r w:rsidR="0039364D" w:rsidRPr="00274363">
        <w:rPr>
          <w:rFonts w:ascii="Times New Roman"/>
          <w:sz w:val="28"/>
        </w:rPr>
        <w:t xml:space="preserve">подразделений Разработчика </w:t>
      </w:r>
      <w:r w:rsidR="003E011C" w:rsidRPr="00274363">
        <w:rPr>
          <w:rFonts w:ascii="Times New Roman"/>
          <w:sz w:val="28"/>
        </w:rPr>
        <w:t xml:space="preserve">и проверки внешних организаций </w:t>
      </w:r>
      <w:r w:rsidR="0039364D" w:rsidRPr="00274363">
        <w:rPr>
          <w:rFonts w:ascii="Times New Roman"/>
          <w:sz w:val="28"/>
        </w:rPr>
        <w:t xml:space="preserve">согласно </w:t>
      </w:r>
      <w:r w:rsidR="003E011C" w:rsidRPr="00274363">
        <w:rPr>
          <w:rFonts w:ascii="Times New Roman"/>
          <w:sz w:val="28"/>
        </w:rPr>
        <w:t xml:space="preserve">установленным </w:t>
      </w:r>
      <w:r w:rsidR="0039364D" w:rsidRPr="00274363">
        <w:rPr>
          <w:rFonts w:ascii="Times New Roman"/>
          <w:sz w:val="28"/>
        </w:rPr>
        <w:t>процедур</w:t>
      </w:r>
      <w:r w:rsidR="003E011C" w:rsidRPr="00274363">
        <w:rPr>
          <w:rFonts w:ascii="Times New Roman"/>
          <w:sz w:val="28"/>
        </w:rPr>
        <w:t>ам</w:t>
      </w:r>
      <w:r w:rsidR="0039364D" w:rsidRPr="00274363">
        <w:rPr>
          <w:rFonts w:ascii="Times New Roman"/>
          <w:sz w:val="28"/>
        </w:rPr>
        <w:t xml:space="preserve"> системы </w:t>
      </w:r>
      <w:r w:rsidR="003E011C" w:rsidRPr="00274363">
        <w:rPr>
          <w:rFonts w:ascii="Times New Roman"/>
          <w:sz w:val="28"/>
        </w:rPr>
        <w:t>контроля качества Разработчика.</w:t>
      </w:r>
    </w:p>
    <w:p w14:paraId="73241B59"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21.7 Ведущие летчики-испытатели </w:t>
      </w:r>
    </w:p>
    <w:p w14:paraId="4B3A2995" w14:textId="77777777" w:rsidR="00E16935" w:rsidRPr="00274363" w:rsidRDefault="00456C41" w:rsidP="00274363">
      <w:pPr>
        <w:numPr>
          <w:ilvl w:val="0"/>
          <w:numId w:val="213"/>
        </w:numPr>
        <w:spacing w:after="0" w:line="240" w:lineRule="auto"/>
        <w:ind w:right="65" w:firstLine="700"/>
        <w:jc w:val="both"/>
        <w:rPr>
          <w:rFonts w:ascii="Times New Roman"/>
          <w:sz w:val="28"/>
        </w:rPr>
      </w:pPr>
      <w:r w:rsidRPr="00274363">
        <w:rPr>
          <w:rFonts w:ascii="Times New Roman"/>
          <w:sz w:val="28"/>
        </w:rPr>
        <w:t xml:space="preserve">Заявитель и Сертификационные центры направляют в Уполномоченный орган представления на ведущих летчиков-испытателей для участия в проведении сертификационных летных испытаний, содержащие информацию о квалификации и опыте летно-испытательной работы. </w:t>
      </w:r>
    </w:p>
    <w:p w14:paraId="115A0389" w14:textId="52F68CF8" w:rsidR="00E16935" w:rsidRPr="00274363" w:rsidRDefault="00456C41" w:rsidP="00274363">
      <w:pPr>
        <w:numPr>
          <w:ilvl w:val="0"/>
          <w:numId w:val="213"/>
        </w:numPr>
        <w:spacing w:after="0" w:line="240" w:lineRule="auto"/>
        <w:ind w:left="0" w:right="65" w:firstLine="701"/>
        <w:jc w:val="both"/>
        <w:rPr>
          <w:rFonts w:ascii="Times New Roman"/>
          <w:sz w:val="28"/>
        </w:rPr>
      </w:pPr>
      <w:r w:rsidRPr="00274363">
        <w:rPr>
          <w:rFonts w:ascii="Times New Roman"/>
          <w:sz w:val="28"/>
        </w:rPr>
        <w:t>Уполномоченный орган принимает решение о</w:t>
      </w:r>
      <w:r w:rsidR="007B48B3" w:rsidRPr="00274363">
        <w:rPr>
          <w:rFonts w:ascii="Times New Roman"/>
          <w:sz w:val="28"/>
        </w:rPr>
        <w:t>б утверждении</w:t>
      </w:r>
      <w:r w:rsidRPr="00274363">
        <w:rPr>
          <w:rFonts w:ascii="Times New Roman"/>
          <w:sz w:val="28"/>
        </w:rPr>
        <w:t xml:space="preserve"> или об аргументированном отклонении каждой из представленных кандидатур ведущих летчиков-испытателей. </w:t>
      </w:r>
    </w:p>
    <w:p w14:paraId="45466068" w14:textId="77777777" w:rsidR="00E16935" w:rsidRPr="00274363" w:rsidRDefault="00E16935">
      <w:pPr>
        <w:spacing w:after="0" w:line="240" w:lineRule="auto"/>
        <w:ind w:left="710" w:right="65"/>
        <w:jc w:val="both"/>
        <w:rPr>
          <w:rFonts w:ascii="Times New Roman"/>
          <w:sz w:val="28"/>
        </w:rPr>
      </w:pPr>
    </w:p>
    <w:p w14:paraId="37ED541E"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21.8 Эксплуатационная документация </w:t>
      </w:r>
    </w:p>
    <w:p w14:paraId="26C0D0AD" w14:textId="77777777" w:rsidR="00E16935" w:rsidRPr="00274363" w:rsidRDefault="00456C41">
      <w:pPr>
        <w:numPr>
          <w:ilvl w:val="0"/>
          <w:numId w:val="11"/>
        </w:numPr>
        <w:spacing w:after="0" w:line="240" w:lineRule="auto"/>
        <w:ind w:left="0" w:right="65" w:firstLine="701"/>
        <w:jc w:val="both"/>
        <w:rPr>
          <w:rFonts w:ascii="Times New Roman"/>
          <w:sz w:val="28"/>
        </w:rPr>
      </w:pPr>
      <w:r w:rsidRPr="00274363">
        <w:rPr>
          <w:rFonts w:ascii="Times New Roman"/>
          <w:sz w:val="28"/>
        </w:rPr>
        <w:t xml:space="preserve">Эксплуатационная документация является неотъемлемой частью типовой конструкции АТ. </w:t>
      </w:r>
    </w:p>
    <w:p w14:paraId="4E124527" w14:textId="578AEED8" w:rsidR="00E16935" w:rsidRPr="00274363" w:rsidRDefault="00456C41">
      <w:pPr>
        <w:numPr>
          <w:ilvl w:val="0"/>
          <w:numId w:val="11"/>
        </w:numPr>
        <w:spacing w:after="0" w:line="240" w:lineRule="auto"/>
        <w:ind w:left="0" w:right="65" w:firstLine="701"/>
        <w:jc w:val="both"/>
        <w:rPr>
          <w:rFonts w:ascii="Times New Roman"/>
          <w:sz w:val="28"/>
        </w:rPr>
      </w:pPr>
      <w:r w:rsidRPr="00274363">
        <w:rPr>
          <w:rFonts w:ascii="Times New Roman"/>
          <w:sz w:val="28"/>
        </w:rPr>
        <w:t xml:space="preserve">Эксплуатационная документация </w:t>
      </w:r>
      <w:r w:rsidR="003474DD" w:rsidRPr="00274363">
        <w:rPr>
          <w:rFonts w:ascii="Times New Roman"/>
          <w:sz w:val="28"/>
        </w:rPr>
        <w:t xml:space="preserve">оформляется </w:t>
      </w:r>
      <w:r w:rsidRPr="00274363">
        <w:rPr>
          <w:rFonts w:ascii="Times New Roman"/>
          <w:sz w:val="28"/>
        </w:rPr>
        <w:t xml:space="preserve">Разработчиком. </w:t>
      </w:r>
    </w:p>
    <w:p w14:paraId="2DF3CDDF" w14:textId="07F9ABC4" w:rsidR="00E16935" w:rsidRPr="00274363" w:rsidRDefault="00456C41">
      <w:pPr>
        <w:spacing w:after="0" w:line="240" w:lineRule="auto"/>
        <w:ind w:right="65" w:firstLine="701"/>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на возмездной основе за счет средств Заяв</w:t>
      </w:r>
      <w:r w:rsidR="003474DD" w:rsidRPr="00274363">
        <w:rPr>
          <w:rFonts w:ascii="Times New Roman"/>
          <w:sz w:val="28"/>
        </w:rPr>
        <w:t>и</w:t>
      </w:r>
      <w:r w:rsidRPr="00274363">
        <w:rPr>
          <w:rFonts w:ascii="Times New Roman"/>
          <w:sz w:val="28"/>
        </w:rPr>
        <w:t xml:space="preserve">теля проводит экспертизу следующей эксплуатационной документации, которая подлежит </w:t>
      </w:r>
      <w:r w:rsidR="003474DD" w:rsidRPr="00274363">
        <w:rPr>
          <w:rFonts w:ascii="Times New Roman"/>
          <w:sz w:val="28"/>
        </w:rPr>
        <w:t xml:space="preserve">утверждению </w:t>
      </w:r>
      <w:r w:rsidRPr="00274363">
        <w:rPr>
          <w:rFonts w:ascii="Times New Roman"/>
          <w:sz w:val="28"/>
        </w:rPr>
        <w:t>Уполномоченным органом:</w:t>
      </w:r>
    </w:p>
    <w:p w14:paraId="7D2DC2A5" w14:textId="3EF13B5C"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t>Руководство по технической эксплуатации (AMM)</w:t>
      </w:r>
      <w:r w:rsidR="003E5800" w:rsidRPr="00274363">
        <w:rPr>
          <w:rFonts w:ascii="Times New Roman"/>
          <w:sz w:val="28"/>
        </w:rPr>
        <w:t xml:space="preserve"> – </w:t>
      </w:r>
      <w:r w:rsidRPr="00274363">
        <w:rPr>
          <w:rFonts w:ascii="Times New Roman"/>
          <w:sz w:val="28"/>
        </w:rPr>
        <w:t>раздел «Ограничения лётной годности»;</w:t>
      </w:r>
    </w:p>
    <w:p w14:paraId="5F911D97" w14:textId="77777777"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lastRenderedPageBreak/>
        <w:t>Исходные требования по плановому техническому обслуживанию (MRBR);</w:t>
      </w:r>
    </w:p>
    <w:p w14:paraId="5D290830" w14:textId="77777777"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t>Руководство по ремонту конструкции планера (SRM);</w:t>
      </w:r>
    </w:p>
    <w:p w14:paraId="0A2C0D94" w14:textId="77777777"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t>Летное руководство</w:t>
      </w:r>
      <w:r w:rsidR="006767D0" w:rsidRPr="00274363">
        <w:rPr>
          <w:rFonts w:ascii="Times New Roman"/>
          <w:sz w:val="28"/>
        </w:rPr>
        <w:t xml:space="preserve"> и/или Руководство по летной эксплуатации</w:t>
      </w:r>
      <w:r w:rsidRPr="00274363">
        <w:rPr>
          <w:rFonts w:ascii="Times New Roman"/>
          <w:sz w:val="28"/>
        </w:rPr>
        <w:t xml:space="preserve"> (AFM</w:t>
      </w:r>
      <w:r w:rsidR="006767D0" w:rsidRPr="00274363">
        <w:rPr>
          <w:rFonts w:ascii="Times New Roman"/>
          <w:sz w:val="28"/>
        </w:rPr>
        <w:t xml:space="preserve">, </w:t>
      </w:r>
      <w:r w:rsidR="006767D0" w:rsidRPr="00274363">
        <w:rPr>
          <w:rFonts w:ascii="Times New Roman"/>
          <w:sz w:val="28"/>
          <w:lang w:val="en-US"/>
        </w:rPr>
        <w:t>RFM</w:t>
      </w:r>
      <w:r w:rsidRPr="00274363">
        <w:rPr>
          <w:rFonts w:ascii="Times New Roman"/>
          <w:sz w:val="28"/>
        </w:rPr>
        <w:t>);</w:t>
      </w:r>
    </w:p>
    <w:p w14:paraId="5711AF12" w14:textId="77777777"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t>Руководство по загрузке и центровке (WBM);</w:t>
      </w:r>
    </w:p>
    <w:p w14:paraId="5C762A3E" w14:textId="77777777" w:rsidR="00E16935" w:rsidRPr="00274363" w:rsidRDefault="00456C41">
      <w:pPr>
        <w:pStyle w:val="a6"/>
        <w:numPr>
          <w:ilvl w:val="0"/>
          <w:numId w:val="12"/>
        </w:numPr>
        <w:spacing w:after="0" w:line="240" w:lineRule="auto"/>
        <w:ind w:left="0" w:firstLine="701"/>
        <w:contextualSpacing w:val="0"/>
        <w:jc w:val="both"/>
        <w:rPr>
          <w:rFonts w:ascii="Times New Roman"/>
          <w:sz w:val="28"/>
        </w:rPr>
      </w:pPr>
      <w:r w:rsidRPr="00274363">
        <w:rPr>
          <w:rFonts w:ascii="Times New Roman"/>
          <w:sz w:val="28"/>
        </w:rPr>
        <w:t>Типовой минимальный перечень оборудования (MMEL).</w:t>
      </w:r>
    </w:p>
    <w:p w14:paraId="3C3F6B29" w14:textId="77777777" w:rsidR="00E16935" w:rsidRPr="00274363" w:rsidRDefault="00E16935">
      <w:pPr>
        <w:spacing w:after="0" w:line="240" w:lineRule="auto"/>
        <w:ind w:left="708"/>
        <w:jc w:val="both"/>
        <w:rPr>
          <w:rFonts w:ascii="Times New Roman"/>
          <w:sz w:val="28"/>
        </w:rPr>
      </w:pPr>
    </w:p>
    <w:p w14:paraId="67FEC72E" w14:textId="4C45FBDB"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 Условия проведения сертификационных испытаний </w:t>
      </w:r>
      <w:r w:rsidRPr="00274363">
        <w:rPr>
          <w:rFonts w:ascii="Times New Roman" w:hAnsi="Times New Roman"/>
          <w:color w:val="0070C0"/>
          <w:sz w:val="28"/>
        </w:rPr>
        <w:t>АТ</w:t>
      </w:r>
      <w:r w:rsidR="00DD6563" w:rsidRPr="00274363">
        <w:rPr>
          <w:rFonts w:ascii="Times New Roman" w:hAnsi="Times New Roman"/>
          <w:color w:val="0070C0"/>
          <w:sz w:val="28"/>
        </w:rPr>
        <w:t xml:space="preserve"> </w:t>
      </w:r>
    </w:p>
    <w:p w14:paraId="342C0DE6" w14:textId="77777777" w:rsidR="00E16935" w:rsidRPr="00274363" w:rsidRDefault="00456C41" w:rsidP="00274363">
      <w:pPr>
        <w:numPr>
          <w:ilvl w:val="0"/>
          <w:numId w:val="214"/>
        </w:numPr>
        <w:spacing w:after="0" w:line="240" w:lineRule="auto"/>
        <w:ind w:right="65"/>
        <w:jc w:val="both"/>
        <w:rPr>
          <w:rFonts w:ascii="Times New Roman"/>
          <w:sz w:val="28"/>
        </w:rPr>
      </w:pPr>
      <w:r w:rsidRPr="00274363">
        <w:rPr>
          <w:rFonts w:ascii="Times New Roman"/>
          <w:sz w:val="28"/>
        </w:rPr>
        <w:t>До начала сертификационных (квалификационных) испытаний Разработчик направляет</w:t>
      </w:r>
      <w:r w:rsidR="006767D0" w:rsidRPr="00274363">
        <w:rPr>
          <w:rFonts w:ascii="Times New Roman"/>
          <w:sz w:val="28"/>
        </w:rPr>
        <w:t xml:space="preserve"> в </w:t>
      </w:r>
      <w:proofErr w:type="spellStart"/>
      <w:r w:rsidR="006767D0" w:rsidRPr="00274363">
        <w:rPr>
          <w:rFonts w:ascii="Times New Roman"/>
          <w:sz w:val="28"/>
        </w:rPr>
        <w:t>Авиарегистр</w:t>
      </w:r>
      <w:proofErr w:type="spellEnd"/>
      <w:r w:rsidR="006767D0" w:rsidRPr="00274363">
        <w:rPr>
          <w:rFonts w:ascii="Times New Roman"/>
          <w:sz w:val="28"/>
        </w:rPr>
        <w:t xml:space="preserve"> и Уполномоченный орган</w:t>
      </w:r>
      <w:r w:rsidRPr="00274363">
        <w:rPr>
          <w:rFonts w:ascii="Times New Roman"/>
          <w:sz w:val="28"/>
        </w:rPr>
        <w:t xml:space="preserve"> уведомление о соответствие каждого экземпляра АТ, предназначенного для проведения сертификационных (квалификационных) испытаний конструкторской документации, согласованного с Независимой инспекцией в организации Разработчика. </w:t>
      </w:r>
    </w:p>
    <w:p w14:paraId="191DF065" w14:textId="77777777" w:rsidR="00E16935" w:rsidRPr="00274363" w:rsidRDefault="00456C41" w:rsidP="00274363">
      <w:pPr>
        <w:pStyle w:val="10"/>
        <w:numPr>
          <w:ilvl w:val="0"/>
          <w:numId w:val="214"/>
        </w:numPr>
        <w:tabs>
          <w:tab w:val="left" w:pos="0"/>
        </w:tabs>
        <w:spacing w:before="0" w:after="0"/>
        <w:ind w:left="0" w:firstLine="700"/>
        <w:contextualSpacing/>
        <w:jc w:val="both"/>
        <w:rPr>
          <w:rFonts w:ascii="Times New Roman" w:hAnsi="Times New Roman"/>
          <w:b w:val="0"/>
          <w:sz w:val="28"/>
        </w:rPr>
      </w:pPr>
      <w:r w:rsidRPr="00274363">
        <w:rPr>
          <w:rFonts w:ascii="Times New Roman" w:hAnsi="Times New Roman"/>
          <w:b w:val="0"/>
          <w:sz w:val="28"/>
        </w:rPr>
        <w:t xml:space="preserve">Для установления типовой конструкции в документах, оформляемых по результатам сертификационных работ, указывается конфигурация каждого экземпляра АТ, для которых получены результаты сертификационных работ и сделаны выводы о соответствии требованиям Сертификационного базиса. </w:t>
      </w:r>
    </w:p>
    <w:p w14:paraId="2C9C233E" w14:textId="77777777" w:rsidR="00E16935" w:rsidRPr="00274363" w:rsidRDefault="00456C41" w:rsidP="00274363">
      <w:pPr>
        <w:pStyle w:val="10"/>
        <w:numPr>
          <w:ilvl w:val="0"/>
          <w:numId w:val="214"/>
        </w:numPr>
        <w:tabs>
          <w:tab w:val="left" w:pos="0"/>
        </w:tabs>
        <w:spacing w:before="0" w:after="0"/>
        <w:ind w:left="0" w:firstLine="709"/>
        <w:contextualSpacing/>
        <w:jc w:val="both"/>
        <w:rPr>
          <w:rFonts w:ascii="Times New Roman" w:hAnsi="Times New Roman"/>
          <w:b w:val="0"/>
          <w:sz w:val="28"/>
        </w:rPr>
      </w:pPr>
      <w:r w:rsidRPr="00274363">
        <w:rPr>
          <w:rFonts w:ascii="Times New Roman" w:hAnsi="Times New Roman"/>
          <w:b w:val="0"/>
          <w:sz w:val="28"/>
        </w:rPr>
        <w:t>Конфигурация экземпляра авиационной техники представляет собой структурированную совокупность свойств (конструктивных, функциональных и эксплуатационных характеристик) экземпляра АТ, описываемую комплектом документов, определяющих конструкцию экземпляра АТ с учётом особенностей его исполнения, включающую заводские номера компонентов с указанием версий программного обеспечения (если применимо). Виды документов, данных и объем сведений о конфигурации АТ определяются в Программе сертификационных работ.</w:t>
      </w:r>
      <w:bookmarkStart w:id="1" w:name="bookmark14"/>
      <w:bookmarkEnd w:id="1"/>
    </w:p>
    <w:p w14:paraId="7D00BF1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21.10 Директивы летной годности </w:t>
      </w:r>
    </w:p>
    <w:p w14:paraId="20B0A137"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(a) Директива летной годности — документ, изданный Уполномоченным органом, который предписывает исполнение действий по восстановлению приемлемого уровня безопасности полетов на изделии в том случае, если существует доказательство, свидетельствующее о том, что уровень безопасности полетов указанного изделия в ином случае может оказаться под угрозой. </w:t>
      </w:r>
    </w:p>
    <w:p w14:paraId="33258130"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(b) Уполномоченный орган издает директиву летной годности, если: </w:t>
      </w:r>
    </w:p>
    <w:p w14:paraId="40D9EFD8" w14:textId="77777777" w:rsidR="00E16935" w:rsidRPr="00274363" w:rsidRDefault="00456C41">
      <w:pPr>
        <w:numPr>
          <w:ilvl w:val="0"/>
          <w:numId w:val="14"/>
        </w:numPr>
        <w:spacing w:after="0" w:line="240" w:lineRule="auto"/>
        <w:ind w:left="0" w:right="65" w:firstLine="701"/>
        <w:jc w:val="both"/>
        <w:rPr>
          <w:rFonts w:ascii="Times New Roman"/>
          <w:sz w:val="28"/>
        </w:rPr>
      </w:pPr>
      <w:r w:rsidRPr="00274363">
        <w:rPr>
          <w:rFonts w:ascii="Times New Roman"/>
          <w:sz w:val="28"/>
        </w:rPr>
        <w:t xml:space="preserve">Уполномоченный орган установил, что существует угроза безопасности полетов воздушного судна; и </w:t>
      </w:r>
    </w:p>
    <w:p w14:paraId="03D31068" w14:textId="77777777" w:rsidR="00E16935" w:rsidRPr="00274363" w:rsidRDefault="00456C41">
      <w:pPr>
        <w:numPr>
          <w:ilvl w:val="0"/>
          <w:numId w:val="14"/>
        </w:numPr>
        <w:spacing w:after="0" w:line="240" w:lineRule="auto"/>
        <w:ind w:left="0" w:right="65" w:firstLine="701"/>
        <w:jc w:val="both"/>
        <w:rPr>
          <w:rFonts w:ascii="Times New Roman"/>
          <w:sz w:val="28"/>
        </w:rPr>
      </w:pPr>
      <w:r w:rsidRPr="00274363">
        <w:rPr>
          <w:rFonts w:ascii="Times New Roman"/>
          <w:sz w:val="28"/>
        </w:rPr>
        <w:t xml:space="preserve">указанная угроза безопасности полетов имеет место или имеется риск развития на других воздушных судах. </w:t>
      </w:r>
    </w:p>
    <w:p w14:paraId="53291E93" w14:textId="103F22C5"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(c) Для издания Директивы летной годности Уполномоченным органом </w:t>
      </w:r>
      <w:r w:rsidR="00C00860" w:rsidRPr="00274363">
        <w:rPr>
          <w:rFonts w:ascii="Times New Roman"/>
          <w:sz w:val="28"/>
        </w:rPr>
        <w:t xml:space="preserve">в целях </w:t>
      </w:r>
      <w:r w:rsidRPr="00274363">
        <w:rPr>
          <w:rFonts w:ascii="Times New Roman"/>
          <w:sz w:val="28"/>
        </w:rPr>
        <w:t xml:space="preserve">устранения угрозы безопасности полетов держатель одобрительного документа: </w:t>
      </w:r>
    </w:p>
    <w:p w14:paraId="6B86E177" w14:textId="77777777" w:rsidR="00E16935" w:rsidRPr="00274363" w:rsidRDefault="00456C41">
      <w:pPr>
        <w:numPr>
          <w:ilvl w:val="0"/>
          <w:numId w:val="15"/>
        </w:numPr>
        <w:spacing w:after="0" w:line="240" w:lineRule="auto"/>
        <w:ind w:left="0" w:right="65" w:firstLine="701"/>
        <w:jc w:val="both"/>
        <w:rPr>
          <w:rFonts w:ascii="Times New Roman"/>
          <w:sz w:val="28"/>
        </w:rPr>
      </w:pPr>
      <w:r w:rsidRPr="00274363">
        <w:rPr>
          <w:rFonts w:ascii="Times New Roman"/>
          <w:sz w:val="28"/>
        </w:rPr>
        <w:t xml:space="preserve">Направляет для утверждения в Уполномоченный орган предложения по корректирующим мероприятиям и обоснование указанных предложений; </w:t>
      </w:r>
    </w:p>
    <w:p w14:paraId="308479EF" w14:textId="77777777" w:rsidR="00E16935" w:rsidRPr="00274363" w:rsidRDefault="00456C41">
      <w:pPr>
        <w:numPr>
          <w:ilvl w:val="0"/>
          <w:numId w:val="15"/>
        </w:numPr>
        <w:spacing w:after="0" w:line="240" w:lineRule="auto"/>
        <w:ind w:left="0" w:right="65" w:firstLine="701"/>
        <w:jc w:val="both"/>
        <w:rPr>
          <w:rFonts w:ascii="Times New Roman"/>
          <w:sz w:val="28"/>
        </w:rPr>
      </w:pPr>
      <w:r w:rsidRPr="00274363">
        <w:rPr>
          <w:rFonts w:ascii="Times New Roman"/>
          <w:sz w:val="28"/>
        </w:rPr>
        <w:t xml:space="preserve">после утверждения Уполномоченным органом предложений, указанных в подпункте (1) настоящего пункта, Уполномоченный орган предоставляет Разработчику, Изготовителю, всем </w:t>
      </w:r>
      <w:proofErr w:type="spellStart"/>
      <w:r w:rsidRPr="00274363">
        <w:rPr>
          <w:rFonts w:ascii="Times New Roman"/>
          <w:sz w:val="28"/>
        </w:rPr>
        <w:t>эксплуатантам</w:t>
      </w:r>
      <w:proofErr w:type="spellEnd"/>
      <w:r w:rsidRPr="00274363">
        <w:rPr>
          <w:rFonts w:ascii="Times New Roman"/>
          <w:sz w:val="28"/>
        </w:rPr>
        <w:t xml:space="preserve"> или владельцам АТ и по запросу любому лицу, которое должно соблюдать директивы летной годности, директиву летной годности.</w:t>
      </w:r>
    </w:p>
    <w:p w14:paraId="65468849"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(d) Директива летной годности содержит следующую информацию: </w:t>
      </w:r>
    </w:p>
    <w:p w14:paraId="5DE736C7" w14:textId="77777777" w:rsidR="00E16935" w:rsidRPr="00274363" w:rsidRDefault="00456C41">
      <w:pPr>
        <w:numPr>
          <w:ilvl w:val="0"/>
          <w:numId w:val="16"/>
        </w:numPr>
        <w:spacing w:after="0" w:line="240" w:lineRule="auto"/>
        <w:ind w:left="1106" w:right="65" w:hanging="398"/>
        <w:jc w:val="both"/>
        <w:rPr>
          <w:rFonts w:ascii="Times New Roman"/>
          <w:sz w:val="28"/>
        </w:rPr>
      </w:pPr>
      <w:r w:rsidRPr="00274363">
        <w:rPr>
          <w:rFonts w:ascii="Times New Roman"/>
          <w:sz w:val="28"/>
        </w:rPr>
        <w:lastRenderedPageBreak/>
        <w:t xml:space="preserve">описание угрозы безопасности полётов; </w:t>
      </w:r>
    </w:p>
    <w:p w14:paraId="0A2D5D78" w14:textId="77777777" w:rsidR="00E16935" w:rsidRPr="00274363" w:rsidRDefault="00456C41">
      <w:pPr>
        <w:numPr>
          <w:ilvl w:val="0"/>
          <w:numId w:val="16"/>
        </w:numPr>
        <w:spacing w:after="0" w:line="240" w:lineRule="auto"/>
        <w:ind w:left="1106" w:right="65" w:hanging="398"/>
        <w:jc w:val="both"/>
        <w:rPr>
          <w:rFonts w:ascii="Times New Roman"/>
          <w:sz w:val="28"/>
        </w:rPr>
      </w:pPr>
      <w:r w:rsidRPr="00274363">
        <w:rPr>
          <w:rFonts w:ascii="Times New Roman"/>
          <w:sz w:val="28"/>
        </w:rPr>
        <w:t xml:space="preserve">идентификацию воздушного судна с выявленными угрозами; </w:t>
      </w:r>
    </w:p>
    <w:p w14:paraId="09676AA9" w14:textId="77777777" w:rsidR="00E16935" w:rsidRPr="00274363" w:rsidRDefault="00456C41">
      <w:pPr>
        <w:numPr>
          <w:ilvl w:val="0"/>
          <w:numId w:val="16"/>
        </w:numPr>
        <w:spacing w:after="0" w:line="240" w:lineRule="auto"/>
        <w:ind w:left="1106" w:right="65" w:hanging="398"/>
        <w:jc w:val="both"/>
        <w:rPr>
          <w:rFonts w:ascii="Times New Roman"/>
          <w:sz w:val="28"/>
        </w:rPr>
      </w:pPr>
      <w:r w:rsidRPr="00274363">
        <w:rPr>
          <w:rFonts w:ascii="Times New Roman"/>
          <w:sz w:val="28"/>
        </w:rPr>
        <w:t xml:space="preserve">описание корректирующих мероприятий, порядок их выполнения, сроки реализации; </w:t>
      </w:r>
    </w:p>
    <w:p w14:paraId="5F73935C" w14:textId="77777777" w:rsidR="00E16935" w:rsidRPr="00274363" w:rsidRDefault="00456C41">
      <w:pPr>
        <w:numPr>
          <w:ilvl w:val="0"/>
          <w:numId w:val="16"/>
        </w:numPr>
        <w:spacing w:after="0" w:line="240" w:lineRule="auto"/>
        <w:ind w:left="1106" w:right="65" w:hanging="398"/>
        <w:jc w:val="both"/>
        <w:rPr>
          <w:rFonts w:ascii="Times New Roman"/>
          <w:sz w:val="28"/>
        </w:rPr>
      </w:pPr>
      <w:r w:rsidRPr="00274363">
        <w:rPr>
          <w:rFonts w:ascii="Times New Roman"/>
          <w:sz w:val="28"/>
        </w:rPr>
        <w:t xml:space="preserve">дату вступления в силу директивы лётной годности. </w:t>
      </w:r>
    </w:p>
    <w:p w14:paraId="6FE91293" w14:textId="77777777" w:rsidR="00E16935" w:rsidRPr="00274363" w:rsidRDefault="00E16935">
      <w:pPr>
        <w:spacing w:after="0" w:line="240" w:lineRule="auto"/>
        <w:jc w:val="both"/>
        <w:rPr>
          <w:rFonts w:ascii="Times New Roman"/>
          <w:sz w:val="28"/>
        </w:rPr>
      </w:pPr>
    </w:p>
    <w:p w14:paraId="5B7A8FA8" w14:textId="6EECBD07" w:rsidR="00E16935" w:rsidRPr="00274363" w:rsidRDefault="00456C41">
      <w:pPr>
        <w:pStyle w:val="10"/>
        <w:spacing w:before="0" w:after="0"/>
        <w:ind w:right="-2"/>
        <w:rPr>
          <w:rFonts w:ascii="Times New Roman" w:hAnsi="Times New Roman"/>
          <w:sz w:val="28"/>
        </w:rPr>
      </w:pPr>
      <w:r w:rsidRPr="00274363">
        <w:rPr>
          <w:rFonts w:ascii="Times New Roman" w:hAnsi="Times New Roman"/>
          <w:sz w:val="28"/>
        </w:rPr>
        <w:t>РАЗДЕЛ B</w:t>
      </w:r>
      <w:r w:rsidR="003E5800" w:rsidRPr="00274363">
        <w:rPr>
          <w:rFonts w:ascii="Times New Roman" w:hAnsi="Times New Roman"/>
          <w:sz w:val="28"/>
        </w:rPr>
        <w:t xml:space="preserve"> – </w:t>
      </w:r>
      <w:r w:rsidRPr="00274363">
        <w:rPr>
          <w:rFonts w:ascii="Times New Roman" w:hAnsi="Times New Roman"/>
          <w:sz w:val="28"/>
        </w:rPr>
        <w:t>СЕРТИФИКАЦИЯ АВИАЦИОННОЙ ТЕХНИКИ</w:t>
      </w:r>
    </w:p>
    <w:p w14:paraId="07E5FC6C" w14:textId="77777777" w:rsidR="00E16935" w:rsidRPr="00274363" w:rsidRDefault="00E16935">
      <w:pPr>
        <w:spacing w:after="0" w:line="240" w:lineRule="auto"/>
        <w:ind w:left="706"/>
        <w:jc w:val="both"/>
        <w:rPr>
          <w:rFonts w:ascii="Times New Roman"/>
          <w:sz w:val="28"/>
        </w:rPr>
      </w:pPr>
    </w:p>
    <w:p w14:paraId="1D116D4A" w14:textId="77777777" w:rsidR="00E16935" w:rsidRPr="00274363" w:rsidRDefault="00456C41">
      <w:pPr>
        <w:spacing w:after="0" w:line="240" w:lineRule="auto"/>
        <w:ind w:right="61" w:hanging="10"/>
        <w:jc w:val="center"/>
        <w:rPr>
          <w:rFonts w:ascii="Times New Roman"/>
          <w:b/>
          <w:sz w:val="28"/>
        </w:rPr>
      </w:pPr>
      <w:r w:rsidRPr="00274363">
        <w:rPr>
          <w:rFonts w:ascii="Times New Roman"/>
          <w:b/>
          <w:sz w:val="28"/>
        </w:rPr>
        <w:t xml:space="preserve">СЕРТИФИКАТЫ ТИПА </w:t>
      </w:r>
    </w:p>
    <w:p w14:paraId="409A703F" w14:textId="77777777" w:rsidR="00E16935" w:rsidRPr="00274363" w:rsidRDefault="00E16935">
      <w:pPr>
        <w:spacing w:after="0" w:line="240" w:lineRule="auto"/>
        <w:jc w:val="both"/>
        <w:rPr>
          <w:rFonts w:ascii="Times New Roman"/>
          <w:sz w:val="28"/>
        </w:rPr>
      </w:pPr>
    </w:p>
    <w:p w14:paraId="7FD0FBD9" w14:textId="6125AB9E"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21.11 Типовая конструкция </w:t>
      </w:r>
    </w:p>
    <w:p w14:paraId="0F5AA14E" w14:textId="1050CBA7" w:rsidR="00E16935" w:rsidRPr="00274363" w:rsidRDefault="00456C41">
      <w:pPr>
        <w:pStyle w:val="10"/>
        <w:tabs>
          <w:tab w:val="left" w:pos="0"/>
        </w:tabs>
        <w:spacing w:before="0" w:after="0"/>
        <w:ind w:firstLine="709"/>
        <w:contextualSpacing/>
        <w:jc w:val="both"/>
        <w:rPr>
          <w:rFonts w:ascii="Times New Roman" w:hAnsi="Times New Roman"/>
          <w:b w:val="0"/>
          <w:sz w:val="28"/>
        </w:rPr>
      </w:pPr>
      <w:r w:rsidRPr="00274363">
        <w:rPr>
          <w:rFonts w:ascii="Times New Roman" w:hAnsi="Times New Roman"/>
          <w:b w:val="0"/>
          <w:sz w:val="28"/>
        </w:rPr>
        <w:t xml:space="preserve">(a) Типовую конструкцию авиационной техники определяет конструкторская (в том числе эксплуатационная) документация, необходимая для определения состава и характеристик данного типа авиационной техники для целей оценки лётной годности любого выпущенного экземпляра авиационной техники данного типа. </w:t>
      </w:r>
      <w:proofErr w:type="gramStart"/>
      <w:r w:rsidRPr="00274363">
        <w:rPr>
          <w:rFonts w:ascii="Times New Roman" w:hAnsi="Times New Roman"/>
          <w:b w:val="0"/>
          <w:sz w:val="28"/>
        </w:rPr>
        <w:t>Сведения, используемые при проверке соответствия серийно выпускаемой авиационной техники её типовой конструкции включаются</w:t>
      </w:r>
      <w:proofErr w:type="gramEnd"/>
      <w:r w:rsidRPr="00274363">
        <w:rPr>
          <w:rFonts w:ascii="Times New Roman" w:hAnsi="Times New Roman"/>
          <w:b w:val="0"/>
          <w:sz w:val="28"/>
        </w:rPr>
        <w:t xml:space="preserve"> в технические условия на авиационную технику. Типовая конструкция беспилотного воздушного судна рассматривается только совместно с </w:t>
      </w:r>
      <w:proofErr w:type="spellStart"/>
      <w:proofErr w:type="gramStart"/>
      <w:r w:rsidR="00733674" w:rsidRPr="00274363">
        <w:rPr>
          <w:rFonts w:ascii="Times New Roman" w:hAnsi="Times New Roman"/>
          <w:b w:val="0"/>
          <w:sz w:val="28"/>
        </w:rPr>
        <w:t>с</w:t>
      </w:r>
      <w:proofErr w:type="spellEnd"/>
      <w:proofErr w:type="gramEnd"/>
      <w:r w:rsidR="00733674" w:rsidRPr="00274363">
        <w:rPr>
          <w:rFonts w:ascii="Times New Roman" w:hAnsi="Times New Roman"/>
          <w:b w:val="0"/>
          <w:sz w:val="28"/>
        </w:rPr>
        <w:t xml:space="preserve"> </w:t>
      </w:r>
      <w:r w:rsidRPr="00274363">
        <w:rPr>
          <w:rFonts w:ascii="Times New Roman" w:hAnsi="Times New Roman"/>
          <w:b w:val="0"/>
          <w:sz w:val="28"/>
        </w:rPr>
        <w:t>оборудовани</w:t>
      </w:r>
      <w:r w:rsidR="00733674" w:rsidRPr="00274363">
        <w:rPr>
          <w:rFonts w:ascii="Times New Roman" w:hAnsi="Times New Roman"/>
          <w:b w:val="0"/>
          <w:sz w:val="28"/>
        </w:rPr>
        <w:t>ем</w:t>
      </w:r>
      <w:r w:rsidRPr="00274363">
        <w:rPr>
          <w:rFonts w:ascii="Times New Roman" w:hAnsi="Times New Roman"/>
          <w:b w:val="0"/>
          <w:sz w:val="28"/>
        </w:rPr>
        <w:t xml:space="preserve"> управления и контроля беспилотной авиационной системы, включая линии контроля и управления, представляя собой в совокупности типовую конструкцию беспилотной авиационной системы.</w:t>
      </w:r>
      <w:r w:rsidR="00F76B96" w:rsidRPr="00274363">
        <w:t xml:space="preserve"> </w:t>
      </w:r>
      <w:r w:rsidR="00F76B96" w:rsidRPr="00274363">
        <w:rPr>
          <w:rFonts w:ascii="Times New Roman" w:hAnsi="Times New Roman"/>
          <w:b w:val="0"/>
          <w:sz w:val="28"/>
        </w:rPr>
        <w:t xml:space="preserve">Оборудование БАС должно соответствовать эксплуатационным требованиям к оборудованию, необходимому для производства полетов в соответствующем классе воздушного пространства, и правилам полётов. </w:t>
      </w:r>
    </w:p>
    <w:p w14:paraId="22EAEF5A" w14:textId="77777777" w:rsidR="00E16935" w:rsidRPr="00274363" w:rsidRDefault="00456C41">
      <w:pPr>
        <w:numPr>
          <w:ilvl w:val="0"/>
          <w:numId w:val="17"/>
        </w:numPr>
        <w:spacing w:after="0" w:line="240" w:lineRule="auto"/>
        <w:ind w:left="0" w:right="65" w:firstLine="701"/>
        <w:jc w:val="both"/>
        <w:rPr>
          <w:rFonts w:ascii="Times New Roman"/>
          <w:sz w:val="28"/>
        </w:rPr>
      </w:pPr>
      <w:r w:rsidRPr="00274363">
        <w:rPr>
          <w:rFonts w:ascii="Times New Roman"/>
          <w:sz w:val="28"/>
        </w:rPr>
        <w:t xml:space="preserve">Заявитель (Держатель Сертификата типа) должен поддерживать в актуальном состоянии комплект конструкторской и эксплуатационной документации, определяющей типовую конструкцию, на которую выдан Сертификат типа, и учтены главные и второстепенные изменения. </w:t>
      </w:r>
      <w:proofErr w:type="gramStart"/>
      <w:r w:rsidRPr="00274363">
        <w:rPr>
          <w:rFonts w:ascii="Times New Roman"/>
          <w:sz w:val="28"/>
        </w:rPr>
        <w:t>Контроль за</w:t>
      </w:r>
      <w:proofErr w:type="gramEnd"/>
      <w:r w:rsidRPr="00274363">
        <w:rPr>
          <w:rFonts w:ascii="Times New Roman"/>
          <w:sz w:val="28"/>
        </w:rPr>
        <w:t xml:space="preserve"> ведением указанного комплекта документации осуществляется Независимой инспекцией. </w:t>
      </w:r>
    </w:p>
    <w:p w14:paraId="29ED0426" w14:textId="77777777" w:rsidR="00E16935" w:rsidRPr="00274363" w:rsidRDefault="00E16935">
      <w:pPr>
        <w:spacing w:after="0" w:line="240" w:lineRule="auto"/>
        <w:ind w:left="708"/>
        <w:jc w:val="both"/>
        <w:rPr>
          <w:rFonts w:ascii="Times New Roman"/>
          <w:sz w:val="28"/>
        </w:rPr>
      </w:pPr>
    </w:p>
    <w:p w14:paraId="04C4DEFB" w14:textId="06A1756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21.12</w:t>
      </w:r>
      <w:r w:rsidR="00DD6563" w:rsidRPr="00274363">
        <w:rPr>
          <w:rFonts w:ascii="Times New Roman" w:hAnsi="Times New Roman"/>
          <w:sz w:val="28"/>
        </w:rPr>
        <w:t xml:space="preserve"> </w:t>
      </w:r>
      <w:r w:rsidRPr="00274363">
        <w:rPr>
          <w:rFonts w:ascii="Times New Roman" w:hAnsi="Times New Roman"/>
          <w:sz w:val="28"/>
        </w:rPr>
        <w:t xml:space="preserve">Сертификат типа </w:t>
      </w:r>
    </w:p>
    <w:p w14:paraId="0FAAE701" w14:textId="7B219894"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Заявитель получает Сертификат типа, если: </w:t>
      </w:r>
    </w:p>
    <w:p w14:paraId="2A6CBE19" w14:textId="77777777" w:rsidR="00E16935" w:rsidRPr="00274363" w:rsidRDefault="00456C41" w:rsidP="00274363">
      <w:pPr>
        <w:numPr>
          <w:ilvl w:val="0"/>
          <w:numId w:val="215"/>
        </w:numPr>
        <w:spacing w:after="0" w:line="240" w:lineRule="auto"/>
        <w:ind w:right="65"/>
        <w:jc w:val="both"/>
        <w:rPr>
          <w:rFonts w:ascii="Times New Roman"/>
          <w:sz w:val="28"/>
        </w:rPr>
      </w:pPr>
      <w:r w:rsidRPr="00274363">
        <w:rPr>
          <w:rFonts w:ascii="Times New Roman"/>
          <w:sz w:val="28"/>
        </w:rPr>
        <w:t xml:space="preserve">выполнены процедуры, установленные Правилами; </w:t>
      </w:r>
    </w:p>
    <w:p w14:paraId="28C5896B" w14:textId="52E74D64" w:rsidR="00E16935" w:rsidRPr="00274363" w:rsidRDefault="00456C41" w:rsidP="00274363">
      <w:pPr>
        <w:numPr>
          <w:ilvl w:val="0"/>
          <w:numId w:val="215"/>
        </w:numPr>
        <w:spacing w:after="0" w:line="240" w:lineRule="auto"/>
        <w:ind w:left="0" w:right="65" w:firstLine="701"/>
        <w:jc w:val="both"/>
        <w:rPr>
          <w:rFonts w:ascii="Times New Roman"/>
          <w:sz w:val="28"/>
        </w:rPr>
      </w:pPr>
      <w:r w:rsidRPr="00274363">
        <w:rPr>
          <w:rFonts w:ascii="Times New Roman"/>
          <w:sz w:val="28"/>
        </w:rPr>
        <w:t xml:space="preserve">определена типовая конструкция </w:t>
      </w:r>
      <w:r w:rsidR="00A72F68" w:rsidRPr="00274363">
        <w:rPr>
          <w:rFonts w:ascii="Times New Roman"/>
          <w:sz w:val="28"/>
        </w:rPr>
        <w:t>изделия</w:t>
      </w:r>
      <w:r w:rsidRPr="00274363">
        <w:rPr>
          <w:rFonts w:ascii="Times New Roman"/>
          <w:sz w:val="28"/>
        </w:rPr>
        <w:t xml:space="preserve"> и продемонстрировано ее соответствие требованиям Сертификационного базиса; </w:t>
      </w:r>
    </w:p>
    <w:p w14:paraId="3D359A86" w14:textId="77777777" w:rsidR="00E16935" w:rsidRPr="00274363" w:rsidRDefault="00456C41" w:rsidP="00274363">
      <w:pPr>
        <w:numPr>
          <w:ilvl w:val="0"/>
          <w:numId w:val="215"/>
        </w:numPr>
        <w:spacing w:after="0" w:line="240" w:lineRule="auto"/>
        <w:ind w:left="0" w:right="65" w:firstLine="701"/>
        <w:jc w:val="both"/>
        <w:rPr>
          <w:rFonts w:ascii="Times New Roman"/>
          <w:sz w:val="28"/>
        </w:rPr>
      </w:pPr>
      <w:r w:rsidRPr="00274363">
        <w:rPr>
          <w:rFonts w:ascii="Times New Roman"/>
          <w:sz w:val="28"/>
        </w:rPr>
        <w:t xml:space="preserve">доказана приемлемость отступлений, в случае их наличия, от требований Сертификационного базиса. </w:t>
      </w:r>
    </w:p>
    <w:p w14:paraId="4C75D98D" w14:textId="77777777" w:rsidR="00E16935" w:rsidRPr="00274363" w:rsidRDefault="00E16935">
      <w:pPr>
        <w:spacing w:after="0" w:line="240" w:lineRule="auto"/>
        <w:ind w:left="708"/>
        <w:jc w:val="both"/>
        <w:rPr>
          <w:rFonts w:ascii="Times New Roman"/>
          <w:sz w:val="28"/>
        </w:rPr>
      </w:pPr>
    </w:p>
    <w:p w14:paraId="6027CC04" w14:textId="783AC8B5"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21.12A</w:t>
      </w:r>
      <w:r w:rsidR="00DD6563" w:rsidRPr="00274363">
        <w:rPr>
          <w:rFonts w:ascii="Times New Roman" w:hAnsi="Times New Roman"/>
          <w:sz w:val="28"/>
        </w:rPr>
        <w:t xml:space="preserve"> </w:t>
      </w:r>
      <w:r w:rsidRPr="00274363">
        <w:rPr>
          <w:rFonts w:ascii="Times New Roman" w:hAnsi="Times New Roman"/>
          <w:sz w:val="28"/>
        </w:rPr>
        <w:t xml:space="preserve">Сертификат типа воздушного судна ограниченной категории </w:t>
      </w:r>
    </w:p>
    <w:p w14:paraId="71CA8E77" w14:textId="77777777" w:rsidR="00E16935" w:rsidRPr="00274363" w:rsidRDefault="00456C41">
      <w:pPr>
        <w:pStyle w:val="ConsPlusNormal"/>
        <w:ind w:firstLine="703"/>
        <w:jc w:val="both"/>
        <w:rPr>
          <w:rFonts w:ascii="Times New Roman" w:hAnsi="Times New Roman"/>
          <w:sz w:val="28"/>
        </w:rPr>
      </w:pPr>
      <w:r w:rsidRPr="00274363">
        <w:rPr>
          <w:rFonts w:ascii="Times New Roman" w:hAnsi="Times New Roman"/>
          <w:sz w:val="28"/>
        </w:rPr>
        <w:t>(а) Намерение Заявителя получить Сертификат типа ограниченной категории указывается в заявке на получение Сертификата типа ВС, если ВС используется для выполнения следующих видов работ:</w:t>
      </w:r>
    </w:p>
    <w:p w14:paraId="02C86358" w14:textId="77777777" w:rsidR="00E16935" w:rsidRPr="00274363" w:rsidRDefault="00456C41">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t>авиационно-химические работы;</w:t>
      </w:r>
    </w:p>
    <w:p w14:paraId="5C97E109" w14:textId="77777777" w:rsidR="00E16935" w:rsidRPr="00274363" w:rsidRDefault="00456C41">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t>воздушные съемки;</w:t>
      </w:r>
    </w:p>
    <w:p w14:paraId="49A10DB5" w14:textId="77777777" w:rsidR="00E16935" w:rsidRPr="00274363" w:rsidRDefault="00456C41">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t>лесоавиационные работы;</w:t>
      </w:r>
    </w:p>
    <w:p w14:paraId="4297B7C3" w14:textId="77777777" w:rsidR="00E16935" w:rsidRPr="00274363" w:rsidRDefault="00456C41">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t>строительно-монтажные и погрузочно-разгрузочные работы;</w:t>
      </w:r>
    </w:p>
    <w:p w14:paraId="517199F7" w14:textId="77777777" w:rsidR="00E16935" w:rsidRPr="00274363" w:rsidRDefault="00456C41">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lastRenderedPageBreak/>
        <w:t>работы с целью оказания медицинской помощи;</w:t>
      </w:r>
    </w:p>
    <w:p w14:paraId="0E2C88AD" w14:textId="318E8BEB" w:rsidR="00E16935" w:rsidRPr="00274363" w:rsidRDefault="009C424C">
      <w:pPr>
        <w:pStyle w:val="ConsPlusNormal"/>
        <w:numPr>
          <w:ilvl w:val="0"/>
          <w:numId w:val="19"/>
        </w:numPr>
        <w:ind w:left="0" w:firstLine="709"/>
        <w:jc w:val="both"/>
        <w:rPr>
          <w:rFonts w:ascii="Times New Roman" w:hAnsi="Times New Roman"/>
          <w:sz w:val="28"/>
        </w:rPr>
      </w:pPr>
      <w:r w:rsidRPr="00274363">
        <w:rPr>
          <w:rFonts w:ascii="Times New Roman" w:hAnsi="Times New Roman"/>
          <w:sz w:val="28"/>
        </w:rPr>
        <w:t>лётные</w:t>
      </w:r>
      <w:r w:rsidR="00456C41" w:rsidRPr="00274363">
        <w:rPr>
          <w:rFonts w:ascii="Times New Roman" w:hAnsi="Times New Roman"/>
          <w:sz w:val="28"/>
        </w:rPr>
        <w:t xml:space="preserve">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 и иные виды работ по согласованию с Уполномоченным органом.</w:t>
      </w:r>
    </w:p>
    <w:p w14:paraId="5D84168F" w14:textId="317B2548" w:rsidR="00E16935" w:rsidRPr="00274363" w:rsidRDefault="00456C41">
      <w:pPr>
        <w:spacing w:after="0" w:line="240" w:lineRule="auto"/>
        <w:ind w:left="11" w:right="62" w:firstLine="703"/>
        <w:jc w:val="both"/>
        <w:rPr>
          <w:rFonts w:ascii="Times New Roman"/>
          <w:sz w:val="28"/>
        </w:rPr>
      </w:pPr>
      <w:r w:rsidRPr="00274363">
        <w:rPr>
          <w:rFonts w:ascii="Times New Roman"/>
          <w:sz w:val="28"/>
        </w:rPr>
        <w:t>(b) Сертификат типа ВС ограниченной категории выдается, если Заявитель продемонстрировал соответствие ВС требованиям к летной годности и охране окружающей среды, распространенным на данный тип воздушного судна и учитывающим особенности его конструкции и характеристик, связанные со спецификой его применения и особенностями условий эксплуатации.</w:t>
      </w:r>
    </w:p>
    <w:p w14:paraId="5C51FE24" w14:textId="4DB8EBCA" w:rsidR="00F76B96" w:rsidRPr="00274363" w:rsidRDefault="0086462C">
      <w:pPr>
        <w:spacing w:after="0" w:line="240" w:lineRule="auto"/>
        <w:ind w:left="11" w:right="62" w:firstLine="703"/>
        <w:jc w:val="both"/>
        <w:rPr>
          <w:rFonts w:ascii="Times New Roman"/>
          <w:sz w:val="28"/>
        </w:rPr>
      </w:pPr>
      <w:r w:rsidRPr="00274363">
        <w:rPr>
          <w:rFonts w:ascii="Times New Roman"/>
          <w:sz w:val="28"/>
        </w:rPr>
        <w:t xml:space="preserve">(с) </w:t>
      </w:r>
      <w:r w:rsidR="00401AB1" w:rsidRPr="00274363">
        <w:rPr>
          <w:rFonts w:ascii="Times New Roman"/>
          <w:sz w:val="28"/>
        </w:rPr>
        <w:t xml:space="preserve">По обращению заявителя сертификация компонентов </w:t>
      </w:r>
      <w:r w:rsidR="00401AB1" w:rsidRPr="00274363">
        <w:rPr>
          <w:rFonts w:ascii="Times New Roman"/>
          <w:sz w:val="28"/>
          <w:lang w:val="en-US"/>
        </w:rPr>
        <w:t>I</w:t>
      </w:r>
      <w:r w:rsidR="00401AB1" w:rsidRPr="00274363">
        <w:rPr>
          <w:rFonts w:ascii="Times New Roman"/>
          <w:sz w:val="28"/>
        </w:rPr>
        <w:t xml:space="preserve"> класса проводится в составе воздушного судна или БАС сертифицируемого для получения сертификата типа </w:t>
      </w:r>
      <w:r w:rsidRPr="00274363">
        <w:rPr>
          <w:rFonts w:ascii="Times New Roman"/>
          <w:sz w:val="28"/>
        </w:rPr>
        <w:t>ограниченной категории.</w:t>
      </w:r>
    </w:p>
    <w:p w14:paraId="2F625141" w14:textId="77777777" w:rsidR="00E16935" w:rsidRPr="00274363" w:rsidRDefault="00E16935">
      <w:pPr>
        <w:spacing w:after="0" w:line="240" w:lineRule="auto"/>
        <w:ind w:left="708"/>
        <w:jc w:val="both"/>
        <w:rPr>
          <w:rFonts w:ascii="Times New Roman"/>
          <w:sz w:val="28"/>
        </w:rPr>
      </w:pPr>
    </w:p>
    <w:p w14:paraId="034EC3C0" w14:textId="659EE853" w:rsidR="00E16935" w:rsidRPr="00274363" w:rsidRDefault="00456C41" w:rsidP="0086462C">
      <w:pPr>
        <w:spacing w:after="0" w:line="240" w:lineRule="auto"/>
        <w:ind w:right="61" w:firstLine="708"/>
        <w:jc w:val="both"/>
        <w:rPr>
          <w:rFonts w:ascii="Times New Roman"/>
          <w:sz w:val="28"/>
        </w:rPr>
      </w:pPr>
      <w:r w:rsidRPr="00274363">
        <w:rPr>
          <w:rFonts w:ascii="Times New Roman"/>
          <w:b/>
          <w:sz w:val="28"/>
        </w:rPr>
        <w:t xml:space="preserve">21.12B Сертификат </w:t>
      </w:r>
      <w:proofErr w:type="spellStart"/>
      <w:r w:rsidRPr="00274363">
        <w:rPr>
          <w:rFonts w:ascii="Times New Roman"/>
          <w:b/>
          <w:sz w:val="28"/>
        </w:rPr>
        <w:t>типа</w:t>
      </w:r>
      <w:r w:rsidR="0086462C" w:rsidRPr="00274363">
        <w:rPr>
          <w:rFonts w:ascii="Times New Roman"/>
          <w:b/>
          <w:sz w:val="28"/>
        </w:rPr>
        <w:t>изделия</w:t>
      </w:r>
      <w:proofErr w:type="spellEnd"/>
      <w:r w:rsidR="0086462C" w:rsidRPr="00274363">
        <w:rPr>
          <w:rFonts w:ascii="Times New Roman"/>
          <w:b/>
          <w:sz w:val="28"/>
        </w:rPr>
        <w:t xml:space="preserve"> </w:t>
      </w:r>
      <w:r w:rsidRPr="00274363">
        <w:rPr>
          <w:rFonts w:ascii="Times New Roman"/>
          <w:b/>
          <w:sz w:val="28"/>
        </w:rPr>
        <w:t xml:space="preserve">государственной авиации, </w:t>
      </w:r>
      <w:proofErr w:type="gramStart"/>
      <w:r w:rsidRPr="00274363">
        <w:rPr>
          <w:rFonts w:ascii="Times New Roman"/>
          <w:sz w:val="28"/>
        </w:rPr>
        <w:t>используемого</w:t>
      </w:r>
      <w:proofErr w:type="gramEnd"/>
      <w:r w:rsidRPr="00274363">
        <w:rPr>
          <w:rFonts w:ascii="Times New Roman"/>
          <w:sz w:val="28"/>
        </w:rPr>
        <w:t xml:space="preserve"> в гражданской авиации </w:t>
      </w:r>
    </w:p>
    <w:p w14:paraId="7FB85791" w14:textId="1C43A0D4" w:rsidR="00E16935" w:rsidRPr="00274363" w:rsidRDefault="00456C41" w:rsidP="00274363">
      <w:pPr>
        <w:numPr>
          <w:ilvl w:val="0"/>
          <w:numId w:val="216"/>
        </w:numPr>
        <w:spacing w:after="0" w:line="240" w:lineRule="auto"/>
        <w:ind w:right="65"/>
        <w:jc w:val="both"/>
        <w:rPr>
          <w:rFonts w:ascii="Times New Roman"/>
          <w:sz w:val="28"/>
        </w:rPr>
      </w:pPr>
      <w:r w:rsidRPr="00274363">
        <w:rPr>
          <w:rFonts w:ascii="Times New Roman"/>
          <w:sz w:val="28"/>
        </w:rPr>
        <w:t xml:space="preserve">Заявитель имеет право на получение Сертификата типа </w:t>
      </w:r>
      <w:bookmarkStart w:id="2" w:name="_Hlk6220017"/>
      <w:r w:rsidR="0086462C" w:rsidRPr="00274363">
        <w:rPr>
          <w:rFonts w:ascii="Times New Roman"/>
          <w:sz w:val="28"/>
        </w:rPr>
        <w:t>изделия</w:t>
      </w:r>
      <w:proofErr w:type="gramStart"/>
      <w:r w:rsidR="0086462C" w:rsidRPr="00274363">
        <w:rPr>
          <w:rFonts w:ascii="Times New Roman"/>
          <w:sz w:val="28"/>
        </w:rPr>
        <w:t xml:space="preserve"> </w:t>
      </w:r>
      <w:bookmarkEnd w:id="2"/>
      <w:r w:rsidRPr="00274363">
        <w:rPr>
          <w:rFonts w:ascii="Times New Roman"/>
          <w:sz w:val="28"/>
        </w:rPr>
        <w:t>,</w:t>
      </w:r>
      <w:proofErr w:type="gramEnd"/>
      <w:r w:rsidRPr="00274363">
        <w:rPr>
          <w:rFonts w:ascii="Times New Roman"/>
          <w:sz w:val="28"/>
        </w:rPr>
        <w:t xml:space="preserve"> ранее допущенного к эксплуатации в государственной авиации. </w:t>
      </w:r>
    </w:p>
    <w:p w14:paraId="5E044612" w14:textId="697DB556"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Сертификат типа выдается, если Заявитель продемонстрировал соответствие воздушного судна применимым к нему требованиям к летной годности и охране окружающей среды, действовавшим на дату начала эксплуатации </w:t>
      </w:r>
      <w:r w:rsidR="0086462C" w:rsidRPr="00274363">
        <w:rPr>
          <w:rFonts w:ascii="Times New Roman"/>
          <w:sz w:val="28"/>
        </w:rPr>
        <w:t xml:space="preserve">изделия </w:t>
      </w:r>
      <w:r w:rsidRPr="00274363">
        <w:rPr>
          <w:rFonts w:ascii="Times New Roman"/>
          <w:sz w:val="28"/>
        </w:rPr>
        <w:t xml:space="preserve"> в государственной авиации.</w:t>
      </w:r>
    </w:p>
    <w:p w14:paraId="6500FCC6" w14:textId="16A299A8" w:rsidR="00E16935" w:rsidRPr="00274363" w:rsidRDefault="00456C41" w:rsidP="00274363">
      <w:pPr>
        <w:numPr>
          <w:ilvl w:val="0"/>
          <w:numId w:val="216"/>
        </w:numPr>
        <w:spacing w:after="0" w:line="240" w:lineRule="auto"/>
        <w:ind w:left="0" w:right="65" w:firstLine="701"/>
        <w:jc w:val="both"/>
        <w:rPr>
          <w:rFonts w:ascii="Times New Roman"/>
          <w:sz w:val="28"/>
        </w:rPr>
      </w:pPr>
      <w:r w:rsidRPr="00274363">
        <w:rPr>
          <w:rFonts w:ascii="Times New Roman"/>
          <w:sz w:val="28"/>
        </w:rPr>
        <w:t>Сертификаты типа на авиационный двигатель</w:t>
      </w:r>
      <w:r w:rsidR="0086462C" w:rsidRPr="00274363">
        <w:rPr>
          <w:rFonts w:ascii="Times New Roman"/>
          <w:sz w:val="28"/>
        </w:rPr>
        <w:t>,</w:t>
      </w:r>
      <w:r w:rsidRPr="00274363">
        <w:rPr>
          <w:rFonts w:ascii="Times New Roman"/>
          <w:sz w:val="28"/>
        </w:rPr>
        <w:t xml:space="preserve"> воздушный винт</w:t>
      </w:r>
      <w:r w:rsidR="0086462C" w:rsidRPr="00274363">
        <w:rPr>
          <w:rFonts w:ascii="Times New Roman"/>
          <w:sz w:val="28"/>
        </w:rPr>
        <w:t>,</w:t>
      </w:r>
      <w:r w:rsidRPr="00274363">
        <w:rPr>
          <w:rFonts w:ascii="Times New Roman"/>
          <w:sz w:val="28"/>
        </w:rPr>
        <w:t xml:space="preserve"> </w:t>
      </w:r>
      <w:r w:rsidR="0086462C" w:rsidRPr="00274363">
        <w:rPr>
          <w:rFonts w:ascii="Times New Roman"/>
          <w:sz w:val="28"/>
        </w:rPr>
        <w:t xml:space="preserve">оборудование управления и контроля БАС </w:t>
      </w:r>
      <w:r w:rsidRPr="00274363">
        <w:rPr>
          <w:rFonts w:ascii="Times New Roman"/>
          <w:sz w:val="28"/>
        </w:rPr>
        <w:t xml:space="preserve">выдаются, если Заявитель продемонстрировал, что указанные изделия соответствуют применимым требованиям к летной годности и охране окружающей среды, действовавшим на дату начала эксплуатации указанных изделий в государственной авиации. </w:t>
      </w:r>
    </w:p>
    <w:p w14:paraId="71EE28C5" w14:textId="77777777" w:rsidR="00E16935" w:rsidRPr="00274363" w:rsidRDefault="00456C41" w:rsidP="00274363">
      <w:pPr>
        <w:numPr>
          <w:ilvl w:val="0"/>
          <w:numId w:val="216"/>
        </w:numPr>
        <w:spacing w:after="0" w:line="240" w:lineRule="auto"/>
        <w:ind w:left="0" w:firstLine="709"/>
        <w:jc w:val="both"/>
        <w:rPr>
          <w:rFonts w:ascii="Times New Roman"/>
          <w:sz w:val="28"/>
        </w:rPr>
      </w:pPr>
      <w:r w:rsidRPr="00274363">
        <w:rPr>
          <w:rFonts w:ascii="Times New Roman"/>
          <w:sz w:val="28"/>
        </w:rPr>
        <w:t>Уполномоченный орган может потребовать от Заявителя обеспечить соответствие изделия специальным техническим условиям и более поздним требованиям к летной годности, чем те, которые указаны в пунктах 21.12B(a)(b), если без выполнения этих требований создается угроза безопасности полетов.</w:t>
      </w:r>
    </w:p>
    <w:p w14:paraId="589EFC89"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21.13 Содержание Сертификата типа </w:t>
      </w:r>
    </w:p>
    <w:p w14:paraId="664AEE0E" w14:textId="77777777" w:rsidR="00E16935" w:rsidRPr="00274363" w:rsidRDefault="00456C41" w:rsidP="00274363">
      <w:pPr>
        <w:numPr>
          <w:ilvl w:val="0"/>
          <w:numId w:val="217"/>
        </w:numPr>
        <w:spacing w:after="0" w:line="240" w:lineRule="auto"/>
        <w:ind w:right="65"/>
        <w:jc w:val="both"/>
        <w:rPr>
          <w:rFonts w:ascii="Times New Roman"/>
          <w:sz w:val="28"/>
        </w:rPr>
      </w:pPr>
      <w:r w:rsidRPr="00274363">
        <w:rPr>
          <w:rFonts w:ascii="Times New Roman"/>
          <w:sz w:val="28"/>
        </w:rPr>
        <w:t>Сертификат типа удостоверяет соответствие изделия требованиям Сертификационного базиса.</w:t>
      </w:r>
    </w:p>
    <w:p w14:paraId="639B8A91" w14:textId="76ED8DB5" w:rsidR="00E16935" w:rsidRPr="00274363" w:rsidRDefault="00456C41" w:rsidP="00274363">
      <w:pPr>
        <w:numPr>
          <w:ilvl w:val="0"/>
          <w:numId w:val="217"/>
        </w:numPr>
        <w:spacing w:after="0" w:line="240" w:lineRule="auto"/>
        <w:ind w:left="0" w:right="65" w:firstLine="701"/>
        <w:jc w:val="both"/>
        <w:rPr>
          <w:rFonts w:ascii="Times New Roman"/>
          <w:sz w:val="28"/>
        </w:rPr>
      </w:pPr>
      <w:r w:rsidRPr="00274363">
        <w:rPr>
          <w:rFonts w:ascii="Times New Roman"/>
          <w:sz w:val="28"/>
        </w:rPr>
        <w:t xml:space="preserve">Карта данных Сертификата типа изделия содержит информацию о Держателе Сертификата типа, типовой конструкции </w:t>
      </w:r>
      <w:r w:rsidR="0008207E" w:rsidRPr="00274363">
        <w:rPr>
          <w:rFonts w:ascii="Times New Roman"/>
          <w:sz w:val="28"/>
        </w:rPr>
        <w:t xml:space="preserve">изделия </w:t>
      </w:r>
      <w:r w:rsidRPr="00274363">
        <w:rPr>
          <w:rFonts w:ascii="Times New Roman"/>
          <w:sz w:val="28"/>
        </w:rPr>
        <w:t xml:space="preserve">и его Сертификационном базисе, эксплуатационных ограничениях, касающихся летной годности изделия и охраны окружающей среды. </w:t>
      </w:r>
    </w:p>
    <w:p w14:paraId="611FC3B3" w14:textId="7C9C0D31"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(с) </w:t>
      </w:r>
      <w:r w:rsidR="0086462C" w:rsidRPr="00274363">
        <w:rPr>
          <w:rFonts w:ascii="Times New Roman"/>
          <w:sz w:val="28"/>
        </w:rPr>
        <w:t xml:space="preserve">Типовая конструкция БАС документально отражается в сертификате типа, </w:t>
      </w:r>
      <w:proofErr w:type="gramStart"/>
      <w:r w:rsidR="0086462C" w:rsidRPr="00274363">
        <w:rPr>
          <w:rFonts w:ascii="Times New Roman"/>
          <w:sz w:val="28"/>
        </w:rPr>
        <w:t>выдаваемым</w:t>
      </w:r>
      <w:proofErr w:type="gramEnd"/>
      <w:r w:rsidR="0086462C" w:rsidRPr="00274363">
        <w:rPr>
          <w:rFonts w:ascii="Times New Roman"/>
          <w:sz w:val="28"/>
        </w:rPr>
        <w:t xml:space="preserve"> на беспилотное воздушное судно. </w:t>
      </w:r>
      <w:r w:rsidRPr="00274363">
        <w:rPr>
          <w:rFonts w:ascii="Times New Roman"/>
          <w:sz w:val="28"/>
        </w:rPr>
        <w:t xml:space="preserve">Карта данных Сертификата типа на БАС содержит все элементы ее типовой конструкции, включая оборудования управления и контроля, линии управления и контроля. В типовую конструкцию БАС может быть включено несколько типов оборудования управления и контроля, одобренных для управления данным беспилотным воздушным судном, а также все утвержденные линии контроля и управления. </w:t>
      </w:r>
    </w:p>
    <w:p w14:paraId="1AA3A0DE" w14:textId="77777777" w:rsidR="00E16935" w:rsidRPr="00274363" w:rsidRDefault="00E16935">
      <w:pPr>
        <w:spacing w:after="0" w:line="240" w:lineRule="auto"/>
        <w:ind w:left="716"/>
        <w:jc w:val="both"/>
        <w:rPr>
          <w:rFonts w:ascii="Times New Roman"/>
          <w:sz w:val="28"/>
        </w:rPr>
      </w:pPr>
    </w:p>
    <w:p w14:paraId="125F1B46" w14:textId="77777777" w:rsidR="00E16935" w:rsidRPr="00274363" w:rsidRDefault="00456C41">
      <w:pPr>
        <w:pStyle w:val="10"/>
        <w:spacing w:before="0" w:after="0"/>
        <w:ind w:right="61" w:firstLine="709"/>
        <w:jc w:val="both"/>
        <w:rPr>
          <w:rFonts w:ascii="Times New Roman" w:hAnsi="Times New Roman"/>
          <w:sz w:val="28"/>
        </w:rPr>
      </w:pPr>
      <w:r w:rsidRPr="00274363">
        <w:rPr>
          <w:rFonts w:ascii="Times New Roman" w:hAnsi="Times New Roman"/>
          <w:sz w:val="28"/>
        </w:rPr>
        <w:t xml:space="preserve">21.14 Срок действия, порядок приостановления и аннулирования </w:t>
      </w:r>
      <w:r w:rsidRPr="00274363">
        <w:rPr>
          <w:rFonts w:ascii="Times New Roman" w:hAnsi="Times New Roman"/>
          <w:sz w:val="28"/>
        </w:rPr>
        <w:lastRenderedPageBreak/>
        <w:t>Сертификата типа</w:t>
      </w:r>
    </w:p>
    <w:p w14:paraId="65A60FDD" w14:textId="12624421" w:rsidR="00E16935" w:rsidRPr="00274363" w:rsidRDefault="00456C41" w:rsidP="00274363">
      <w:pPr>
        <w:numPr>
          <w:ilvl w:val="0"/>
          <w:numId w:val="218"/>
        </w:numPr>
        <w:spacing w:after="0" w:line="240" w:lineRule="auto"/>
        <w:ind w:right="65"/>
        <w:jc w:val="both"/>
        <w:rPr>
          <w:rFonts w:ascii="Times New Roman"/>
          <w:sz w:val="28"/>
        </w:rPr>
      </w:pPr>
      <w:r w:rsidRPr="00274363">
        <w:rPr>
          <w:rFonts w:ascii="Times New Roman"/>
          <w:sz w:val="28"/>
        </w:rPr>
        <w:t xml:space="preserve">Срок действия Сертификата типа на </w:t>
      </w:r>
      <w:r w:rsidR="0008207E" w:rsidRPr="00274363">
        <w:rPr>
          <w:rFonts w:ascii="Times New Roman"/>
          <w:sz w:val="28"/>
        </w:rPr>
        <w:t>изделия</w:t>
      </w:r>
      <w:r w:rsidRPr="00274363">
        <w:rPr>
          <w:rFonts w:ascii="Times New Roman"/>
          <w:sz w:val="28"/>
        </w:rPr>
        <w:t xml:space="preserve"> не ограничивается, за исключением случаев, установленных в пунктах 21.14(b)(c)(d) Правил. Действие Сертификата типа не распространяется на экземпляры АТ, в типовую конструкцию которых (включая одобренную эксплуатационную документацию), внесены изменения с нарушением порядка, установленного Правилами. </w:t>
      </w:r>
    </w:p>
    <w:p w14:paraId="2EBB7D68" w14:textId="4F9926C7" w:rsidR="00E16935" w:rsidRPr="00274363" w:rsidRDefault="00456C41" w:rsidP="00274363">
      <w:pPr>
        <w:numPr>
          <w:ilvl w:val="0"/>
          <w:numId w:val="218"/>
        </w:numPr>
        <w:spacing w:after="0" w:line="240" w:lineRule="auto"/>
        <w:ind w:left="0" w:right="65" w:firstLine="701"/>
        <w:jc w:val="both"/>
        <w:rPr>
          <w:rFonts w:ascii="Times New Roman"/>
          <w:sz w:val="28"/>
        </w:rPr>
      </w:pPr>
      <w:r w:rsidRPr="00274363">
        <w:rPr>
          <w:rFonts w:ascii="Times New Roman"/>
          <w:sz w:val="28"/>
        </w:rPr>
        <w:t xml:space="preserve">Решением Уполномоченного органа действие Сертификата типа </w:t>
      </w:r>
      <w:bookmarkStart w:id="3" w:name="_Ref524534105"/>
      <w:bookmarkEnd w:id="3"/>
      <w:r w:rsidRPr="00274363">
        <w:rPr>
          <w:rFonts w:ascii="Times New Roman"/>
          <w:sz w:val="28"/>
        </w:rPr>
        <w:t>приостанавливается в случае выявления несоответствия типовой конструкции требованиям Сертификационного базиса, приводящего к недопустимому повышению риска авиационного происшествия</w:t>
      </w:r>
      <w:r w:rsidR="00D6631D" w:rsidRPr="00274363">
        <w:rPr>
          <w:rFonts w:ascii="Times New Roman"/>
          <w:sz w:val="28"/>
        </w:rPr>
        <w:t>, а также в случае прекращения действия сертификата Разработчика</w:t>
      </w:r>
      <w:r w:rsidRPr="00274363">
        <w:rPr>
          <w:rFonts w:ascii="Times New Roman"/>
          <w:sz w:val="28"/>
        </w:rPr>
        <w:t>.</w:t>
      </w:r>
    </w:p>
    <w:p w14:paraId="69C6DCBD" w14:textId="77777777" w:rsidR="00E16935" w:rsidRPr="00274363" w:rsidRDefault="00456C41">
      <w:pPr>
        <w:spacing w:after="0" w:line="240" w:lineRule="auto"/>
        <w:ind w:right="62" w:firstLine="709"/>
        <w:jc w:val="both"/>
        <w:rPr>
          <w:rFonts w:ascii="Times New Roman"/>
          <w:sz w:val="28"/>
        </w:rPr>
      </w:pPr>
      <w:r w:rsidRPr="00274363">
        <w:rPr>
          <w:rFonts w:ascii="Times New Roman"/>
          <w:sz w:val="28"/>
        </w:rPr>
        <w:t xml:space="preserve">Решением Уполномоченного органа действие Сертификата типа возобновляется после устранения указанных недостатков. </w:t>
      </w:r>
    </w:p>
    <w:p w14:paraId="0D0F3653" w14:textId="77777777" w:rsidR="00E16935" w:rsidRPr="00274363" w:rsidRDefault="00456C41" w:rsidP="00274363">
      <w:pPr>
        <w:pStyle w:val="a6"/>
        <w:numPr>
          <w:ilvl w:val="0"/>
          <w:numId w:val="218"/>
        </w:numPr>
        <w:spacing w:after="0" w:line="240" w:lineRule="auto"/>
        <w:ind w:left="0" w:right="65" w:firstLine="701"/>
        <w:jc w:val="both"/>
        <w:rPr>
          <w:rFonts w:ascii="Times New Roman"/>
          <w:sz w:val="28"/>
        </w:rPr>
      </w:pPr>
      <w:r w:rsidRPr="00274363">
        <w:rPr>
          <w:rFonts w:ascii="Times New Roman"/>
          <w:sz w:val="28"/>
        </w:rPr>
        <w:t xml:space="preserve">Сертификат типа решением Уполномоченного органа аннулируется в случаях: </w:t>
      </w:r>
    </w:p>
    <w:p w14:paraId="1BA3C4B4" w14:textId="77777777" w:rsidR="00E16935" w:rsidRPr="00274363" w:rsidRDefault="00456C41">
      <w:pPr>
        <w:numPr>
          <w:ilvl w:val="0"/>
          <w:numId w:val="23"/>
        </w:numPr>
        <w:spacing w:after="0" w:line="240" w:lineRule="auto"/>
        <w:ind w:left="0" w:right="65" w:firstLine="709"/>
        <w:jc w:val="both"/>
        <w:rPr>
          <w:rFonts w:ascii="Times New Roman"/>
          <w:sz w:val="28"/>
        </w:rPr>
      </w:pPr>
      <w:r w:rsidRPr="00274363">
        <w:rPr>
          <w:rFonts w:ascii="Times New Roman"/>
          <w:sz w:val="28"/>
        </w:rPr>
        <w:t xml:space="preserve">ликвидации организации-Держателя Сертификата типа; </w:t>
      </w:r>
    </w:p>
    <w:p w14:paraId="74BDE9DB" w14:textId="77777777" w:rsidR="00E16935" w:rsidRPr="00274363" w:rsidRDefault="00456C41">
      <w:pPr>
        <w:numPr>
          <w:ilvl w:val="0"/>
          <w:numId w:val="23"/>
        </w:numPr>
        <w:spacing w:after="0" w:line="240" w:lineRule="auto"/>
        <w:ind w:left="0" w:right="65" w:firstLine="709"/>
        <w:jc w:val="both"/>
        <w:rPr>
          <w:rFonts w:ascii="Times New Roman"/>
          <w:sz w:val="28"/>
        </w:rPr>
      </w:pPr>
      <w:r w:rsidRPr="00274363">
        <w:rPr>
          <w:rFonts w:ascii="Times New Roman"/>
          <w:sz w:val="28"/>
        </w:rPr>
        <w:t xml:space="preserve">официально направленному Уполномоченному органу отказа организации от выполнения обязанностей Держателя Сертификата типа; </w:t>
      </w:r>
    </w:p>
    <w:p w14:paraId="34C166CD" w14:textId="68162AE4" w:rsidR="00E16935" w:rsidRPr="00274363" w:rsidRDefault="00456C41">
      <w:pPr>
        <w:numPr>
          <w:ilvl w:val="0"/>
          <w:numId w:val="23"/>
        </w:numPr>
        <w:spacing w:after="0" w:line="240" w:lineRule="auto"/>
        <w:ind w:left="0" w:right="65" w:firstLine="709"/>
        <w:jc w:val="both"/>
        <w:rPr>
          <w:rFonts w:ascii="Times New Roman"/>
          <w:sz w:val="28"/>
        </w:rPr>
      </w:pPr>
      <w:r w:rsidRPr="00274363">
        <w:rPr>
          <w:rFonts w:ascii="Times New Roman"/>
          <w:sz w:val="28"/>
        </w:rPr>
        <w:t>невыполнения организацией</w:t>
      </w:r>
      <w:r w:rsidR="003E5800" w:rsidRPr="00274363">
        <w:rPr>
          <w:rFonts w:ascii="Times New Roman"/>
          <w:sz w:val="28"/>
        </w:rPr>
        <w:t xml:space="preserve"> – </w:t>
      </w:r>
      <w:r w:rsidRPr="00274363">
        <w:rPr>
          <w:rFonts w:ascii="Times New Roman"/>
          <w:sz w:val="28"/>
        </w:rPr>
        <w:t xml:space="preserve">Держателем Сертификата типа обязанностей установленных в пункте 21.44 Правил; </w:t>
      </w:r>
    </w:p>
    <w:p w14:paraId="7A91A434" w14:textId="77777777" w:rsidR="00E16935" w:rsidRPr="00274363" w:rsidRDefault="00456C41">
      <w:pPr>
        <w:pStyle w:val="10"/>
        <w:numPr>
          <w:ilvl w:val="0"/>
          <w:numId w:val="23"/>
        </w:numPr>
        <w:tabs>
          <w:tab w:val="left" w:pos="0"/>
        </w:tabs>
        <w:spacing w:before="0" w:after="0"/>
        <w:ind w:left="0" w:firstLine="709"/>
        <w:contextualSpacing/>
        <w:jc w:val="both"/>
        <w:rPr>
          <w:rFonts w:ascii="Times New Roman" w:hAnsi="Times New Roman"/>
          <w:b w:val="0"/>
          <w:sz w:val="28"/>
        </w:rPr>
      </w:pPr>
      <w:r w:rsidRPr="00274363">
        <w:rPr>
          <w:rFonts w:ascii="Times New Roman" w:hAnsi="Times New Roman"/>
          <w:b w:val="0"/>
          <w:sz w:val="28"/>
        </w:rPr>
        <w:t xml:space="preserve">прекращения эксплуатации всех экземпляров данного типа АТ. </w:t>
      </w:r>
    </w:p>
    <w:p w14:paraId="40556802" w14:textId="77777777" w:rsidR="00E16935" w:rsidRPr="00274363" w:rsidRDefault="00456C41">
      <w:pPr>
        <w:pStyle w:val="10"/>
        <w:tabs>
          <w:tab w:val="left" w:pos="0"/>
        </w:tabs>
        <w:spacing w:before="0" w:after="0"/>
        <w:ind w:firstLine="709"/>
        <w:contextualSpacing/>
        <w:jc w:val="both"/>
        <w:rPr>
          <w:rFonts w:ascii="Times New Roman" w:hAnsi="Times New Roman"/>
          <w:b w:val="0"/>
          <w:sz w:val="28"/>
        </w:rPr>
      </w:pPr>
      <w:r w:rsidRPr="00274363">
        <w:rPr>
          <w:rFonts w:ascii="Times New Roman" w:hAnsi="Times New Roman"/>
          <w:b w:val="0"/>
          <w:sz w:val="28"/>
        </w:rPr>
        <w:t>Информация об аннулировании Сертификатов типа размещается на официальном сайте Уполномоченного органа и делается соответствующая запись в журнале учета Сертификатов типа.</w:t>
      </w:r>
    </w:p>
    <w:p w14:paraId="2783FE27" w14:textId="77777777" w:rsidR="00E16935" w:rsidRPr="00274363" w:rsidRDefault="00456C41">
      <w:pPr>
        <w:pStyle w:val="10"/>
        <w:tabs>
          <w:tab w:val="left" w:pos="0"/>
        </w:tabs>
        <w:spacing w:before="0" w:after="0"/>
        <w:ind w:firstLine="709"/>
        <w:contextualSpacing/>
        <w:jc w:val="both"/>
        <w:rPr>
          <w:rFonts w:ascii="Times New Roman" w:hAnsi="Times New Roman"/>
          <w:b w:val="0"/>
          <w:sz w:val="28"/>
        </w:rPr>
      </w:pPr>
      <w:r w:rsidRPr="00274363">
        <w:rPr>
          <w:rFonts w:ascii="Times New Roman" w:hAnsi="Times New Roman"/>
          <w:b w:val="0"/>
          <w:sz w:val="28"/>
        </w:rPr>
        <w:t>Аннулирование Сертификата типа может быть обжаловано его Держателем в соответствии с законодательством Российской Федерации.</w:t>
      </w:r>
    </w:p>
    <w:p w14:paraId="0DB9E774"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(d) В случае необходимости внесения изменений в Сертификат типа Уполномоченный орган издает новый Сертификата типа, в котором должна быть указана дата первоначального издания Сертификата типа. </w:t>
      </w:r>
    </w:p>
    <w:p w14:paraId="2FF0F2FB" w14:textId="77777777" w:rsidR="00E16935" w:rsidRPr="00274363" w:rsidRDefault="00E16935">
      <w:pPr>
        <w:spacing w:after="0" w:line="240" w:lineRule="auto"/>
        <w:jc w:val="both"/>
        <w:rPr>
          <w:rFonts w:ascii="Times New Roman"/>
          <w:sz w:val="28"/>
        </w:rPr>
      </w:pPr>
    </w:p>
    <w:p w14:paraId="49A6569B" w14:textId="77777777" w:rsidR="00E16935" w:rsidRPr="00274363" w:rsidRDefault="00E16935">
      <w:pPr>
        <w:spacing w:after="0" w:line="240" w:lineRule="auto"/>
        <w:jc w:val="both"/>
        <w:rPr>
          <w:rFonts w:ascii="Times New Roman"/>
          <w:sz w:val="28"/>
        </w:rPr>
      </w:pPr>
    </w:p>
    <w:p w14:paraId="0D5566D5" w14:textId="77777777" w:rsidR="00E16935" w:rsidRPr="00274363" w:rsidRDefault="00E16935">
      <w:pPr>
        <w:spacing w:after="0" w:line="240" w:lineRule="auto"/>
        <w:jc w:val="both"/>
        <w:rPr>
          <w:rFonts w:ascii="Times New Roman"/>
          <w:sz w:val="28"/>
        </w:rPr>
      </w:pPr>
    </w:p>
    <w:p w14:paraId="2056A9C9" w14:textId="77777777" w:rsidR="00E16935" w:rsidRPr="00274363" w:rsidRDefault="00E16935">
      <w:pPr>
        <w:spacing w:after="0" w:line="240" w:lineRule="auto"/>
        <w:jc w:val="both"/>
        <w:rPr>
          <w:rFonts w:ascii="Times New Roman"/>
          <w:sz w:val="28"/>
        </w:rPr>
      </w:pPr>
    </w:p>
    <w:p w14:paraId="37BC4489" w14:textId="77777777" w:rsidR="00E16935" w:rsidRPr="00274363" w:rsidRDefault="00456C41">
      <w:pPr>
        <w:pStyle w:val="10"/>
        <w:spacing w:before="0" w:after="0"/>
        <w:ind w:right="-2"/>
        <w:rPr>
          <w:rFonts w:ascii="Times New Roman" w:hAnsi="Times New Roman"/>
          <w:sz w:val="28"/>
        </w:rPr>
      </w:pPr>
      <w:r w:rsidRPr="00274363">
        <w:rPr>
          <w:rFonts w:ascii="Times New Roman" w:hAnsi="Times New Roman"/>
          <w:sz w:val="28"/>
        </w:rPr>
        <w:t>ЗАЯВКА НА ПОЛУЧЕНИЕ СЕРТИФИКАТА ТИПА.</w:t>
      </w:r>
    </w:p>
    <w:p w14:paraId="4C9DFE4E" w14:textId="77777777" w:rsidR="00E16935" w:rsidRPr="00274363" w:rsidRDefault="00456C41">
      <w:pPr>
        <w:pStyle w:val="10"/>
        <w:spacing w:before="0" w:after="0"/>
        <w:ind w:right="-2"/>
        <w:rPr>
          <w:rFonts w:ascii="Times New Roman" w:hAnsi="Times New Roman"/>
          <w:sz w:val="28"/>
        </w:rPr>
      </w:pPr>
      <w:r w:rsidRPr="00274363">
        <w:rPr>
          <w:rFonts w:ascii="Times New Roman" w:hAnsi="Times New Roman"/>
          <w:sz w:val="28"/>
        </w:rPr>
        <w:t>ТРЕБОВАНИЯ К ЛЁТНОЙ ГОДНОСТИ И ОХРАНЕ ОКРУЖАЮЩЕЙ СРЕДЫ. СЕРТИФИКАЦИОННЫЙ БАЗИС</w:t>
      </w:r>
    </w:p>
    <w:p w14:paraId="6431DB90" w14:textId="77777777" w:rsidR="00E16935" w:rsidRPr="00274363" w:rsidRDefault="00E16935">
      <w:pPr>
        <w:spacing w:after="0" w:line="240" w:lineRule="auto"/>
        <w:jc w:val="both"/>
        <w:rPr>
          <w:rFonts w:ascii="Times New Roman"/>
          <w:sz w:val="28"/>
        </w:rPr>
      </w:pPr>
    </w:p>
    <w:p w14:paraId="67C10C5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21.15 Заявка на получение Сертификата типа </w:t>
      </w:r>
    </w:p>
    <w:p w14:paraId="74041895"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(а) Заявка на получение Сертификата типа подается в Уполномоченный орган Заявителем.</w:t>
      </w:r>
    </w:p>
    <w:p w14:paraId="5C30134C" w14:textId="65040C09" w:rsidR="00E16935" w:rsidRPr="00274363" w:rsidRDefault="00456C41">
      <w:pPr>
        <w:spacing w:after="0" w:line="240" w:lineRule="auto"/>
        <w:ind w:left="9" w:right="65" w:firstLine="700"/>
        <w:jc w:val="both"/>
        <w:rPr>
          <w:rFonts w:ascii="Times New Roman"/>
          <w:sz w:val="28"/>
        </w:rPr>
      </w:pPr>
      <w:r w:rsidRPr="00274363">
        <w:rPr>
          <w:rFonts w:ascii="Times New Roman"/>
          <w:sz w:val="28"/>
        </w:rPr>
        <w:t>В случае</w:t>
      </w:r>
      <w:proofErr w:type="gramStart"/>
      <w:r w:rsidRPr="00274363">
        <w:rPr>
          <w:rFonts w:ascii="Times New Roman"/>
          <w:sz w:val="28"/>
        </w:rPr>
        <w:t>,</w:t>
      </w:r>
      <w:proofErr w:type="gramEnd"/>
      <w:r w:rsidRPr="00274363">
        <w:rPr>
          <w:rFonts w:ascii="Times New Roman"/>
          <w:sz w:val="28"/>
        </w:rPr>
        <w:t xml:space="preserve"> если заявитель не является </w:t>
      </w:r>
      <w:r w:rsidR="008E6CD3" w:rsidRPr="00274363">
        <w:rPr>
          <w:rFonts w:ascii="Times New Roman"/>
          <w:sz w:val="28"/>
        </w:rPr>
        <w:t>Р</w:t>
      </w:r>
      <w:r w:rsidRPr="00274363">
        <w:rPr>
          <w:rFonts w:ascii="Times New Roman"/>
          <w:sz w:val="28"/>
        </w:rPr>
        <w:t xml:space="preserve">азработчиком, то </w:t>
      </w:r>
      <w:r w:rsidR="008E6CD3" w:rsidRPr="00274363">
        <w:rPr>
          <w:rFonts w:ascii="Times New Roman"/>
          <w:sz w:val="28"/>
        </w:rPr>
        <w:t>З</w:t>
      </w:r>
      <w:r w:rsidRPr="00274363">
        <w:rPr>
          <w:rFonts w:ascii="Times New Roman"/>
          <w:sz w:val="28"/>
        </w:rPr>
        <w:t xml:space="preserve">аявка на получение </w:t>
      </w:r>
      <w:r w:rsidR="0039022A" w:rsidRPr="00274363">
        <w:rPr>
          <w:rFonts w:ascii="Times New Roman"/>
          <w:sz w:val="28"/>
        </w:rPr>
        <w:t>С</w:t>
      </w:r>
      <w:r w:rsidRPr="00274363">
        <w:rPr>
          <w:rFonts w:ascii="Times New Roman"/>
          <w:sz w:val="28"/>
        </w:rPr>
        <w:t xml:space="preserve">ертификата типа должна быть подана одновременно с </w:t>
      </w:r>
      <w:r w:rsidR="008E6CD3" w:rsidRPr="00274363">
        <w:rPr>
          <w:rFonts w:ascii="Times New Roman"/>
          <w:sz w:val="28"/>
        </w:rPr>
        <w:t>З</w:t>
      </w:r>
      <w:r w:rsidRPr="00274363">
        <w:rPr>
          <w:rFonts w:ascii="Times New Roman"/>
          <w:sz w:val="28"/>
        </w:rPr>
        <w:t xml:space="preserve">аявкой на получение сертификата </w:t>
      </w:r>
      <w:r w:rsidR="0039022A" w:rsidRPr="00274363">
        <w:rPr>
          <w:rFonts w:ascii="Times New Roman"/>
          <w:sz w:val="28"/>
        </w:rPr>
        <w:t>Р</w:t>
      </w:r>
      <w:r w:rsidRPr="00274363">
        <w:rPr>
          <w:rFonts w:ascii="Times New Roman"/>
          <w:sz w:val="28"/>
        </w:rPr>
        <w:t xml:space="preserve">азработчика. </w:t>
      </w:r>
    </w:p>
    <w:p w14:paraId="3B613E86" w14:textId="22D7D93D" w:rsidR="00E16935" w:rsidRPr="00274363" w:rsidRDefault="00456C41">
      <w:pPr>
        <w:numPr>
          <w:ilvl w:val="0"/>
          <w:numId w:val="24"/>
        </w:numPr>
        <w:spacing w:after="0" w:line="240" w:lineRule="auto"/>
        <w:ind w:left="0" w:right="65" w:firstLine="709"/>
        <w:jc w:val="both"/>
        <w:rPr>
          <w:rFonts w:ascii="Times New Roman"/>
          <w:sz w:val="28"/>
        </w:rPr>
      </w:pPr>
      <w:r w:rsidRPr="00274363">
        <w:rPr>
          <w:rFonts w:ascii="Times New Roman"/>
          <w:sz w:val="28"/>
        </w:rPr>
        <w:t>Заявка на получение Сертификатов типа оформляется по форме, опубликованной на официальном сайте Уполномоченного органа в информационно-телекоммуникационной сети «Интернет».</w:t>
      </w:r>
      <w:r w:rsidR="00DD6563" w:rsidRPr="00274363">
        <w:rPr>
          <w:rFonts w:ascii="Times New Roman"/>
          <w:sz w:val="28"/>
        </w:rPr>
        <w:t xml:space="preserve"> </w:t>
      </w:r>
    </w:p>
    <w:p w14:paraId="1CA87472" w14:textId="77777777" w:rsidR="00E16935" w:rsidRPr="00274363" w:rsidRDefault="00456C41">
      <w:pPr>
        <w:numPr>
          <w:ilvl w:val="0"/>
          <w:numId w:val="24"/>
        </w:numPr>
        <w:spacing w:after="0" w:line="240" w:lineRule="auto"/>
        <w:ind w:left="0" w:right="65" w:firstLine="709"/>
        <w:jc w:val="both"/>
        <w:rPr>
          <w:rFonts w:ascii="Times New Roman"/>
          <w:sz w:val="28"/>
        </w:rPr>
      </w:pPr>
      <w:r w:rsidRPr="00274363">
        <w:rPr>
          <w:rFonts w:ascii="Times New Roman"/>
          <w:sz w:val="28"/>
        </w:rPr>
        <w:t xml:space="preserve">К Заявке на получение Сертификата типа прилагаются: </w:t>
      </w:r>
    </w:p>
    <w:p w14:paraId="0588041F" w14:textId="674E8FB5" w:rsidR="00E16935" w:rsidRPr="00274363" w:rsidRDefault="00456C41" w:rsidP="00274363">
      <w:pPr>
        <w:numPr>
          <w:ilvl w:val="0"/>
          <w:numId w:val="219"/>
        </w:numPr>
        <w:spacing w:after="0" w:line="240" w:lineRule="auto"/>
        <w:ind w:right="65"/>
        <w:jc w:val="both"/>
        <w:rPr>
          <w:rFonts w:ascii="Times New Roman"/>
          <w:sz w:val="28"/>
        </w:rPr>
      </w:pPr>
      <w:r w:rsidRPr="00274363">
        <w:rPr>
          <w:rFonts w:ascii="Times New Roman"/>
          <w:sz w:val="28"/>
        </w:rPr>
        <w:lastRenderedPageBreak/>
        <w:t xml:space="preserve">Спецификация АТ, которая содержит техническое описание, основные характеристики в объеме, достаточном для оценки применимости требований к летной годности </w:t>
      </w:r>
      <w:r w:rsidR="00A023DD" w:rsidRPr="00274363">
        <w:rPr>
          <w:rFonts w:ascii="Times New Roman"/>
          <w:sz w:val="28"/>
        </w:rPr>
        <w:t xml:space="preserve">(норм лётной годности) </w:t>
      </w:r>
      <w:r w:rsidRPr="00274363">
        <w:rPr>
          <w:rFonts w:ascii="Times New Roman"/>
          <w:sz w:val="28"/>
        </w:rPr>
        <w:t>и охране окружающей среды, ожидаемые условия эксплуатации (эксплуатационные ограничения), в пределах которых будет сертифицирован</w:t>
      </w:r>
      <w:r w:rsidR="0008207E" w:rsidRPr="00274363">
        <w:rPr>
          <w:rFonts w:ascii="Times New Roman"/>
          <w:sz w:val="28"/>
        </w:rPr>
        <w:t>о</w:t>
      </w:r>
      <w:r w:rsidRPr="00274363">
        <w:rPr>
          <w:rFonts w:ascii="Times New Roman"/>
          <w:sz w:val="28"/>
        </w:rPr>
        <w:t xml:space="preserve"> </w:t>
      </w:r>
      <w:r w:rsidR="0008207E" w:rsidRPr="00274363">
        <w:rPr>
          <w:rFonts w:ascii="Times New Roman"/>
          <w:sz w:val="28"/>
        </w:rPr>
        <w:t>изделие</w:t>
      </w:r>
      <w:r w:rsidRPr="00274363">
        <w:rPr>
          <w:rFonts w:ascii="Times New Roman"/>
          <w:sz w:val="28"/>
        </w:rPr>
        <w:t xml:space="preserve">; </w:t>
      </w:r>
    </w:p>
    <w:p w14:paraId="4E12D069" w14:textId="60F58F01" w:rsidR="00E16935" w:rsidRPr="00274363" w:rsidRDefault="00456C41" w:rsidP="00274363">
      <w:pPr>
        <w:numPr>
          <w:ilvl w:val="0"/>
          <w:numId w:val="219"/>
        </w:numPr>
        <w:spacing w:after="0" w:line="240" w:lineRule="auto"/>
        <w:ind w:left="0" w:right="65" w:firstLine="701"/>
        <w:jc w:val="both"/>
        <w:rPr>
          <w:rFonts w:ascii="Times New Roman"/>
          <w:sz w:val="28"/>
        </w:rPr>
      </w:pPr>
      <w:r w:rsidRPr="00274363">
        <w:rPr>
          <w:rFonts w:ascii="Times New Roman"/>
          <w:sz w:val="28"/>
        </w:rPr>
        <w:t>для воздушного судна</w:t>
      </w:r>
      <w:r w:rsidR="003E5800" w:rsidRPr="00274363">
        <w:rPr>
          <w:rFonts w:ascii="Times New Roman"/>
          <w:sz w:val="28"/>
        </w:rPr>
        <w:t xml:space="preserve"> – </w:t>
      </w:r>
      <w:r w:rsidRPr="00274363">
        <w:rPr>
          <w:rFonts w:ascii="Times New Roman"/>
          <w:sz w:val="28"/>
        </w:rPr>
        <w:t>вид воздушного судна в трех проекциях: для двигателя и воздушного винта</w:t>
      </w:r>
      <w:r w:rsidR="00A023DD" w:rsidRPr="00274363">
        <w:rPr>
          <w:rFonts w:ascii="Times New Roman"/>
          <w:sz w:val="28"/>
        </w:rPr>
        <w:t>, оборудования управления и контроля БАС</w:t>
      </w:r>
      <w:r w:rsidR="003E5800" w:rsidRPr="00274363">
        <w:rPr>
          <w:rFonts w:ascii="Times New Roman"/>
          <w:sz w:val="28"/>
        </w:rPr>
        <w:t xml:space="preserve"> – </w:t>
      </w:r>
      <w:r w:rsidRPr="00274363">
        <w:rPr>
          <w:rFonts w:ascii="Times New Roman"/>
          <w:sz w:val="28"/>
        </w:rPr>
        <w:t xml:space="preserve">чертеж общего вида. </w:t>
      </w:r>
    </w:p>
    <w:p w14:paraId="42D219FF" w14:textId="77777777" w:rsidR="00E16935" w:rsidRPr="00274363" w:rsidRDefault="00456C41" w:rsidP="00274363">
      <w:pPr>
        <w:numPr>
          <w:ilvl w:val="0"/>
          <w:numId w:val="219"/>
        </w:numPr>
        <w:spacing w:after="0" w:line="240" w:lineRule="auto"/>
        <w:ind w:left="0" w:right="65" w:firstLine="701"/>
        <w:jc w:val="both"/>
        <w:rPr>
          <w:rFonts w:ascii="Times New Roman"/>
          <w:sz w:val="28"/>
        </w:rPr>
      </w:pPr>
      <w:r w:rsidRPr="00274363">
        <w:rPr>
          <w:rFonts w:ascii="Times New Roman"/>
          <w:sz w:val="28"/>
        </w:rPr>
        <w:t xml:space="preserve">проект Сертификационного базиса АТ, который должен содержать: </w:t>
      </w:r>
    </w:p>
    <w:p w14:paraId="113C1AEA" w14:textId="2472B0B6" w:rsidR="00E16935" w:rsidRPr="00274363" w:rsidRDefault="00456C41">
      <w:pPr>
        <w:numPr>
          <w:ilvl w:val="0"/>
          <w:numId w:val="26"/>
        </w:numPr>
        <w:spacing w:after="0" w:line="240" w:lineRule="auto"/>
        <w:ind w:left="0" w:right="65" w:firstLine="709"/>
        <w:jc w:val="both"/>
        <w:rPr>
          <w:rFonts w:ascii="Times New Roman"/>
          <w:sz w:val="28"/>
        </w:rPr>
      </w:pPr>
      <w:r w:rsidRPr="00274363">
        <w:rPr>
          <w:rFonts w:ascii="Times New Roman"/>
          <w:sz w:val="28"/>
        </w:rPr>
        <w:t>перечень разделов, глав и пунктов требований к летной годности</w:t>
      </w:r>
      <w:r w:rsidR="009A5A5D" w:rsidRPr="00274363">
        <w:rPr>
          <w:rFonts w:ascii="Times New Roman"/>
          <w:sz w:val="28"/>
        </w:rPr>
        <w:t xml:space="preserve"> (норм лётной годности)</w:t>
      </w:r>
      <w:r w:rsidRPr="00274363">
        <w:rPr>
          <w:rFonts w:ascii="Times New Roman"/>
          <w:sz w:val="28"/>
        </w:rPr>
        <w:t xml:space="preserve">, распространяемых на эту АТ, включая, при необходимости, специальные технические условия; </w:t>
      </w:r>
    </w:p>
    <w:p w14:paraId="49E13D3A" w14:textId="77777777" w:rsidR="00E16935" w:rsidRPr="00274363" w:rsidRDefault="00456C41">
      <w:pPr>
        <w:numPr>
          <w:ilvl w:val="0"/>
          <w:numId w:val="26"/>
        </w:numPr>
        <w:spacing w:after="0" w:line="240" w:lineRule="auto"/>
        <w:ind w:left="0" w:right="65" w:firstLine="709"/>
        <w:jc w:val="both"/>
        <w:rPr>
          <w:rFonts w:ascii="Times New Roman"/>
          <w:sz w:val="28"/>
        </w:rPr>
      </w:pPr>
      <w:r w:rsidRPr="00274363">
        <w:rPr>
          <w:rFonts w:ascii="Times New Roman"/>
          <w:sz w:val="28"/>
        </w:rPr>
        <w:t xml:space="preserve">применимые требования к охране окружающей среды. </w:t>
      </w:r>
    </w:p>
    <w:p w14:paraId="60F6B914" w14:textId="0DF2A414" w:rsidR="00E16935" w:rsidRPr="00274363" w:rsidRDefault="00456C41">
      <w:pPr>
        <w:numPr>
          <w:ilvl w:val="0"/>
          <w:numId w:val="27"/>
        </w:numPr>
        <w:spacing w:after="0" w:line="240" w:lineRule="auto"/>
        <w:ind w:left="0" w:right="65" w:firstLine="701"/>
        <w:jc w:val="both"/>
        <w:rPr>
          <w:rFonts w:ascii="Times New Roman"/>
          <w:sz w:val="28"/>
        </w:rPr>
      </w:pPr>
      <w:r w:rsidRPr="00274363">
        <w:rPr>
          <w:rFonts w:ascii="Times New Roman"/>
          <w:sz w:val="28"/>
        </w:rPr>
        <w:t xml:space="preserve">Уполномоченный орган уведомляет Заявителя о принятии Заявки и, в соответствии с пунктом 21.24 Правил о назначенной Комиссии, и организует сертификацию изделия. В ходе проведения сертификационных работ </w:t>
      </w:r>
      <w:proofErr w:type="spellStart"/>
      <w:r w:rsidRPr="00274363">
        <w:rPr>
          <w:rFonts w:ascii="Times New Roman"/>
          <w:sz w:val="28"/>
        </w:rPr>
        <w:t>Авиарегистром</w:t>
      </w:r>
      <w:proofErr w:type="spellEnd"/>
      <w:r w:rsidRPr="00274363">
        <w:rPr>
          <w:rFonts w:ascii="Times New Roman"/>
          <w:sz w:val="28"/>
        </w:rPr>
        <w:t xml:space="preserve"> могут привлекаться Сертификационные центры для </w:t>
      </w:r>
      <w:r w:rsidR="009A5A5D" w:rsidRPr="00274363">
        <w:rPr>
          <w:rFonts w:ascii="Times New Roman"/>
          <w:sz w:val="28"/>
        </w:rPr>
        <w:t>участия в</w:t>
      </w:r>
      <w:r w:rsidR="009B3B93" w:rsidRPr="00274363">
        <w:rPr>
          <w:rFonts w:ascii="Times New Roman"/>
          <w:sz w:val="28"/>
        </w:rPr>
        <w:t xml:space="preserve"> сертификационных работ</w:t>
      </w:r>
      <w:r w:rsidR="009A5A5D" w:rsidRPr="00274363">
        <w:rPr>
          <w:rFonts w:ascii="Times New Roman"/>
          <w:sz w:val="28"/>
        </w:rPr>
        <w:t>ах</w:t>
      </w:r>
      <w:r w:rsidR="009B3B93" w:rsidRPr="00274363">
        <w:rPr>
          <w:rFonts w:ascii="Times New Roman"/>
          <w:sz w:val="28"/>
        </w:rPr>
        <w:t xml:space="preserve"> совместно с Заявителем и подготовки </w:t>
      </w:r>
      <w:r w:rsidRPr="00274363">
        <w:rPr>
          <w:rFonts w:ascii="Times New Roman"/>
          <w:sz w:val="28"/>
        </w:rPr>
        <w:t>экспертных заключений по результатам сертификационных работ.</w:t>
      </w:r>
    </w:p>
    <w:p w14:paraId="74271A64" w14:textId="77777777" w:rsidR="00E16935" w:rsidRPr="00274363" w:rsidRDefault="00456C41">
      <w:pPr>
        <w:numPr>
          <w:ilvl w:val="0"/>
          <w:numId w:val="27"/>
        </w:numPr>
        <w:spacing w:after="0" w:line="240" w:lineRule="auto"/>
        <w:ind w:left="0" w:right="65" w:firstLine="701"/>
        <w:jc w:val="both"/>
        <w:rPr>
          <w:rFonts w:ascii="Times New Roman"/>
          <w:sz w:val="28"/>
        </w:rPr>
      </w:pPr>
      <w:proofErr w:type="gramStart"/>
      <w:r w:rsidRPr="00274363">
        <w:rPr>
          <w:rFonts w:ascii="Times New Roman"/>
          <w:sz w:val="28"/>
        </w:rPr>
        <w:t xml:space="preserve">Заявка на получение Сертификата типа действительна на срок не более </w:t>
      </w:r>
      <w:r w:rsidRPr="00274363">
        <w:rPr>
          <w:rFonts w:ascii="Times New Roman"/>
          <w:sz w:val="28"/>
        </w:rPr>
        <w:br/>
        <w:t xml:space="preserve">пяти лет с момента получения уведомления о принятии Заявки Уполномоченным органом, кроме случаев, когда одновременно с подачей заявки Заявитель не обосновал, что требуется больший срок на проектирование, доводку и испытания создаваемого им изделия, и этот срок утвержден Уполномоченным органом, о чем уведомляется Заявитель. </w:t>
      </w:r>
      <w:proofErr w:type="gramEnd"/>
    </w:p>
    <w:p w14:paraId="1B2C5E46" w14:textId="4BEBF5CF" w:rsidR="00E16935" w:rsidRPr="00274363" w:rsidRDefault="00456C41">
      <w:pPr>
        <w:pStyle w:val="a6"/>
        <w:numPr>
          <w:ilvl w:val="0"/>
          <w:numId w:val="27"/>
        </w:numPr>
        <w:spacing w:after="0" w:line="240" w:lineRule="auto"/>
        <w:ind w:left="0" w:right="91" w:firstLine="701"/>
        <w:jc w:val="both"/>
        <w:rPr>
          <w:rFonts w:ascii="Times New Roman"/>
          <w:sz w:val="28"/>
        </w:rPr>
      </w:pPr>
      <w:r w:rsidRPr="00274363">
        <w:rPr>
          <w:rFonts w:ascii="Times New Roman"/>
          <w:sz w:val="28"/>
        </w:rPr>
        <w:t xml:space="preserve">Если Сертификат типа не был выдан или если Заявитель убеждается в том, что Сертификат типа не будет им получен в срок действия Заявки, то Заявитель должен подать в Уполномоченный орган Заявку на продление действия Заявки на Сертификат типа. В случае продления действия Заявки, датой подачи </w:t>
      </w:r>
      <w:r w:rsidR="008E6CD3" w:rsidRPr="00274363">
        <w:rPr>
          <w:rFonts w:ascii="Times New Roman"/>
          <w:sz w:val="28"/>
        </w:rPr>
        <w:t>З</w:t>
      </w:r>
      <w:r w:rsidRPr="00274363">
        <w:rPr>
          <w:rFonts w:ascii="Times New Roman"/>
          <w:sz w:val="28"/>
        </w:rPr>
        <w:t>аявки с учетом подпункта (b) пункта 21.16</w:t>
      </w:r>
      <w:proofErr w:type="gramStart"/>
      <w:r w:rsidRPr="00274363">
        <w:rPr>
          <w:rFonts w:ascii="Times New Roman"/>
          <w:sz w:val="28"/>
        </w:rPr>
        <w:t>А</w:t>
      </w:r>
      <w:proofErr w:type="gramEnd"/>
      <w:r w:rsidRPr="00274363">
        <w:rPr>
          <w:rFonts w:ascii="Times New Roman"/>
          <w:sz w:val="28"/>
        </w:rPr>
        <w:t xml:space="preserve"> считается дата, перенесенная на срок, на который Заявитель запросил продлить действие Заявки.</w:t>
      </w:r>
    </w:p>
    <w:p w14:paraId="1029654B" w14:textId="77777777" w:rsidR="00E16935" w:rsidRPr="00274363" w:rsidRDefault="00E16935">
      <w:pPr>
        <w:spacing w:after="0" w:line="240" w:lineRule="auto"/>
        <w:ind w:left="9" w:right="65"/>
        <w:jc w:val="both"/>
        <w:rPr>
          <w:rFonts w:ascii="Times New Roman"/>
          <w:sz w:val="28"/>
        </w:rPr>
      </w:pPr>
    </w:p>
    <w:p w14:paraId="1F1FBB20" w14:textId="77777777" w:rsidR="00E16935" w:rsidRPr="00274363" w:rsidRDefault="00E16935">
      <w:pPr>
        <w:spacing w:after="0" w:line="240" w:lineRule="auto"/>
        <w:ind w:left="708"/>
        <w:jc w:val="both"/>
        <w:rPr>
          <w:rFonts w:ascii="Times New Roman"/>
          <w:sz w:val="28"/>
        </w:rPr>
      </w:pPr>
    </w:p>
    <w:p w14:paraId="1F5A7C0A" w14:textId="77777777" w:rsidR="00E16935" w:rsidRPr="00274363" w:rsidRDefault="00E16935">
      <w:pPr>
        <w:spacing w:after="0" w:line="240" w:lineRule="auto"/>
        <w:ind w:left="708"/>
        <w:jc w:val="both"/>
        <w:rPr>
          <w:rFonts w:ascii="Times New Roman"/>
          <w:sz w:val="28"/>
        </w:rPr>
      </w:pPr>
    </w:p>
    <w:p w14:paraId="6D55550F" w14:textId="77777777" w:rsidR="00E16935" w:rsidRPr="00274363" w:rsidRDefault="00456C41">
      <w:pPr>
        <w:pStyle w:val="10"/>
        <w:spacing w:before="0" w:after="0"/>
        <w:ind w:right="61" w:firstLine="709"/>
        <w:jc w:val="both"/>
        <w:rPr>
          <w:rFonts w:ascii="Times New Roman" w:hAnsi="Times New Roman"/>
          <w:sz w:val="28"/>
        </w:rPr>
      </w:pPr>
      <w:r w:rsidRPr="00274363">
        <w:rPr>
          <w:rFonts w:ascii="Times New Roman" w:hAnsi="Times New Roman"/>
          <w:sz w:val="28"/>
        </w:rPr>
        <w:t>21.16</w:t>
      </w:r>
      <w:proofErr w:type="gramStart"/>
      <w:r w:rsidRPr="00274363">
        <w:rPr>
          <w:rFonts w:ascii="Times New Roman" w:hAnsi="Times New Roman"/>
          <w:sz w:val="28"/>
        </w:rPr>
        <w:t>А</w:t>
      </w:r>
      <w:proofErr w:type="gramEnd"/>
      <w:r w:rsidRPr="00274363">
        <w:rPr>
          <w:rFonts w:ascii="Times New Roman" w:hAnsi="Times New Roman"/>
          <w:sz w:val="28"/>
        </w:rPr>
        <w:t xml:space="preserve"> Применение требований к летной годности и охране окружающей среды </w:t>
      </w:r>
    </w:p>
    <w:p w14:paraId="7DAD20F3" w14:textId="3641E4FC" w:rsidR="00E16935" w:rsidRPr="00274363" w:rsidRDefault="00456C41" w:rsidP="00274363">
      <w:pPr>
        <w:numPr>
          <w:ilvl w:val="0"/>
          <w:numId w:val="220"/>
        </w:numPr>
        <w:spacing w:after="0" w:line="240" w:lineRule="auto"/>
        <w:ind w:right="65"/>
        <w:jc w:val="both"/>
        <w:rPr>
          <w:rFonts w:ascii="Times New Roman"/>
          <w:sz w:val="28"/>
        </w:rPr>
      </w:pPr>
      <w:bookmarkStart w:id="4" w:name="_Ref452233464"/>
      <w:bookmarkEnd w:id="4"/>
      <w:proofErr w:type="gramStart"/>
      <w:r w:rsidRPr="00274363">
        <w:rPr>
          <w:rFonts w:ascii="Times New Roman"/>
          <w:sz w:val="28"/>
        </w:rPr>
        <w:t xml:space="preserve">К </w:t>
      </w:r>
      <w:r w:rsidR="002315A0" w:rsidRPr="00274363">
        <w:rPr>
          <w:rFonts w:ascii="Times New Roman"/>
          <w:sz w:val="28"/>
        </w:rPr>
        <w:t>АТ</w:t>
      </w:r>
      <w:proofErr w:type="gramEnd"/>
      <w:r w:rsidRPr="00274363">
        <w:rPr>
          <w:rFonts w:ascii="Times New Roman"/>
          <w:sz w:val="28"/>
        </w:rPr>
        <w:t>, заявленной на получение Сертификата типа, применяются требования к лётной годности и охране окружающей среды с изменениями, вступившими в силу на дату подачи Заявки.</w:t>
      </w:r>
    </w:p>
    <w:p w14:paraId="75D5F7E5" w14:textId="77777777" w:rsidR="00E16935" w:rsidRPr="00274363" w:rsidRDefault="00456C41" w:rsidP="00274363">
      <w:pPr>
        <w:numPr>
          <w:ilvl w:val="0"/>
          <w:numId w:val="220"/>
        </w:numPr>
        <w:spacing w:after="0" w:line="240" w:lineRule="auto"/>
        <w:ind w:left="0" w:right="65" w:firstLine="701"/>
        <w:jc w:val="both"/>
        <w:rPr>
          <w:rFonts w:ascii="Times New Roman"/>
          <w:sz w:val="28"/>
        </w:rPr>
      </w:pPr>
      <w:r w:rsidRPr="00274363">
        <w:rPr>
          <w:rFonts w:ascii="Times New Roman"/>
          <w:sz w:val="28"/>
        </w:rPr>
        <w:t>Изменения в требованиях к лётной годности и охране окружающей среды, вступившие в силу после даты подачи Заявки, могут быть применены к данной авиационной технике только по решению Заявителя.</w:t>
      </w:r>
    </w:p>
    <w:p w14:paraId="2C940281" w14:textId="77777777" w:rsidR="00E16935" w:rsidRPr="00274363" w:rsidRDefault="00456C41" w:rsidP="00274363">
      <w:pPr>
        <w:numPr>
          <w:ilvl w:val="0"/>
          <w:numId w:val="220"/>
        </w:numPr>
        <w:spacing w:after="0" w:line="240" w:lineRule="auto"/>
        <w:ind w:left="0" w:right="65" w:firstLine="701"/>
        <w:jc w:val="both"/>
        <w:rPr>
          <w:rFonts w:ascii="Times New Roman"/>
          <w:sz w:val="28"/>
        </w:rPr>
      </w:pPr>
      <w:proofErr w:type="gramStart"/>
      <w:r w:rsidRPr="00274363">
        <w:rPr>
          <w:rFonts w:ascii="Times New Roman"/>
          <w:sz w:val="28"/>
        </w:rPr>
        <w:t xml:space="preserve">При применении Заявителем поправок, которые вступили в силу после подачи Заявки на Сертификат типа, он должен также применить и другие поправки, которые Уполномоченный орган посчитает непосредственно связанными с примененными поправками. </w:t>
      </w:r>
      <w:proofErr w:type="gramEnd"/>
    </w:p>
    <w:p w14:paraId="4530E182" w14:textId="77777777" w:rsidR="00E16935" w:rsidRPr="00274363" w:rsidRDefault="00E16935">
      <w:pPr>
        <w:spacing w:after="0" w:line="240" w:lineRule="auto"/>
        <w:ind w:left="708"/>
        <w:jc w:val="both"/>
        <w:rPr>
          <w:rFonts w:ascii="Times New Roman"/>
          <w:sz w:val="28"/>
        </w:rPr>
      </w:pPr>
    </w:p>
    <w:p w14:paraId="7F481F79"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lastRenderedPageBreak/>
        <w:t xml:space="preserve">21.16B Специальные технические условия </w:t>
      </w:r>
    </w:p>
    <w:p w14:paraId="0CEC70B4"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(a) Специальные технические условия</w:t>
      </w:r>
      <w:r w:rsidR="002315A0" w:rsidRPr="00274363">
        <w:rPr>
          <w:rFonts w:ascii="Times New Roman"/>
          <w:sz w:val="28"/>
        </w:rPr>
        <w:t xml:space="preserve"> (СТУ)</w:t>
      </w:r>
      <w:r w:rsidRPr="00274363">
        <w:rPr>
          <w:rFonts w:ascii="Times New Roman"/>
          <w:sz w:val="28"/>
        </w:rPr>
        <w:t xml:space="preserve"> разрабатываются Заявителем, в том числе, если </w:t>
      </w:r>
      <w:proofErr w:type="spellStart"/>
      <w:r w:rsidRPr="00274363">
        <w:rPr>
          <w:rFonts w:ascii="Times New Roman"/>
          <w:sz w:val="28"/>
        </w:rPr>
        <w:t>Авиарегистр</w:t>
      </w:r>
      <w:proofErr w:type="spellEnd"/>
      <w:r w:rsidRPr="00274363">
        <w:rPr>
          <w:rFonts w:ascii="Times New Roman"/>
          <w:sz w:val="28"/>
        </w:rPr>
        <w:t xml:space="preserve"> установил, что действующие на дату подачи Заявки на Сертификат типа требования к летной годности и охране окружающей среды не содержат необходимых требований заявляемого на сертификацию изделия </w:t>
      </w:r>
      <w:proofErr w:type="gramStart"/>
      <w:r w:rsidRPr="00274363">
        <w:rPr>
          <w:rFonts w:ascii="Times New Roman"/>
          <w:sz w:val="28"/>
        </w:rPr>
        <w:t>вследствие</w:t>
      </w:r>
      <w:proofErr w:type="gramEnd"/>
      <w:r w:rsidRPr="00274363">
        <w:rPr>
          <w:rFonts w:ascii="Times New Roman"/>
          <w:sz w:val="28"/>
        </w:rPr>
        <w:t>:</w:t>
      </w:r>
    </w:p>
    <w:p w14:paraId="65AC53B9" w14:textId="77777777" w:rsidR="00E16935" w:rsidRPr="00274363" w:rsidRDefault="00456C41" w:rsidP="00274363">
      <w:pPr>
        <w:numPr>
          <w:ilvl w:val="0"/>
          <w:numId w:val="302"/>
        </w:numPr>
        <w:spacing w:after="0" w:line="240" w:lineRule="auto"/>
        <w:ind w:right="65"/>
        <w:jc w:val="both"/>
        <w:rPr>
          <w:rFonts w:ascii="Times New Roman"/>
          <w:sz w:val="28"/>
        </w:rPr>
      </w:pPr>
      <w:r w:rsidRPr="00274363">
        <w:rPr>
          <w:rFonts w:ascii="Times New Roman"/>
          <w:sz w:val="28"/>
        </w:rPr>
        <w:t xml:space="preserve">наличия новых или необычных особенностей конструкции; </w:t>
      </w:r>
    </w:p>
    <w:p w14:paraId="1F14D21A" w14:textId="77777777" w:rsidR="00E16935" w:rsidRPr="00274363" w:rsidRDefault="00456C41" w:rsidP="00274363">
      <w:pPr>
        <w:numPr>
          <w:ilvl w:val="0"/>
          <w:numId w:val="302"/>
        </w:numPr>
        <w:spacing w:after="0" w:line="240" w:lineRule="auto"/>
        <w:ind w:left="0" w:right="65" w:firstLine="709"/>
        <w:jc w:val="both"/>
        <w:rPr>
          <w:rFonts w:ascii="Times New Roman"/>
          <w:sz w:val="28"/>
        </w:rPr>
      </w:pPr>
      <w:r w:rsidRPr="00274363">
        <w:rPr>
          <w:rFonts w:ascii="Times New Roman"/>
          <w:sz w:val="28"/>
        </w:rPr>
        <w:t xml:space="preserve">нетрадиционного применения АТ; </w:t>
      </w:r>
    </w:p>
    <w:p w14:paraId="7CCCE684" w14:textId="18FA68C6" w:rsidR="00E16935" w:rsidRPr="00274363" w:rsidRDefault="00456C41" w:rsidP="00274363">
      <w:pPr>
        <w:numPr>
          <w:ilvl w:val="0"/>
          <w:numId w:val="302"/>
        </w:numPr>
        <w:spacing w:after="0" w:line="240" w:lineRule="auto"/>
        <w:ind w:left="0" w:right="65" w:firstLine="709"/>
        <w:jc w:val="both"/>
        <w:rPr>
          <w:rFonts w:ascii="Times New Roman"/>
          <w:sz w:val="28"/>
        </w:rPr>
      </w:pPr>
      <w:r w:rsidRPr="00274363">
        <w:rPr>
          <w:rFonts w:ascii="Times New Roman"/>
          <w:sz w:val="28"/>
        </w:rPr>
        <w:t xml:space="preserve">имеющегося опыта эксплуатации аналогичных по конструкции и применению </w:t>
      </w:r>
      <w:r w:rsidR="0008207E" w:rsidRPr="00274363">
        <w:rPr>
          <w:rFonts w:ascii="Times New Roman"/>
          <w:sz w:val="28"/>
        </w:rPr>
        <w:t>изделий</w:t>
      </w:r>
      <w:r w:rsidRPr="00274363">
        <w:rPr>
          <w:rFonts w:ascii="Times New Roman"/>
          <w:sz w:val="28"/>
        </w:rPr>
        <w:t xml:space="preserve">, свидетельствующего о возможности возникновения угрозы безопасности полетов. </w:t>
      </w:r>
    </w:p>
    <w:p w14:paraId="5BB44332" w14:textId="3CE099FF" w:rsidR="00E16935" w:rsidRPr="00274363" w:rsidRDefault="00456C41" w:rsidP="00274363">
      <w:pPr>
        <w:numPr>
          <w:ilvl w:val="0"/>
          <w:numId w:val="303"/>
        </w:numPr>
        <w:spacing w:after="0" w:line="240" w:lineRule="auto"/>
        <w:ind w:right="65" w:firstLine="700"/>
        <w:jc w:val="both"/>
        <w:rPr>
          <w:rFonts w:ascii="Times New Roman"/>
          <w:sz w:val="28"/>
        </w:rPr>
      </w:pPr>
      <w:r w:rsidRPr="00274363">
        <w:rPr>
          <w:rFonts w:ascii="Times New Roman"/>
          <w:sz w:val="28"/>
        </w:rPr>
        <w:t xml:space="preserve">Специальные технические условия обеспечивают </w:t>
      </w:r>
      <w:r w:rsidR="009C424C" w:rsidRPr="00274363">
        <w:rPr>
          <w:rFonts w:ascii="Times New Roman"/>
          <w:sz w:val="28"/>
        </w:rPr>
        <w:t>лётную</w:t>
      </w:r>
      <w:r w:rsidRPr="00274363">
        <w:rPr>
          <w:rFonts w:ascii="Times New Roman"/>
          <w:sz w:val="28"/>
        </w:rPr>
        <w:t xml:space="preserve"> годность АТ. </w:t>
      </w:r>
    </w:p>
    <w:p w14:paraId="2D82CF13" w14:textId="77777777" w:rsidR="00E16935" w:rsidRPr="00274363" w:rsidRDefault="00456C41" w:rsidP="00274363">
      <w:pPr>
        <w:numPr>
          <w:ilvl w:val="0"/>
          <w:numId w:val="303"/>
        </w:numPr>
        <w:spacing w:after="0" w:line="240" w:lineRule="auto"/>
        <w:ind w:left="0" w:right="65" w:firstLine="701"/>
        <w:jc w:val="both"/>
        <w:rPr>
          <w:rFonts w:ascii="Times New Roman"/>
          <w:sz w:val="28"/>
        </w:rPr>
      </w:pPr>
      <w:r w:rsidRPr="00274363">
        <w:rPr>
          <w:rFonts w:ascii="Times New Roman"/>
          <w:sz w:val="28"/>
        </w:rPr>
        <w:t xml:space="preserve">Специальные технические условия включаются в Сертификационный базис отдельным разделом. </w:t>
      </w:r>
    </w:p>
    <w:p w14:paraId="0E4ED3B0" w14:textId="77777777" w:rsidR="00E16935" w:rsidRPr="00274363" w:rsidRDefault="00E16935">
      <w:pPr>
        <w:spacing w:after="0" w:line="240" w:lineRule="auto"/>
        <w:ind w:left="708"/>
        <w:jc w:val="both"/>
        <w:rPr>
          <w:rFonts w:ascii="Times New Roman"/>
          <w:sz w:val="28"/>
        </w:rPr>
      </w:pPr>
    </w:p>
    <w:p w14:paraId="011BBADE"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21.17 Сертификационный базис </w:t>
      </w:r>
    </w:p>
    <w:p w14:paraId="1FDC8568" w14:textId="77777777" w:rsidR="00E16935" w:rsidRPr="00274363" w:rsidRDefault="00456C41" w:rsidP="00274363">
      <w:pPr>
        <w:numPr>
          <w:ilvl w:val="0"/>
          <w:numId w:val="200"/>
        </w:numPr>
        <w:spacing w:after="0" w:line="240" w:lineRule="auto"/>
        <w:ind w:right="65"/>
        <w:jc w:val="both"/>
        <w:rPr>
          <w:rFonts w:ascii="Times New Roman"/>
          <w:sz w:val="28"/>
        </w:rPr>
      </w:pPr>
      <w:r w:rsidRPr="00274363">
        <w:rPr>
          <w:rFonts w:ascii="Times New Roman"/>
          <w:sz w:val="28"/>
        </w:rPr>
        <w:t xml:space="preserve">Изделие, заявленное на получение Сертификата типа, должно соответствовать применимым требованиям к летной годности и охране окружающей среды. </w:t>
      </w:r>
    </w:p>
    <w:p w14:paraId="69F6A771" w14:textId="77777777" w:rsidR="00E16935" w:rsidRPr="00274363" w:rsidRDefault="00456C41" w:rsidP="00274363">
      <w:pPr>
        <w:numPr>
          <w:ilvl w:val="0"/>
          <w:numId w:val="200"/>
        </w:numPr>
        <w:spacing w:after="0" w:line="240" w:lineRule="auto"/>
        <w:ind w:left="0" w:right="65" w:firstLine="701"/>
        <w:jc w:val="both"/>
        <w:rPr>
          <w:rFonts w:ascii="Times New Roman"/>
          <w:sz w:val="28"/>
        </w:rPr>
      </w:pPr>
      <w:r w:rsidRPr="00274363">
        <w:rPr>
          <w:rFonts w:ascii="Times New Roman"/>
          <w:sz w:val="28"/>
        </w:rPr>
        <w:t xml:space="preserve">Указанные требования оформляются Разработчиком в виде Сертификационного базиса изделия. </w:t>
      </w:r>
    </w:p>
    <w:p w14:paraId="36829C64"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Каждая редакция Сертификационного базиса изделия в процессе проведения сертификационных работ корректируется Разработчиком, утверждается Уполномоченным органом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w:t>
      </w:r>
    </w:p>
    <w:p w14:paraId="4BB66D90" w14:textId="5669192D" w:rsidR="00E16935" w:rsidRPr="00274363" w:rsidRDefault="00456C41" w:rsidP="00274363">
      <w:pPr>
        <w:numPr>
          <w:ilvl w:val="0"/>
          <w:numId w:val="200"/>
        </w:numPr>
        <w:spacing w:after="0" w:line="240" w:lineRule="auto"/>
        <w:ind w:left="0" w:right="65" w:firstLine="701"/>
        <w:jc w:val="both"/>
        <w:rPr>
          <w:rFonts w:ascii="Times New Roman"/>
          <w:sz w:val="28"/>
        </w:rPr>
      </w:pPr>
      <w:r w:rsidRPr="00274363">
        <w:rPr>
          <w:rFonts w:ascii="Times New Roman"/>
          <w:sz w:val="28"/>
        </w:rPr>
        <w:t xml:space="preserve">Сертификационный базис по результатам сертификации изделия </w:t>
      </w:r>
      <w:r w:rsidR="009B3B93" w:rsidRPr="00274363">
        <w:rPr>
          <w:rFonts w:ascii="Times New Roman"/>
          <w:sz w:val="28"/>
        </w:rPr>
        <w:t xml:space="preserve">в окончательной редакции утверждается </w:t>
      </w:r>
      <w:r w:rsidRPr="00274363">
        <w:rPr>
          <w:rFonts w:ascii="Times New Roman"/>
          <w:sz w:val="28"/>
        </w:rPr>
        <w:t xml:space="preserve">Уполномоченным органом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w:t>
      </w:r>
    </w:p>
    <w:p w14:paraId="309600DC" w14:textId="77777777" w:rsidR="00E16935" w:rsidRPr="00274363" w:rsidRDefault="00456C41" w:rsidP="00274363">
      <w:pPr>
        <w:numPr>
          <w:ilvl w:val="0"/>
          <w:numId w:val="200"/>
        </w:numPr>
        <w:spacing w:after="0" w:line="240" w:lineRule="auto"/>
        <w:ind w:left="0" w:right="65" w:firstLine="701"/>
        <w:jc w:val="both"/>
        <w:rPr>
          <w:rFonts w:ascii="Times New Roman"/>
          <w:sz w:val="28"/>
        </w:rPr>
      </w:pPr>
      <w:r w:rsidRPr="00274363">
        <w:rPr>
          <w:rFonts w:ascii="Times New Roman"/>
          <w:sz w:val="28"/>
        </w:rPr>
        <w:t xml:space="preserve">Утвержденный Уполномоченным органом Сертификационный базис включает раздел, содержащий требования, по которым установлено эквивалентное соответствие. </w:t>
      </w:r>
    </w:p>
    <w:p w14:paraId="05ABBFB5" w14:textId="77777777" w:rsidR="00E16935" w:rsidRPr="00274363" w:rsidRDefault="00E16935">
      <w:pPr>
        <w:spacing w:after="0" w:line="240" w:lineRule="auto"/>
        <w:ind w:right="65"/>
        <w:jc w:val="both"/>
        <w:rPr>
          <w:rFonts w:ascii="Times New Roman"/>
          <w:sz w:val="28"/>
        </w:rPr>
      </w:pPr>
    </w:p>
    <w:p w14:paraId="28E636AE"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21.18 Требования к охране окружающей среды </w:t>
      </w:r>
    </w:p>
    <w:p w14:paraId="22CC8655"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(a) </w:t>
      </w:r>
      <w:proofErr w:type="gramStart"/>
      <w:r w:rsidRPr="00274363">
        <w:rPr>
          <w:rFonts w:ascii="Times New Roman"/>
          <w:sz w:val="28"/>
        </w:rPr>
        <w:t>К АТ</w:t>
      </w:r>
      <w:proofErr w:type="gramEnd"/>
      <w:r w:rsidRPr="00274363">
        <w:rPr>
          <w:rFonts w:ascii="Times New Roman"/>
          <w:sz w:val="28"/>
        </w:rPr>
        <w:t xml:space="preserve"> применяются требования Главы 1 Приложения 16, том I, часть II к Конвенции о международной гражданской авиации: </w:t>
      </w:r>
    </w:p>
    <w:p w14:paraId="1B4A2B8B" w14:textId="77777777" w:rsidR="00E16935" w:rsidRPr="00274363" w:rsidRDefault="00456C41" w:rsidP="00274363">
      <w:pPr>
        <w:numPr>
          <w:ilvl w:val="0"/>
          <w:numId w:val="221"/>
        </w:numPr>
        <w:spacing w:after="0" w:line="240" w:lineRule="auto"/>
        <w:ind w:right="65"/>
        <w:jc w:val="both"/>
        <w:rPr>
          <w:rFonts w:ascii="Times New Roman"/>
          <w:sz w:val="28"/>
        </w:rPr>
      </w:pPr>
      <w:r w:rsidRPr="00274363">
        <w:rPr>
          <w:rFonts w:ascii="Times New Roman"/>
          <w:sz w:val="28"/>
        </w:rPr>
        <w:t xml:space="preserve">для дозвуковых реактивных самолетов в соответствии с томом I, частью II, главами 2, 3, 4 и 14; </w:t>
      </w:r>
    </w:p>
    <w:p w14:paraId="077543F9" w14:textId="77777777" w:rsidR="00E16935" w:rsidRPr="00274363" w:rsidRDefault="00456C41" w:rsidP="00274363">
      <w:pPr>
        <w:numPr>
          <w:ilvl w:val="0"/>
          <w:numId w:val="221"/>
        </w:numPr>
        <w:spacing w:after="0" w:line="240" w:lineRule="auto"/>
        <w:ind w:left="0" w:right="65" w:firstLine="701"/>
        <w:jc w:val="both"/>
        <w:rPr>
          <w:rFonts w:ascii="Times New Roman"/>
          <w:sz w:val="28"/>
        </w:rPr>
      </w:pPr>
      <w:r w:rsidRPr="00274363">
        <w:rPr>
          <w:rFonts w:ascii="Times New Roman"/>
          <w:sz w:val="28"/>
        </w:rPr>
        <w:t xml:space="preserve">для винтовых самолетов в соответствии с томом I, частью II, главами 3, 4, 5, 6 и 10; </w:t>
      </w:r>
    </w:p>
    <w:p w14:paraId="38BD5E15" w14:textId="77777777" w:rsidR="00E16935" w:rsidRPr="00274363" w:rsidRDefault="00456C41" w:rsidP="00274363">
      <w:pPr>
        <w:numPr>
          <w:ilvl w:val="0"/>
          <w:numId w:val="221"/>
        </w:numPr>
        <w:spacing w:after="0" w:line="240" w:lineRule="auto"/>
        <w:ind w:left="0" w:right="65" w:firstLine="701"/>
        <w:jc w:val="both"/>
        <w:rPr>
          <w:rFonts w:ascii="Times New Roman"/>
          <w:sz w:val="28"/>
        </w:rPr>
      </w:pPr>
      <w:r w:rsidRPr="00274363">
        <w:rPr>
          <w:rFonts w:ascii="Times New Roman"/>
          <w:sz w:val="28"/>
        </w:rPr>
        <w:t>для вертолетов в соответствии с томом I, частью II, главами 8 и 11;</w:t>
      </w:r>
    </w:p>
    <w:p w14:paraId="53CF0F10" w14:textId="77777777" w:rsidR="00E16935" w:rsidRPr="00274363" w:rsidRDefault="00456C41" w:rsidP="00274363">
      <w:pPr>
        <w:numPr>
          <w:ilvl w:val="0"/>
          <w:numId w:val="221"/>
        </w:numPr>
        <w:spacing w:after="0" w:line="240" w:lineRule="auto"/>
        <w:ind w:left="0" w:right="65" w:firstLine="701"/>
        <w:jc w:val="both"/>
        <w:rPr>
          <w:rFonts w:ascii="Times New Roman"/>
          <w:sz w:val="28"/>
        </w:rPr>
      </w:pPr>
      <w:r w:rsidRPr="00274363">
        <w:rPr>
          <w:rFonts w:ascii="Times New Roman"/>
          <w:sz w:val="28"/>
        </w:rPr>
        <w:t xml:space="preserve">для сверхзвуковых самолетов в соответствии с томом I, частью II, главой 12. </w:t>
      </w:r>
    </w:p>
    <w:p w14:paraId="4981C4EF" w14:textId="4E92B08A" w:rsidR="00E16935" w:rsidRPr="00274363" w:rsidRDefault="00456C41">
      <w:pPr>
        <w:spacing w:after="0" w:line="240" w:lineRule="auto"/>
        <w:ind w:left="9" w:right="65" w:firstLine="699"/>
        <w:jc w:val="both"/>
        <w:rPr>
          <w:rFonts w:ascii="Times New Roman"/>
          <w:sz w:val="28"/>
        </w:rPr>
      </w:pPr>
      <w:r w:rsidRPr="00274363">
        <w:rPr>
          <w:rFonts w:ascii="Times New Roman"/>
          <w:sz w:val="28"/>
        </w:rPr>
        <w:t>(b) Применяемые требования по</w:t>
      </w:r>
      <w:r w:rsidR="00DD6563" w:rsidRPr="00274363">
        <w:rPr>
          <w:rFonts w:ascii="Times New Roman"/>
          <w:sz w:val="28"/>
        </w:rPr>
        <w:t xml:space="preserve"> </w:t>
      </w:r>
      <w:r w:rsidRPr="00274363">
        <w:rPr>
          <w:rFonts w:ascii="Times New Roman"/>
          <w:sz w:val="28"/>
        </w:rPr>
        <w:t xml:space="preserve">эмиссии для выдачи сертификата типа на воздушное судно и двигатель установлены в Приложении 16 к </w:t>
      </w:r>
      <w:hyperlink r:id="rId10" w:history="1">
        <w:r w:rsidRPr="00274363">
          <w:rPr>
            <w:rFonts w:ascii="Times New Roman"/>
            <w:sz w:val="28"/>
          </w:rPr>
          <w:t>Конвенции</w:t>
        </w:r>
      </w:hyperlink>
      <w:r w:rsidRPr="00274363">
        <w:rPr>
          <w:rFonts w:ascii="Times New Roman"/>
          <w:sz w:val="28"/>
        </w:rPr>
        <w:t xml:space="preserve"> о международной гражданской авиации</w:t>
      </w:r>
      <w:hyperlink r:id="rId11" w:history="1">
        <w:r w:rsidRPr="00274363">
          <w:rPr>
            <w:rFonts w:ascii="Times New Roman"/>
            <w:sz w:val="28"/>
          </w:rPr>
          <w:t>:</w:t>
        </w:r>
      </w:hyperlink>
    </w:p>
    <w:p w14:paraId="126CE2CA" w14:textId="77777777" w:rsidR="00E16935" w:rsidRPr="00274363" w:rsidRDefault="00456C41" w:rsidP="00274363">
      <w:pPr>
        <w:numPr>
          <w:ilvl w:val="0"/>
          <w:numId w:val="222"/>
        </w:numPr>
        <w:spacing w:after="0" w:line="240" w:lineRule="auto"/>
        <w:ind w:right="65"/>
        <w:jc w:val="both"/>
        <w:rPr>
          <w:rFonts w:ascii="Times New Roman"/>
          <w:sz w:val="28"/>
        </w:rPr>
      </w:pPr>
      <w:r w:rsidRPr="00274363">
        <w:rPr>
          <w:rFonts w:ascii="Times New Roman"/>
          <w:sz w:val="28"/>
        </w:rPr>
        <w:t xml:space="preserve">для предотвращения предумышленного выброса топлива в атмосферу в соответствии с томом II, частью II, главой 2; </w:t>
      </w:r>
    </w:p>
    <w:p w14:paraId="76450A50" w14:textId="77777777" w:rsidR="00E16935" w:rsidRPr="00274363" w:rsidRDefault="00456C41" w:rsidP="00274363">
      <w:pPr>
        <w:numPr>
          <w:ilvl w:val="0"/>
          <w:numId w:val="222"/>
        </w:numPr>
        <w:spacing w:after="0" w:line="240" w:lineRule="auto"/>
        <w:ind w:left="0" w:right="65" w:firstLine="701"/>
        <w:jc w:val="both"/>
        <w:rPr>
          <w:rFonts w:ascii="Times New Roman"/>
          <w:sz w:val="28"/>
        </w:rPr>
      </w:pPr>
      <w:r w:rsidRPr="00274363">
        <w:rPr>
          <w:rFonts w:ascii="Times New Roman"/>
          <w:sz w:val="28"/>
        </w:rPr>
        <w:lastRenderedPageBreak/>
        <w:t xml:space="preserve">для выбросов из турбореактивных и турбовентиляторных двигателей, предназначенных для приведения в движение только на дозвуковых скоростях, в соответствии с томом II, частью III, главой 2; и </w:t>
      </w:r>
    </w:p>
    <w:p w14:paraId="51A9A256" w14:textId="77777777" w:rsidR="00E16935" w:rsidRPr="00274363" w:rsidRDefault="00456C41" w:rsidP="00274363">
      <w:pPr>
        <w:numPr>
          <w:ilvl w:val="0"/>
          <w:numId w:val="222"/>
        </w:numPr>
        <w:spacing w:after="0" w:line="240" w:lineRule="auto"/>
        <w:ind w:left="0" w:right="65" w:firstLine="701"/>
        <w:jc w:val="both"/>
        <w:rPr>
          <w:rFonts w:ascii="Times New Roman"/>
          <w:sz w:val="28"/>
        </w:rPr>
      </w:pPr>
      <w:r w:rsidRPr="00274363">
        <w:rPr>
          <w:rFonts w:ascii="Times New Roman"/>
          <w:sz w:val="28"/>
        </w:rPr>
        <w:t xml:space="preserve">для выбросов из турбореактивных и турбовентиляторных двигателей, предназначенных для приведения в движение только на сверхзвуковых скоростях, в соответствии с томом II, частью III, главой 3. </w:t>
      </w:r>
    </w:p>
    <w:p w14:paraId="73C5A012" w14:textId="77777777" w:rsidR="00E16935" w:rsidRPr="00274363" w:rsidRDefault="00456C41">
      <w:pPr>
        <w:spacing w:after="0" w:line="240" w:lineRule="auto"/>
        <w:ind w:left="-15" w:firstLine="708"/>
        <w:jc w:val="both"/>
        <w:rPr>
          <w:rFonts w:ascii="Times New Roman"/>
          <w:sz w:val="28"/>
        </w:rPr>
      </w:pPr>
      <w:r w:rsidRPr="00274363">
        <w:rPr>
          <w:rFonts w:ascii="Times New Roman"/>
          <w:sz w:val="28"/>
        </w:rPr>
        <w:t>(c)</w:t>
      </w:r>
      <w:r w:rsidRPr="00274363">
        <w:rPr>
          <w:rFonts w:ascii="Times New Roman"/>
          <w:sz w:val="28"/>
        </w:rPr>
        <w:tab/>
        <w:t xml:space="preserve">Требования к охране окружающей среды включаются в Сертификационные базисы воздушного судна и авиационного двигателя в качестве самостоятельных разделов. </w:t>
      </w:r>
    </w:p>
    <w:p w14:paraId="7F9AC2C7" w14:textId="77777777" w:rsidR="00E16935" w:rsidRPr="00274363" w:rsidRDefault="00E16935">
      <w:pPr>
        <w:spacing w:after="0" w:line="240" w:lineRule="auto"/>
        <w:ind w:left="708"/>
        <w:jc w:val="both"/>
        <w:rPr>
          <w:rFonts w:ascii="Times New Roman"/>
          <w:sz w:val="28"/>
        </w:rPr>
      </w:pPr>
    </w:p>
    <w:p w14:paraId="6F2F5064"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21.19 Модификации, требующие выдачи нового Сертификата типа </w:t>
      </w:r>
    </w:p>
    <w:p w14:paraId="052BEF2A" w14:textId="16D5936B"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(a) В случае внесения изменений в типовую конструкцию, требующих проведения новой сертификации </w:t>
      </w:r>
      <w:r w:rsidR="00845B13" w:rsidRPr="00274363">
        <w:rPr>
          <w:rFonts w:ascii="Times New Roman"/>
          <w:sz w:val="28"/>
        </w:rPr>
        <w:t>типа изделия</w:t>
      </w:r>
      <w:r w:rsidR="003E5800" w:rsidRPr="00274363">
        <w:rPr>
          <w:rFonts w:ascii="Times New Roman"/>
          <w:sz w:val="28"/>
        </w:rPr>
        <w:t xml:space="preserve"> –</w:t>
      </w:r>
      <w:proofErr w:type="gramStart"/>
      <w:r w:rsidR="003E5800" w:rsidRPr="00274363">
        <w:rPr>
          <w:rFonts w:ascii="Times New Roman"/>
          <w:sz w:val="28"/>
        </w:rPr>
        <w:t xml:space="preserve"> </w:t>
      </w:r>
      <w:r w:rsidRPr="00274363">
        <w:rPr>
          <w:rFonts w:ascii="Times New Roman"/>
          <w:sz w:val="28"/>
        </w:rPr>
        <w:t>,</w:t>
      </w:r>
      <w:proofErr w:type="gramEnd"/>
      <w:r w:rsidRPr="00274363">
        <w:rPr>
          <w:rFonts w:ascii="Times New Roman"/>
          <w:sz w:val="28"/>
        </w:rPr>
        <w:t xml:space="preserve"> такая сертификация проводится в соответствии с процедурами, установленными Правилами, и завершается выдачей Уполномоченным органом нового Сертификата типа. </w:t>
      </w:r>
    </w:p>
    <w:p w14:paraId="0182C1DA" w14:textId="77777777" w:rsidR="00E16935" w:rsidRPr="00274363" w:rsidRDefault="00456C41">
      <w:pPr>
        <w:pStyle w:val="10"/>
        <w:tabs>
          <w:tab w:val="left" w:pos="0"/>
        </w:tabs>
        <w:spacing w:before="0" w:after="0"/>
        <w:contextualSpacing/>
        <w:jc w:val="both"/>
        <w:rPr>
          <w:rFonts w:ascii="Times New Roman" w:hAnsi="Times New Roman"/>
          <w:b w:val="0"/>
          <w:sz w:val="28"/>
        </w:rPr>
      </w:pPr>
      <w:bookmarkStart w:id="5" w:name="_Ref524710863"/>
      <w:bookmarkEnd w:id="5"/>
      <w:r w:rsidRPr="00274363">
        <w:rPr>
          <w:rFonts w:ascii="Times New Roman" w:hAnsi="Times New Roman"/>
          <w:b w:val="0"/>
          <w:sz w:val="28"/>
        </w:rPr>
        <w:tab/>
        <w:t>(b) К изделию, заявленному на получение нового Сертификата типа, применяется:</w:t>
      </w:r>
    </w:p>
    <w:p w14:paraId="10538664" w14:textId="1A85393A" w:rsidR="00E16935" w:rsidRPr="00274363" w:rsidRDefault="00456C41">
      <w:pPr>
        <w:spacing w:after="0" w:line="240" w:lineRule="auto"/>
        <w:ind w:firstLine="708"/>
        <w:jc w:val="both"/>
        <w:rPr>
          <w:rFonts w:ascii="Times New Roman"/>
          <w:sz w:val="28"/>
        </w:rPr>
      </w:pPr>
      <w:r w:rsidRPr="00274363">
        <w:rPr>
          <w:rFonts w:ascii="Times New Roman"/>
          <w:sz w:val="28"/>
        </w:rPr>
        <w:t>- требования Сертификационного базиса;</w:t>
      </w:r>
    </w:p>
    <w:p w14:paraId="6F5754A9" w14:textId="77777777" w:rsidR="00E16935" w:rsidRPr="00274363" w:rsidRDefault="00456C41">
      <w:pPr>
        <w:spacing w:after="0" w:line="240" w:lineRule="auto"/>
        <w:ind w:firstLine="708"/>
        <w:jc w:val="both"/>
        <w:rPr>
          <w:rFonts w:ascii="Times New Roman"/>
          <w:sz w:val="28"/>
        </w:rPr>
      </w:pPr>
      <w:r w:rsidRPr="00274363">
        <w:rPr>
          <w:rFonts w:ascii="Times New Roman"/>
          <w:sz w:val="28"/>
        </w:rPr>
        <w:t>- ранее не применявшиеся к изделию требования к лётной годности и охране окружающей среды, связанные с изменениями, действующие на момент подачи заявки на проведение первоначальной сертификации;</w:t>
      </w:r>
    </w:p>
    <w:p w14:paraId="0457D4CA" w14:textId="582DCAD3" w:rsidR="00E16935" w:rsidRPr="00274363" w:rsidRDefault="00456C41">
      <w:pPr>
        <w:spacing w:after="0" w:line="240" w:lineRule="auto"/>
        <w:ind w:firstLine="708"/>
        <w:jc w:val="both"/>
        <w:rPr>
          <w:rFonts w:ascii="Times New Roman"/>
          <w:sz w:val="28"/>
        </w:rPr>
      </w:pPr>
      <w:r w:rsidRPr="00274363">
        <w:rPr>
          <w:rFonts w:ascii="Times New Roman"/>
          <w:sz w:val="28"/>
        </w:rPr>
        <w:t>-</w:t>
      </w:r>
      <w:r w:rsidR="002315A0" w:rsidRPr="00274363">
        <w:rPr>
          <w:rFonts w:ascii="Times New Roman"/>
          <w:sz w:val="28"/>
        </w:rPr>
        <w:t>СТУ</w:t>
      </w:r>
      <w:r w:rsidRPr="00274363">
        <w:rPr>
          <w:rFonts w:ascii="Times New Roman"/>
          <w:sz w:val="28"/>
        </w:rPr>
        <w:t xml:space="preserve"> сформированные в соответствии пунктом 21.16</w:t>
      </w:r>
      <w:proofErr w:type="gramStart"/>
      <w:r w:rsidRPr="00274363">
        <w:rPr>
          <w:rFonts w:ascii="Times New Roman"/>
          <w:sz w:val="28"/>
        </w:rPr>
        <w:t>В</w:t>
      </w:r>
      <w:proofErr w:type="gramEnd"/>
      <w:r w:rsidRPr="00274363">
        <w:rPr>
          <w:rFonts w:ascii="Times New Roman"/>
          <w:sz w:val="28"/>
        </w:rPr>
        <w:t xml:space="preserve"> Правил.</w:t>
      </w:r>
    </w:p>
    <w:p w14:paraId="388B0F24" w14:textId="1C76D8E9" w:rsidR="00E16935" w:rsidRPr="00274363" w:rsidRDefault="00456C41">
      <w:pPr>
        <w:spacing w:after="0" w:line="240" w:lineRule="auto"/>
        <w:ind w:left="9" w:right="65" w:firstLine="631"/>
        <w:jc w:val="both"/>
        <w:rPr>
          <w:rFonts w:ascii="Times New Roman"/>
          <w:sz w:val="28"/>
        </w:rPr>
      </w:pPr>
      <w:r w:rsidRPr="00274363">
        <w:rPr>
          <w:rFonts w:ascii="Times New Roman"/>
          <w:sz w:val="28"/>
        </w:rPr>
        <w:t xml:space="preserve">(с) В процессе сертификации АТ, которая проводится в связи с внесением </w:t>
      </w:r>
      <w:r w:rsidR="00845B13" w:rsidRPr="00274363">
        <w:rPr>
          <w:rFonts w:ascii="Times New Roman"/>
          <w:sz w:val="28"/>
        </w:rPr>
        <w:t>изменений, требующих проведения новой сертификации типа изделия</w:t>
      </w:r>
      <w:r w:rsidR="00845B13" w:rsidRPr="00274363" w:rsidDel="00845B13">
        <w:rPr>
          <w:rFonts w:ascii="Times New Roman"/>
          <w:sz w:val="28"/>
        </w:rPr>
        <w:t xml:space="preserve"> </w:t>
      </w:r>
      <w:r w:rsidRPr="00274363">
        <w:rPr>
          <w:rFonts w:ascii="Times New Roman"/>
          <w:sz w:val="28"/>
        </w:rPr>
        <w:t xml:space="preserve">в его типовую конструкцию, засчитываются результаты сертификационных работ, полученные при первичной сертификации </w:t>
      </w:r>
      <w:r w:rsidR="0008207E" w:rsidRPr="00274363">
        <w:rPr>
          <w:rFonts w:ascii="Times New Roman"/>
          <w:sz w:val="28"/>
        </w:rPr>
        <w:t>изделия</w:t>
      </w:r>
      <w:r w:rsidRPr="00274363">
        <w:rPr>
          <w:rFonts w:ascii="Times New Roman"/>
          <w:sz w:val="28"/>
        </w:rPr>
        <w:t xml:space="preserve">, которые могут быть распространены на </w:t>
      </w:r>
      <w:r w:rsidR="0008207E" w:rsidRPr="00274363">
        <w:rPr>
          <w:rFonts w:ascii="Times New Roman"/>
          <w:sz w:val="28"/>
        </w:rPr>
        <w:t>модифицируемое изделие</w:t>
      </w:r>
      <w:r w:rsidRPr="00274363">
        <w:rPr>
          <w:rFonts w:ascii="Times New Roman"/>
          <w:sz w:val="28"/>
        </w:rPr>
        <w:t xml:space="preserve">. </w:t>
      </w:r>
    </w:p>
    <w:p w14:paraId="49D0B60A" w14:textId="77777777" w:rsidR="00E16935" w:rsidRPr="00274363" w:rsidRDefault="00E16935">
      <w:pPr>
        <w:spacing w:after="0" w:line="240" w:lineRule="auto"/>
        <w:jc w:val="both"/>
        <w:rPr>
          <w:rFonts w:ascii="Times New Roman"/>
          <w:sz w:val="28"/>
        </w:rPr>
      </w:pPr>
    </w:p>
    <w:p w14:paraId="66E46EEE" w14:textId="77777777" w:rsidR="00E16935" w:rsidRPr="00274363" w:rsidRDefault="00456C41">
      <w:pPr>
        <w:pStyle w:val="10"/>
        <w:spacing w:before="0" w:after="0"/>
        <w:ind w:right="-2"/>
        <w:rPr>
          <w:rFonts w:ascii="Times New Roman" w:hAnsi="Times New Roman"/>
          <w:sz w:val="28"/>
        </w:rPr>
      </w:pPr>
      <w:r w:rsidRPr="00274363">
        <w:rPr>
          <w:rFonts w:ascii="Times New Roman" w:hAnsi="Times New Roman"/>
          <w:sz w:val="28"/>
        </w:rPr>
        <w:t>ЭТАП МАКЕТА</w:t>
      </w:r>
    </w:p>
    <w:p w14:paraId="64807D5F" w14:textId="77777777" w:rsidR="00E16935" w:rsidRPr="00274363" w:rsidRDefault="00E16935">
      <w:pPr>
        <w:spacing w:after="0" w:line="240" w:lineRule="auto"/>
        <w:jc w:val="both"/>
        <w:rPr>
          <w:rFonts w:ascii="Times New Roman"/>
          <w:sz w:val="28"/>
        </w:rPr>
      </w:pPr>
    </w:p>
    <w:p w14:paraId="30568858"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21.20</w:t>
      </w:r>
      <w:proofErr w:type="gramStart"/>
      <w:r w:rsidRPr="00274363">
        <w:rPr>
          <w:rFonts w:ascii="Times New Roman" w:hAnsi="Times New Roman"/>
          <w:sz w:val="28"/>
        </w:rPr>
        <w:t>А</w:t>
      </w:r>
      <w:proofErr w:type="gramEnd"/>
      <w:r w:rsidRPr="00274363">
        <w:rPr>
          <w:rFonts w:ascii="Times New Roman" w:hAnsi="Times New Roman"/>
          <w:sz w:val="28"/>
        </w:rPr>
        <w:t xml:space="preserve"> Уведомление о готовности к проведению этапа макета </w:t>
      </w:r>
    </w:p>
    <w:p w14:paraId="02B961DA"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До начала этапа макета Заявитель направляет в Уполномоченный орган, </w:t>
      </w:r>
      <w:proofErr w:type="spellStart"/>
      <w:r w:rsidRPr="00274363">
        <w:rPr>
          <w:rFonts w:ascii="Times New Roman"/>
          <w:sz w:val="28"/>
        </w:rPr>
        <w:t>Авиарегистр</w:t>
      </w:r>
      <w:proofErr w:type="spellEnd"/>
      <w:r w:rsidRPr="00274363">
        <w:rPr>
          <w:rFonts w:ascii="Times New Roman"/>
          <w:sz w:val="28"/>
        </w:rPr>
        <w:t xml:space="preserve"> уведомление о готовности к проведению этапа макета. Уведомление согласовывается с Независимой инспекцией в организации Заявителя. </w:t>
      </w:r>
    </w:p>
    <w:p w14:paraId="1CEB9F6C"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К уведомлению прилагаются: </w:t>
      </w:r>
    </w:p>
    <w:p w14:paraId="164FA0B2" w14:textId="77777777" w:rsidR="00E16935" w:rsidRPr="00274363" w:rsidRDefault="00456C41" w:rsidP="00274363">
      <w:pPr>
        <w:numPr>
          <w:ilvl w:val="0"/>
          <w:numId w:val="223"/>
        </w:numPr>
        <w:spacing w:after="0" w:line="240" w:lineRule="auto"/>
        <w:ind w:right="65"/>
        <w:jc w:val="both"/>
        <w:rPr>
          <w:rFonts w:ascii="Times New Roman"/>
          <w:sz w:val="28"/>
        </w:rPr>
      </w:pPr>
      <w:r w:rsidRPr="00274363">
        <w:rPr>
          <w:rFonts w:ascii="Times New Roman"/>
          <w:sz w:val="28"/>
        </w:rPr>
        <w:t xml:space="preserve">проект Сертификационного базиса; </w:t>
      </w:r>
    </w:p>
    <w:p w14:paraId="07D48876" w14:textId="77777777" w:rsidR="00E16935" w:rsidRPr="00274363" w:rsidRDefault="00456C41" w:rsidP="00274363">
      <w:pPr>
        <w:numPr>
          <w:ilvl w:val="0"/>
          <w:numId w:val="223"/>
        </w:numPr>
        <w:spacing w:after="0" w:line="240" w:lineRule="auto"/>
        <w:ind w:left="0" w:right="65" w:firstLine="1"/>
        <w:jc w:val="both"/>
        <w:rPr>
          <w:rFonts w:ascii="Times New Roman"/>
          <w:sz w:val="28"/>
        </w:rPr>
      </w:pPr>
      <w:r w:rsidRPr="00274363">
        <w:rPr>
          <w:rFonts w:ascii="Times New Roman"/>
          <w:sz w:val="28"/>
        </w:rPr>
        <w:t xml:space="preserve">проект Программы сертификационных работ; </w:t>
      </w:r>
    </w:p>
    <w:p w14:paraId="7F83C864" w14:textId="77777777" w:rsidR="00E16935" w:rsidRPr="00274363" w:rsidRDefault="00456C41" w:rsidP="00274363">
      <w:pPr>
        <w:numPr>
          <w:ilvl w:val="0"/>
          <w:numId w:val="223"/>
        </w:numPr>
        <w:spacing w:after="0" w:line="240" w:lineRule="auto"/>
        <w:ind w:left="0" w:right="65" w:firstLine="1"/>
        <w:jc w:val="both"/>
        <w:rPr>
          <w:rFonts w:ascii="Times New Roman"/>
          <w:sz w:val="28"/>
        </w:rPr>
      </w:pPr>
      <w:r w:rsidRPr="00274363">
        <w:rPr>
          <w:rFonts w:ascii="Times New Roman"/>
          <w:sz w:val="28"/>
        </w:rPr>
        <w:t>перечень КИ категории</w:t>
      </w:r>
      <w:proofErr w:type="gramStart"/>
      <w:r w:rsidRPr="00274363">
        <w:rPr>
          <w:rFonts w:ascii="Times New Roman"/>
          <w:sz w:val="28"/>
        </w:rPr>
        <w:t xml:space="preserve"> А</w:t>
      </w:r>
      <w:proofErr w:type="gramEnd"/>
      <w:r w:rsidRPr="00274363">
        <w:rPr>
          <w:rFonts w:ascii="Times New Roman"/>
          <w:sz w:val="28"/>
        </w:rPr>
        <w:t xml:space="preserve"> и В.</w:t>
      </w:r>
    </w:p>
    <w:p w14:paraId="7DABA700" w14:textId="77777777" w:rsidR="00E16935" w:rsidRPr="00274363" w:rsidRDefault="00E16935">
      <w:pPr>
        <w:spacing w:after="0" w:line="240" w:lineRule="auto"/>
        <w:ind w:left="708"/>
        <w:jc w:val="both"/>
        <w:rPr>
          <w:rFonts w:ascii="Times New Roman"/>
          <w:sz w:val="28"/>
        </w:rPr>
      </w:pPr>
    </w:p>
    <w:p w14:paraId="3D32A2D0"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21.20B Цель этапа макета </w:t>
      </w:r>
    </w:p>
    <w:p w14:paraId="5A9CCA1F"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Целью этапа макета является: </w:t>
      </w:r>
    </w:p>
    <w:p w14:paraId="4C02E8D1" w14:textId="166C3225" w:rsidR="00E16935" w:rsidRPr="00274363" w:rsidRDefault="00456C41" w:rsidP="00274363">
      <w:pPr>
        <w:numPr>
          <w:ilvl w:val="0"/>
          <w:numId w:val="224"/>
        </w:numPr>
        <w:spacing w:after="0" w:line="240" w:lineRule="auto"/>
        <w:ind w:right="65"/>
        <w:jc w:val="both"/>
        <w:rPr>
          <w:rFonts w:ascii="Times New Roman"/>
          <w:sz w:val="28"/>
        </w:rPr>
      </w:pPr>
      <w:r w:rsidRPr="00274363">
        <w:rPr>
          <w:rFonts w:ascii="Times New Roman"/>
          <w:sz w:val="28"/>
        </w:rPr>
        <w:t xml:space="preserve">оценка полноты учёта требований к лётной годности и охране окружающей среды, распространённых на создаваемое изделие, и необходимости разработки </w:t>
      </w:r>
      <w:r w:rsidR="002315A0" w:rsidRPr="00274363">
        <w:rPr>
          <w:rFonts w:ascii="Times New Roman"/>
          <w:sz w:val="28"/>
        </w:rPr>
        <w:t>СТУ</w:t>
      </w:r>
      <w:r w:rsidRPr="00274363">
        <w:rPr>
          <w:rFonts w:ascii="Times New Roman"/>
          <w:sz w:val="28"/>
        </w:rPr>
        <w:t xml:space="preserve">; </w:t>
      </w:r>
    </w:p>
    <w:p w14:paraId="26AA86CC" w14:textId="77777777" w:rsidR="00E16935" w:rsidRPr="00274363" w:rsidRDefault="00456C41" w:rsidP="00274363">
      <w:pPr>
        <w:numPr>
          <w:ilvl w:val="0"/>
          <w:numId w:val="224"/>
        </w:numPr>
        <w:spacing w:after="0" w:line="240" w:lineRule="auto"/>
        <w:ind w:left="0" w:right="65" w:firstLine="701"/>
        <w:jc w:val="both"/>
        <w:rPr>
          <w:rFonts w:ascii="Times New Roman"/>
          <w:sz w:val="28"/>
        </w:rPr>
      </w:pPr>
      <w:r w:rsidRPr="00274363">
        <w:rPr>
          <w:rFonts w:ascii="Times New Roman"/>
          <w:sz w:val="28"/>
        </w:rPr>
        <w:t xml:space="preserve">предварительная оценка соответствия конструкции и характеристик проектируемого изделия требованиям Сертификационного базиса; </w:t>
      </w:r>
    </w:p>
    <w:p w14:paraId="77021706" w14:textId="77777777" w:rsidR="00E16935" w:rsidRPr="00274363" w:rsidRDefault="00456C41" w:rsidP="00274363">
      <w:pPr>
        <w:numPr>
          <w:ilvl w:val="0"/>
          <w:numId w:val="224"/>
        </w:numPr>
        <w:spacing w:after="0" w:line="240" w:lineRule="auto"/>
        <w:ind w:left="0" w:right="65" w:firstLine="701"/>
        <w:jc w:val="both"/>
        <w:rPr>
          <w:rFonts w:ascii="Times New Roman"/>
          <w:sz w:val="28"/>
        </w:rPr>
      </w:pPr>
      <w:r w:rsidRPr="00274363">
        <w:rPr>
          <w:rFonts w:ascii="Times New Roman"/>
          <w:sz w:val="28"/>
        </w:rPr>
        <w:lastRenderedPageBreak/>
        <w:t xml:space="preserve">оценка перечня КИ, в том числе подлежащих квалификации (категория А). </w:t>
      </w:r>
    </w:p>
    <w:p w14:paraId="263A35FF" w14:textId="77777777" w:rsidR="00E16935" w:rsidRPr="00274363" w:rsidRDefault="00456C41" w:rsidP="00274363">
      <w:pPr>
        <w:numPr>
          <w:ilvl w:val="0"/>
          <w:numId w:val="224"/>
        </w:numPr>
        <w:spacing w:after="0" w:line="240" w:lineRule="auto"/>
        <w:ind w:left="0" w:right="65" w:firstLine="701"/>
        <w:jc w:val="both"/>
        <w:rPr>
          <w:rFonts w:ascii="Times New Roman"/>
          <w:sz w:val="28"/>
        </w:rPr>
      </w:pPr>
      <w:r w:rsidRPr="00274363">
        <w:rPr>
          <w:rFonts w:ascii="Times New Roman"/>
          <w:sz w:val="28"/>
        </w:rPr>
        <w:t xml:space="preserve">оценка проекта Программы сертификационных работ по изделию. </w:t>
      </w:r>
    </w:p>
    <w:p w14:paraId="22363202" w14:textId="77777777" w:rsidR="00E16935" w:rsidRPr="00274363" w:rsidRDefault="00E16935">
      <w:pPr>
        <w:spacing w:after="0" w:line="240" w:lineRule="auto"/>
        <w:ind w:left="708"/>
        <w:jc w:val="both"/>
        <w:rPr>
          <w:rFonts w:ascii="Times New Roman"/>
          <w:sz w:val="28"/>
        </w:rPr>
      </w:pPr>
    </w:p>
    <w:p w14:paraId="14293D50"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21.20C Работы на этапе макета </w:t>
      </w:r>
    </w:p>
    <w:p w14:paraId="0D21DD96" w14:textId="4FCC8491" w:rsidR="00E16935" w:rsidRPr="00274363" w:rsidRDefault="00456C41" w:rsidP="00274363">
      <w:pPr>
        <w:numPr>
          <w:ilvl w:val="0"/>
          <w:numId w:val="225"/>
        </w:numPr>
        <w:spacing w:after="0" w:line="240" w:lineRule="auto"/>
        <w:ind w:right="65"/>
        <w:jc w:val="both"/>
        <w:rPr>
          <w:rFonts w:ascii="Times New Roman"/>
          <w:sz w:val="28"/>
        </w:rPr>
      </w:pPr>
      <w:r w:rsidRPr="00274363">
        <w:rPr>
          <w:rFonts w:ascii="Times New Roman"/>
          <w:sz w:val="28"/>
        </w:rPr>
        <w:t xml:space="preserve">Работы на этапе макета проводятся путем проведения технических совещаний с участием всех участников сертификационных работ. </w:t>
      </w:r>
    </w:p>
    <w:p w14:paraId="673E8DD2" w14:textId="77777777" w:rsidR="00E16935" w:rsidRPr="00274363" w:rsidRDefault="00456C41" w:rsidP="00274363">
      <w:pPr>
        <w:numPr>
          <w:ilvl w:val="0"/>
          <w:numId w:val="225"/>
        </w:numPr>
        <w:spacing w:after="0" w:line="240" w:lineRule="auto"/>
        <w:ind w:left="0" w:right="65" w:firstLine="700"/>
        <w:jc w:val="both"/>
        <w:rPr>
          <w:rFonts w:ascii="Times New Roman"/>
          <w:sz w:val="28"/>
        </w:rPr>
      </w:pPr>
      <w:r w:rsidRPr="00274363">
        <w:rPr>
          <w:rFonts w:ascii="Times New Roman"/>
          <w:sz w:val="28"/>
        </w:rPr>
        <w:t>По результатам проведения технических совещаний Заявитель оформляет Протокол технических совещаний, соответствующий целям этапам макета и содержащий мероприятия по устранению выявленных недостатков.</w:t>
      </w:r>
    </w:p>
    <w:p w14:paraId="65D39252" w14:textId="77777777" w:rsidR="00E16935" w:rsidRPr="00274363" w:rsidRDefault="00456C41" w:rsidP="00274363">
      <w:pPr>
        <w:numPr>
          <w:ilvl w:val="0"/>
          <w:numId w:val="225"/>
        </w:numPr>
        <w:spacing w:after="0" w:line="240" w:lineRule="auto"/>
        <w:ind w:left="0" w:right="65" w:firstLine="701"/>
        <w:jc w:val="both"/>
        <w:rPr>
          <w:rFonts w:ascii="Times New Roman"/>
          <w:sz w:val="28"/>
        </w:rPr>
      </w:pPr>
      <w:r w:rsidRPr="00274363">
        <w:rPr>
          <w:rFonts w:ascii="Times New Roman"/>
          <w:sz w:val="28"/>
        </w:rPr>
        <w:t xml:space="preserve">Протокол технических совещаний согласовывается Заявителем, Независимой инспекцией в организации Заявителя, </w:t>
      </w:r>
      <w:proofErr w:type="spellStart"/>
      <w:r w:rsidRPr="00274363">
        <w:rPr>
          <w:rFonts w:ascii="Times New Roman"/>
          <w:sz w:val="28"/>
        </w:rPr>
        <w:t>Авиарегистром</w:t>
      </w:r>
      <w:proofErr w:type="spellEnd"/>
      <w:r w:rsidRPr="00274363">
        <w:rPr>
          <w:rFonts w:ascii="Times New Roman"/>
          <w:sz w:val="28"/>
        </w:rPr>
        <w:t xml:space="preserve">. </w:t>
      </w:r>
    </w:p>
    <w:p w14:paraId="00A13640" w14:textId="77777777" w:rsidR="00E16935" w:rsidRPr="00274363" w:rsidRDefault="00456C41" w:rsidP="00274363">
      <w:pPr>
        <w:numPr>
          <w:ilvl w:val="0"/>
          <w:numId w:val="225"/>
        </w:numPr>
        <w:spacing w:after="0" w:line="240" w:lineRule="auto"/>
        <w:ind w:left="0" w:right="65" w:firstLine="701"/>
        <w:jc w:val="both"/>
        <w:rPr>
          <w:rFonts w:ascii="Times New Roman"/>
          <w:sz w:val="28"/>
        </w:rPr>
      </w:pPr>
      <w:r w:rsidRPr="00274363">
        <w:rPr>
          <w:rFonts w:ascii="Times New Roman"/>
          <w:sz w:val="28"/>
        </w:rPr>
        <w:t xml:space="preserve">Протокол технических совещаний утверждается Уполномоченным органом. </w:t>
      </w:r>
    </w:p>
    <w:p w14:paraId="43AADC4A" w14:textId="77777777" w:rsidR="00E16935" w:rsidRPr="00274363" w:rsidRDefault="00E16935">
      <w:pPr>
        <w:spacing w:after="0" w:line="240" w:lineRule="auto"/>
        <w:jc w:val="both"/>
        <w:rPr>
          <w:rFonts w:ascii="Times New Roman"/>
          <w:b/>
          <w:sz w:val="28"/>
        </w:rPr>
      </w:pPr>
    </w:p>
    <w:p w14:paraId="0CD1CEB7" w14:textId="77777777" w:rsidR="00E16935" w:rsidRPr="00274363" w:rsidRDefault="00456C41">
      <w:pPr>
        <w:spacing w:after="0" w:line="240" w:lineRule="auto"/>
        <w:ind w:left="793" w:right="61" w:hanging="10"/>
        <w:jc w:val="both"/>
        <w:rPr>
          <w:rFonts w:ascii="Times New Roman"/>
          <w:sz w:val="28"/>
        </w:rPr>
      </w:pPr>
      <w:r w:rsidRPr="00274363">
        <w:rPr>
          <w:rFonts w:ascii="Times New Roman"/>
          <w:b/>
          <w:sz w:val="28"/>
        </w:rPr>
        <w:t xml:space="preserve">СЕРТИФИКАЦИОННЫЕ ИСПЫТАНИЯ ВОЗДУШНОГО СУДНА </w:t>
      </w:r>
    </w:p>
    <w:p w14:paraId="67F3FA86" w14:textId="77777777" w:rsidR="00E16935" w:rsidRPr="00274363" w:rsidRDefault="00456C41">
      <w:pPr>
        <w:tabs>
          <w:tab w:val="center" w:pos="5138"/>
          <w:tab w:val="left" w:pos="6607"/>
        </w:tabs>
        <w:spacing w:after="0" w:line="240" w:lineRule="auto"/>
        <w:jc w:val="both"/>
        <w:rPr>
          <w:rFonts w:ascii="Times New Roman"/>
          <w:sz w:val="28"/>
        </w:rPr>
      </w:pPr>
      <w:r w:rsidRPr="00274363">
        <w:rPr>
          <w:rFonts w:ascii="Times New Roman"/>
          <w:b/>
          <w:sz w:val="28"/>
        </w:rPr>
        <w:tab/>
        <w:t xml:space="preserve"> </w:t>
      </w:r>
    </w:p>
    <w:p w14:paraId="15DEE1CA" w14:textId="3FCB0301"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21.21</w:t>
      </w:r>
      <w:r w:rsidR="00DD6563" w:rsidRPr="00274363">
        <w:rPr>
          <w:rFonts w:ascii="Times New Roman" w:hAnsi="Times New Roman"/>
          <w:sz w:val="28"/>
        </w:rPr>
        <w:t xml:space="preserve"> </w:t>
      </w:r>
      <w:r w:rsidRPr="00274363">
        <w:rPr>
          <w:rFonts w:ascii="Times New Roman" w:hAnsi="Times New Roman"/>
          <w:sz w:val="28"/>
        </w:rPr>
        <w:t xml:space="preserve">Применимость </w:t>
      </w:r>
    </w:p>
    <w:p w14:paraId="2288C692" w14:textId="77777777" w:rsidR="00E16935" w:rsidRPr="00274363" w:rsidRDefault="00456C41">
      <w:pPr>
        <w:spacing w:after="0" w:line="240" w:lineRule="auto"/>
        <w:ind w:left="9" w:right="65" w:firstLine="694"/>
        <w:jc w:val="both"/>
        <w:rPr>
          <w:rFonts w:ascii="Times New Roman"/>
          <w:sz w:val="28"/>
        </w:rPr>
      </w:pPr>
      <w:proofErr w:type="gramStart"/>
      <w:r w:rsidRPr="00274363">
        <w:rPr>
          <w:rFonts w:ascii="Times New Roman"/>
          <w:sz w:val="28"/>
        </w:rPr>
        <w:t xml:space="preserve">Положения данной главы применимы к воздушным судам транспортной категории, легким самолетам, винтокрылым аппаратам нормальной категории, очень легким самолетам и винтокрылым аппаратам, а также к пилотируемым свободным аэростатам, дирижаблям и БАС. </w:t>
      </w:r>
      <w:proofErr w:type="gramEnd"/>
    </w:p>
    <w:p w14:paraId="74368DC0" w14:textId="3CF31B5C" w:rsidR="00E16935" w:rsidRPr="00274363" w:rsidRDefault="00456C41" w:rsidP="00D92736">
      <w:pPr>
        <w:spacing w:after="0" w:line="240" w:lineRule="auto"/>
        <w:ind w:left="9" w:right="65" w:firstLine="694"/>
        <w:jc w:val="both"/>
        <w:rPr>
          <w:rFonts w:ascii="Times New Roman"/>
          <w:sz w:val="28"/>
        </w:rPr>
      </w:pPr>
      <w:r w:rsidRPr="00274363">
        <w:rPr>
          <w:rFonts w:ascii="Times New Roman"/>
          <w:sz w:val="28"/>
        </w:rPr>
        <w:t>При этом к ВС транспортной категории и к самолетам переходной (</w:t>
      </w:r>
      <w:proofErr w:type="spellStart"/>
      <w:r w:rsidRPr="00274363">
        <w:rPr>
          <w:rFonts w:ascii="Times New Roman"/>
          <w:sz w:val="28"/>
        </w:rPr>
        <w:t>коммьютерной</w:t>
      </w:r>
      <w:proofErr w:type="spellEnd"/>
      <w:r w:rsidRPr="00274363">
        <w:rPr>
          <w:rFonts w:ascii="Times New Roman"/>
          <w:sz w:val="28"/>
        </w:rPr>
        <w:t>) категории применимы положения пунктов 21.22</w:t>
      </w:r>
      <w:r w:rsidR="003E5800" w:rsidRPr="00274363">
        <w:rPr>
          <w:rFonts w:ascii="Times New Roman"/>
          <w:sz w:val="28"/>
        </w:rPr>
        <w:t xml:space="preserve"> – </w:t>
      </w:r>
      <w:r w:rsidRPr="00274363">
        <w:rPr>
          <w:rFonts w:ascii="Times New Roman"/>
          <w:sz w:val="28"/>
        </w:rPr>
        <w:t>21.23</w:t>
      </w:r>
      <w:proofErr w:type="gramStart"/>
      <w:r w:rsidRPr="00274363">
        <w:rPr>
          <w:rFonts w:ascii="Times New Roman"/>
          <w:sz w:val="28"/>
        </w:rPr>
        <w:t>С</w:t>
      </w:r>
      <w:proofErr w:type="gramEnd"/>
      <w:r w:rsidRPr="00274363">
        <w:rPr>
          <w:rFonts w:ascii="Times New Roman"/>
          <w:sz w:val="28"/>
        </w:rPr>
        <w:t xml:space="preserve"> Правил, а к другим перечисленным выше категориям ВС применяются положения пунктов 21.22(a), (b) и 21.24 Правил. </w:t>
      </w:r>
    </w:p>
    <w:p w14:paraId="6BE90039" w14:textId="77777777" w:rsidR="00E16935" w:rsidRPr="00274363" w:rsidRDefault="00E16935" w:rsidP="00D92736">
      <w:pPr>
        <w:spacing w:after="0" w:line="240" w:lineRule="auto"/>
        <w:ind w:left="9" w:firstLine="694"/>
        <w:jc w:val="both"/>
        <w:rPr>
          <w:rFonts w:ascii="Times New Roman"/>
          <w:sz w:val="28"/>
        </w:rPr>
      </w:pPr>
    </w:p>
    <w:p w14:paraId="64BA861D" w14:textId="77777777" w:rsidR="00E16935" w:rsidRPr="00274363" w:rsidRDefault="00456C41" w:rsidP="00D92736">
      <w:pPr>
        <w:pStyle w:val="10"/>
        <w:spacing w:before="0" w:after="0"/>
        <w:ind w:left="9" w:right="61" w:firstLine="694"/>
        <w:jc w:val="both"/>
        <w:rPr>
          <w:rFonts w:ascii="Times New Roman" w:hAnsi="Times New Roman"/>
          <w:sz w:val="28"/>
        </w:rPr>
      </w:pPr>
      <w:r w:rsidRPr="00274363">
        <w:rPr>
          <w:rFonts w:ascii="Times New Roman" w:hAnsi="Times New Roman"/>
          <w:sz w:val="28"/>
        </w:rPr>
        <w:t xml:space="preserve">21.22 Общие положения </w:t>
      </w:r>
    </w:p>
    <w:p w14:paraId="62B7E6AB" w14:textId="77777777" w:rsidR="00E16935" w:rsidRPr="00274363" w:rsidRDefault="00456C41" w:rsidP="00D92736">
      <w:pPr>
        <w:tabs>
          <w:tab w:val="center" w:pos="864"/>
          <w:tab w:val="center" w:pos="5384"/>
        </w:tabs>
        <w:spacing w:after="0" w:line="240" w:lineRule="auto"/>
        <w:ind w:left="9" w:firstLine="694"/>
        <w:jc w:val="both"/>
        <w:rPr>
          <w:rFonts w:ascii="Times New Roman"/>
          <w:sz w:val="28"/>
        </w:rPr>
      </w:pPr>
      <w:r w:rsidRPr="00274363">
        <w:rPr>
          <w:rFonts w:ascii="Times New Roman"/>
          <w:sz w:val="28"/>
        </w:rPr>
        <w:tab/>
        <w:t xml:space="preserve">(а) Целями сертификационных испытаний ВС являются: </w:t>
      </w:r>
    </w:p>
    <w:p w14:paraId="441909AF" w14:textId="77777777" w:rsidR="00E16935" w:rsidRPr="00274363" w:rsidRDefault="00456C41" w:rsidP="00D92736">
      <w:pPr>
        <w:numPr>
          <w:ilvl w:val="0"/>
          <w:numId w:val="226"/>
        </w:numPr>
        <w:spacing w:after="0" w:line="240" w:lineRule="auto"/>
        <w:ind w:right="65" w:firstLine="694"/>
        <w:jc w:val="both"/>
        <w:rPr>
          <w:rFonts w:ascii="Times New Roman"/>
          <w:sz w:val="28"/>
        </w:rPr>
      </w:pPr>
      <w:r w:rsidRPr="00274363">
        <w:rPr>
          <w:rFonts w:ascii="Times New Roman"/>
          <w:sz w:val="28"/>
        </w:rPr>
        <w:t xml:space="preserve">определение и подтверждение соответствия воздушного судна и его эксплуатационной документации требованиям Сертификационного базиса, установление типовой конструкции ВС и эксплуатационных ограничений, в пределах которых ВС соответствует Сертификационному базису; </w:t>
      </w:r>
    </w:p>
    <w:p w14:paraId="0F955711" w14:textId="77777777" w:rsidR="00E16935" w:rsidRPr="00274363" w:rsidRDefault="00456C41" w:rsidP="00D92736">
      <w:pPr>
        <w:numPr>
          <w:ilvl w:val="0"/>
          <w:numId w:val="226"/>
        </w:numPr>
        <w:spacing w:after="0" w:line="240" w:lineRule="auto"/>
        <w:ind w:right="65" w:firstLine="694"/>
        <w:jc w:val="both"/>
        <w:rPr>
          <w:rFonts w:ascii="Times New Roman"/>
          <w:sz w:val="28"/>
        </w:rPr>
      </w:pPr>
      <w:r w:rsidRPr="00274363">
        <w:rPr>
          <w:rFonts w:ascii="Times New Roman"/>
          <w:sz w:val="28"/>
        </w:rPr>
        <w:t xml:space="preserve">оценка надёжного функционирования установленной типовой конструкции ВС и его систем, оценка эксплуатационной документации. </w:t>
      </w:r>
    </w:p>
    <w:p w14:paraId="6F39EE81" w14:textId="77777777" w:rsidR="00E16935" w:rsidRPr="00274363" w:rsidRDefault="00456C41" w:rsidP="00D92736">
      <w:pPr>
        <w:tabs>
          <w:tab w:val="center" w:pos="873"/>
          <w:tab w:val="right" w:pos="10277"/>
        </w:tabs>
        <w:spacing w:after="0" w:line="240" w:lineRule="auto"/>
        <w:ind w:left="9" w:firstLine="694"/>
        <w:jc w:val="both"/>
        <w:rPr>
          <w:rFonts w:ascii="Times New Roman"/>
          <w:sz w:val="28"/>
        </w:rPr>
      </w:pPr>
      <w:r w:rsidRPr="00274363">
        <w:rPr>
          <w:rFonts w:ascii="Times New Roman"/>
          <w:sz w:val="28"/>
        </w:rPr>
        <w:tab/>
        <w:t xml:space="preserve">(b) Сертификационные испытания подразделяются на два вида испытаний: </w:t>
      </w:r>
    </w:p>
    <w:p w14:paraId="1C7FC812" w14:textId="77777777" w:rsidR="00E16935" w:rsidRPr="00274363" w:rsidRDefault="00456C41" w:rsidP="00D92736">
      <w:pPr>
        <w:numPr>
          <w:ilvl w:val="0"/>
          <w:numId w:val="227"/>
        </w:numPr>
        <w:spacing w:after="0" w:line="240" w:lineRule="auto"/>
        <w:ind w:left="9" w:right="65" w:firstLine="694"/>
        <w:jc w:val="both"/>
        <w:rPr>
          <w:rFonts w:ascii="Times New Roman"/>
          <w:sz w:val="28"/>
        </w:rPr>
      </w:pPr>
      <w:r w:rsidRPr="00274363">
        <w:rPr>
          <w:rFonts w:ascii="Times New Roman"/>
          <w:sz w:val="28"/>
        </w:rPr>
        <w:t xml:space="preserve">Сертификационные заводские испытания, проводимые с целью, указанной в пункте 21.22(а)(1) Правил, и </w:t>
      </w:r>
    </w:p>
    <w:p w14:paraId="6D2B2218" w14:textId="77777777" w:rsidR="00E16935" w:rsidRPr="00274363" w:rsidRDefault="00456C41" w:rsidP="00D92736">
      <w:pPr>
        <w:numPr>
          <w:ilvl w:val="0"/>
          <w:numId w:val="227"/>
        </w:numPr>
        <w:spacing w:after="0" w:line="240" w:lineRule="auto"/>
        <w:ind w:left="9" w:right="65" w:firstLine="694"/>
        <w:jc w:val="both"/>
        <w:rPr>
          <w:rFonts w:ascii="Times New Roman"/>
          <w:sz w:val="28"/>
        </w:rPr>
      </w:pPr>
      <w:r w:rsidRPr="00274363">
        <w:rPr>
          <w:rFonts w:ascii="Times New Roman"/>
          <w:sz w:val="28"/>
        </w:rPr>
        <w:t xml:space="preserve">Сертификационные контрольные испытания, проводимые с целью, указанной в пункте 21.22(а)(2) Правил; </w:t>
      </w:r>
    </w:p>
    <w:p w14:paraId="4C2D57C3" w14:textId="77777777" w:rsidR="00E16935" w:rsidRPr="00274363" w:rsidRDefault="00456C41" w:rsidP="00D92736">
      <w:pPr>
        <w:pStyle w:val="10"/>
        <w:spacing w:before="0" w:after="0"/>
        <w:ind w:left="9" w:right="61" w:firstLine="694"/>
        <w:jc w:val="both"/>
        <w:rPr>
          <w:rFonts w:ascii="Times New Roman" w:hAnsi="Times New Roman"/>
          <w:sz w:val="28"/>
        </w:rPr>
      </w:pPr>
      <w:r w:rsidRPr="00274363">
        <w:rPr>
          <w:rFonts w:ascii="Times New Roman" w:hAnsi="Times New Roman"/>
          <w:sz w:val="28"/>
        </w:rPr>
        <w:t>21.23</w:t>
      </w:r>
      <w:proofErr w:type="gramStart"/>
      <w:r w:rsidRPr="00274363">
        <w:rPr>
          <w:rFonts w:ascii="Times New Roman" w:hAnsi="Times New Roman"/>
          <w:sz w:val="28"/>
        </w:rPr>
        <w:t>А</w:t>
      </w:r>
      <w:proofErr w:type="gramEnd"/>
      <w:r w:rsidRPr="00274363">
        <w:rPr>
          <w:rFonts w:ascii="Times New Roman" w:hAnsi="Times New Roman"/>
          <w:sz w:val="28"/>
        </w:rPr>
        <w:t xml:space="preserve"> Сертификационные заводские испытания </w:t>
      </w:r>
    </w:p>
    <w:p w14:paraId="028CA6A4" w14:textId="77777777" w:rsidR="00E16935" w:rsidRPr="00274363" w:rsidRDefault="00456C41" w:rsidP="00D92736">
      <w:pPr>
        <w:numPr>
          <w:ilvl w:val="0"/>
          <w:numId w:val="229"/>
        </w:numPr>
        <w:spacing w:after="0" w:line="240" w:lineRule="auto"/>
        <w:ind w:left="9" w:right="65" w:firstLine="694"/>
        <w:jc w:val="both"/>
        <w:rPr>
          <w:rFonts w:ascii="Times New Roman"/>
          <w:sz w:val="28"/>
        </w:rPr>
      </w:pPr>
      <w:r w:rsidRPr="00274363">
        <w:rPr>
          <w:rFonts w:ascii="Times New Roman"/>
          <w:sz w:val="28"/>
        </w:rPr>
        <w:t xml:space="preserve">Сертификационные заводские испытания (СЗИ) могут быть начаты, когда конструкция экземпляров ВС, предназначенных для проведения СЗИ в части их компонентов и функциональных систем, подлежащих оценке на конкретных экземплярах ВС, а также эксплуатационная документация, доведены до состояния, позволяющего определить их соответствие требованиям Сертификационного базиса и установить типовую конструкцию ВС. </w:t>
      </w:r>
    </w:p>
    <w:p w14:paraId="68E18A0A" w14:textId="77777777" w:rsidR="00E16935" w:rsidRPr="00274363" w:rsidRDefault="00456C41" w:rsidP="00D92736">
      <w:pPr>
        <w:numPr>
          <w:ilvl w:val="0"/>
          <w:numId w:val="229"/>
        </w:numPr>
        <w:spacing w:after="0" w:line="240" w:lineRule="auto"/>
        <w:ind w:left="9" w:right="65" w:firstLine="694"/>
        <w:jc w:val="both"/>
        <w:rPr>
          <w:rFonts w:ascii="Times New Roman"/>
          <w:sz w:val="28"/>
        </w:rPr>
      </w:pPr>
      <w:r w:rsidRPr="00274363">
        <w:rPr>
          <w:rFonts w:ascii="Times New Roman"/>
          <w:sz w:val="28"/>
        </w:rPr>
        <w:lastRenderedPageBreak/>
        <w:t xml:space="preserve">До начала СЗИ Заявитель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2F797EC6" w14:textId="55D37B29" w:rsidR="00E16935" w:rsidRPr="00274363" w:rsidRDefault="00456C41" w:rsidP="00D92736">
      <w:pPr>
        <w:numPr>
          <w:ilvl w:val="0"/>
          <w:numId w:val="228"/>
        </w:numPr>
        <w:spacing w:after="0" w:line="240" w:lineRule="auto"/>
        <w:ind w:right="65" w:firstLine="694"/>
        <w:jc w:val="both"/>
        <w:rPr>
          <w:rFonts w:ascii="Times New Roman"/>
          <w:sz w:val="28"/>
        </w:rPr>
      </w:pPr>
      <w:r w:rsidRPr="00274363">
        <w:rPr>
          <w:rFonts w:ascii="Times New Roman"/>
          <w:sz w:val="28"/>
        </w:rPr>
        <w:t xml:space="preserve">Заключение Заявителя о выполнении мероприятий Протокола технических совещаний по устранению недостатков ВС, связанных с его летной годностью, согласованное с Независимой инспекцией в организации Заявителя; </w:t>
      </w:r>
    </w:p>
    <w:p w14:paraId="630133F1" w14:textId="77777777" w:rsidR="00E16935" w:rsidRPr="00274363" w:rsidRDefault="00456C41" w:rsidP="00274363">
      <w:pPr>
        <w:numPr>
          <w:ilvl w:val="0"/>
          <w:numId w:val="228"/>
        </w:numPr>
        <w:spacing w:after="0" w:line="240" w:lineRule="auto"/>
        <w:ind w:left="0" w:right="65" w:firstLine="701"/>
        <w:jc w:val="both"/>
        <w:rPr>
          <w:rFonts w:ascii="Times New Roman"/>
          <w:sz w:val="28"/>
        </w:rPr>
      </w:pPr>
      <w:r w:rsidRPr="00274363">
        <w:rPr>
          <w:rFonts w:ascii="Times New Roman"/>
          <w:sz w:val="28"/>
        </w:rPr>
        <w:t>Программу сертификационных работ;</w:t>
      </w:r>
    </w:p>
    <w:p w14:paraId="40327F5D" w14:textId="77777777" w:rsidR="00E16935" w:rsidRPr="00274363" w:rsidRDefault="00456C41" w:rsidP="00274363">
      <w:pPr>
        <w:numPr>
          <w:ilvl w:val="0"/>
          <w:numId w:val="228"/>
        </w:numPr>
        <w:spacing w:after="0" w:line="240" w:lineRule="auto"/>
        <w:ind w:left="0" w:right="65" w:firstLine="701"/>
        <w:jc w:val="both"/>
        <w:rPr>
          <w:rFonts w:ascii="Times New Roman"/>
          <w:sz w:val="28"/>
        </w:rPr>
      </w:pPr>
      <w:r w:rsidRPr="00274363">
        <w:rPr>
          <w:rFonts w:ascii="Times New Roman"/>
          <w:sz w:val="28"/>
        </w:rPr>
        <w:t xml:space="preserve">Акт (Акты) готовности экземпляров ВС и их систем к проведению испытаний по конкретным программам СЗИ, согласованные с Независимой инспекцией в организации Заявителя; </w:t>
      </w:r>
    </w:p>
    <w:p w14:paraId="6C4CF251" w14:textId="77777777" w:rsidR="00E16935" w:rsidRPr="00274363" w:rsidRDefault="00456C41" w:rsidP="00274363">
      <w:pPr>
        <w:numPr>
          <w:ilvl w:val="0"/>
          <w:numId w:val="228"/>
        </w:numPr>
        <w:spacing w:after="0" w:line="240" w:lineRule="auto"/>
        <w:ind w:left="0" w:right="65" w:firstLine="701"/>
        <w:jc w:val="both"/>
        <w:rPr>
          <w:rFonts w:ascii="Times New Roman"/>
          <w:sz w:val="28"/>
        </w:rPr>
      </w:pPr>
      <w:r w:rsidRPr="00274363">
        <w:rPr>
          <w:rFonts w:ascii="Times New Roman"/>
          <w:sz w:val="28"/>
        </w:rPr>
        <w:t>Перечни КИ категории</w:t>
      </w:r>
      <w:proofErr w:type="gramStart"/>
      <w:r w:rsidRPr="00274363">
        <w:rPr>
          <w:rFonts w:ascii="Times New Roman"/>
          <w:sz w:val="28"/>
        </w:rPr>
        <w:t xml:space="preserve"> А</w:t>
      </w:r>
      <w:proofErr w:type="gramEnd"/>
      <w:r w:rsidRPr="00274363">
        <w:rPr>
          <w:rFonts w:ascii="Times New Roman"/>
          <w:sz w:val="28"/>
        </w:rPr>
        <w:t xml:space="preserve"> и категории Б, входящие в состав изделия. </w:t>
      </w:r>
    </w:p>
    <w:p w14:paraId="5EF8FDF7" w14:textId="1313646D" w:rsidR="00E16935" w:rsidRPr="00274363" w:rsidRDefault="00456C41" w:rsidP="00D92736">
      <w:pPr>
        <w:numPr>
          <w:ilvl w:val="0"/>
          <w:numId w:val="230"/>
        </w:numPr>
        <w:spacing w:after="0" w:line="240" w:lineRule="auto"/>
        <w:ind w:right="65" w:firstLine="700"/>
        <w:jc w:val="both"/>
        <w:rPr>
          <w:rFonts w:ascii="Times New Roman"/>
          <w:sz w:val="28"/>
        </w:rPr>
      </w:pPr>
      <w:r w:rsidRPr="00274363">
        <w:rPr>
          <w:rFonts w:ascii="Times New Roman"/>
          <w:sz w:val="28"/>
        </w:rPr>
        <w:t xml:space="preserve">Программы СЗИ разрабатываются Заявителем.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Программ СЗИ,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Программы СЗИ утверждаются Уполномоченным органом.</w:t>
      </w:r>
      <w:r w:rsidR="00DD6563" w:rsidRPr="00274363">
        <w:rPr>
          <w:rFonts w:ascii="Times New Roman"/>
          <w:sz w:val="28"/>
        </w:rPr>
        <w:t xml:space="preserve"> </w:t>
      </w:r>
    </w:p>
    <w:p w14:paraId="1133E658" w14:textId="77777777" w:rsidR="00E16935" w:rsidRPr="00274363" w:rsidRDefault="00456C41" w:rsidP="00274363">
      <w:pPr>
        <w:numPr>
          <w:ilvl w:val="0"/>
          <w:numId w:val="230"/>
        </w:numPr>
        <w:spacing w:after="0" w:line="240" w:lineRule="auto"/>
        <w:ind w:left="0" w:right="65" w:firstLine="701"/>
        <w:jc w:val="both"/>
        <w:rPr>
          <w:rFonts w:ascii="Times New Roman"/>
          <w:sz w:val="28"/>
        </w:rPr>
      </w:pPr>
      <w:r w:rsidRPr="00274363">
        <w:rPr>
          <w:rFonts w:ascii="Times New Roman"/>
          <w:sz w:val="28"/>
        </w:rPr>
        <w:t xml:space="preserve">В процессе проведения СЗИ Заявитель представляет для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доказательную документацию по мере ее оформления.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доказательной документации, при необходимости привлекая Сертификационные центры для экспертных заключений.</w:t>
      </w:r>
    </w:p>
    <w:p w14:paraId="0F1869E1" w14:textId="77777777" w:rsidR="00E16935" w:rsidRPr="00274363" w:rsidRDefault="00456C41" w:rsidP="00274363">
      <w:pPr>
        <w:numPr>
          <w:ilvl w:val="0"/>
          <w:numId w:val="230"/>
        </w:numPr>
        <w:spacing w:after="0" w:line="240" w:lineRule="auto"/>
        <w:ind w:left="0" w:right="65" w:firstLine="701"/>
        <w:jc w:val="both"/>
        <w:rPr>
          <w:rFonts w:ascii="Times New Roman"/>
          <w:sz w:val="28"/>
        </w:rPr>
      </w:pPr>
      <w:r w:rsidRPr="00274363">
        <w:rPr>
          <w:rFonts w:ascii="Times New Roman"/>
          <w:sz w:val="28"/>
        </w:rPr>
        <w:t xml:space="preserve">Конкретная программа СЗИ считается завершенной и результаты этих испытаний принимаются в зачет сертификации типа ВС, если доказательные документы по данной программе СЗИ утверждены Уполномоченным органом. </w:t>
      </w:r>
    </w:p>
    <w:p w14:paraId="36A2A126" w14:textId="77777777" w:rsidR="00E16935" w:rsidRPr="00274363" w:rsidRDefault="00456C41" w:rsidP="00274363">
      <w:pPr>
        <w:numPr>
          <w:ilvl w:val="0"/>
          <w:numId w:val="230"/>
        </w:numPr>
        <w:spacing w:after="0" w:line="240" w:lineRule="auto"/>
        <w:ind w:left="0" w:right="65" w:firstLine="701"/>
        <w:jc w:val="both"/>
        <w:rPr>
          <w:rFonts w:ascii="Times New Roman"/>
          <w:sz w:val="28"/>
        </w:rPr>
      </w:pPr>
      <w:r w:rsidRPr="00274363">
        <w:rPr>
          <w:rFonts w:ascii="Times New Roman"/>
          <w:sz w:val="28"/>
        </w:rPr>
        <w:t xml:space="preserve">В том случае, если в процессе СЗИ выявлены недостатки конструкции ВС, его компонентов, функциональных систем или характеристик, касающихся соответствия ВС требованиям Сертификационного базиса, Заявитель уведомляет Уполномоченный орган и </w:t>
      </w:r>
      <w:proofErr w:type="spellStart"/>
      <w:r w:rsidRPr="00274363">
        <w:rPr>
          <w:rFonts w:ascii="Times New Roman"/>
          <w:sz w:val="28"/>
        </w:rPr>
        <w:t>Авиарегистр</w:t>
      </w:r>
      <w:proofErr w:type="spellEnd"/>
      <w:r w:rsidRPr="00274363">
        <w:rPr>
          <w:rFonts w:ascii="Times New Roman"/>
          <w:sz w:val="28"/>
        </w:rPr>
        <w:t xml:space="preserve"> о выявленных недостатках. </w:t>
      </w:r>
    </w:p>
    <w:p w14:paraId="180D026D"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Заявитель: </w:t>
      </w:r>
    </w:p>
    <w:p w14:paraId="4622DE59" w14:textId="77777777" w:rsidR="00E16935" w:rsidRPr="00274363" w:rsidRDefault="00456C41" w:rsidP="00D92736">
      <w:pPr>
        <w:numPr>
          <w:ilvl w:val="0"/>
          <w:numId w:val="231"/>
        </w:numPr>
        <w:spacing w:after="0" w:line="240" w:lineRule="auto"/>
        <w:ind w:right="65" w:firstLine="700"/>
        <w:jc w:val="both"/>
        <w:rPr>
          <w:rFonts w:ascii="Times New Roman"/>
          <w:sz w:val="28"/>
        </w:rPr>
      </w:pPr>
      <w:r w:rsidRPr="00274363">
        <w:rPr>
          <w:rFonts w:ascii="Times New Roman"/>
          <w:sz w:val="28"/>
        </w:rPr>
        <w:t xml:space="preserve">представляет на рассмотрение </w:t>
      </w:r>
      <w:proofErr w:type="spellStart"/>
      <w:r w:rsidRPr="00274363">
        <w:rPr>
          <w:rFonts w:ascii="Times New Roman"/>
          <w:sz w:val="28"/>
        </w:rPr>
        <w:t>Авиарегистра</w:t>
      </w:r>
      <w:proofErr w:type="spellEnd"/>
      <w:r w:rsidRPr="00274363">
        <w:rPr>
          <w:rFonts w:ascii="Times New Roman"/>
          <w:sz w:val="28"/>
        </w:rPr>
        <w:t xml:space="preserve"> материалы СЗИ, связанные с выявленными недостатками; </w:t>
      </w:r>
    </w:p>
    <w:p w14:paraId="42B8D280" w14:textId="77777777" w:rsidR="00E16935" w:rsidRPr="00274363" w:rsidRDefault="00456C41" w:rsidP="00274363">
      <w:pPr>
        <w:numPr>
          <w:ilvl w:val="0"/>
          <w:numId w:val="231"/>
        </w:numPr>
        <w:spacing w:after="0" w:line="240" w:lineRule="auto"/>
        <w:ind w:left="0" w:right="65" w:firstLine="700"/>
        <w:jc w:val="both"/>
        <w:rPr>
          <w:rFonts w:ascii="Times New Roman"/>
          <w:sz w:val="28"/>
        </w:rPr>
      </w:pPr>
      <w:r w:rsidRPr="00274363">
        <w:rPr>
          <w:rFonts w:ascii="Times New Roman"/>
          <w:sz w:val="28"/>
        </w:rPr>
        <w:t xml:space="preserve">разрабатывает технические решения по устранению выявленных недостатков; </w:t>
      </w:r>
    </w:p>
    <w:p w14:paraId="47704DFE" w14:textId="77777777" w:rsidR="00E16935" w:rsidRPr="00274363" w:rsidRDefault="00456C41" w:rsidP="00274363">
      <w:pPr>
        <w:numPr>
          <w:ilvl w:val="0"/>
          <w:numId w:val="231"/>
        </w:numPr>
        <w:spacing w:after="0" w:line="240" w:lineRule="auto"/>
        <w:ind w:left="0" w:right="65" w:firstLine="701"/>
        <w:jc w:val="both"/>
        <w:rPr>
          <w:rFonts w:ascii="Times New Roman"/>
          <w:sz w:val="28"/>
        </w:rPr>
      </w:pPr>
      <w:r w:rsidRPr="00274363">
        <w:rPr>
          <w:rFonts w:ascii="Times New Roman"/>
          <w:sz w:val="28"/>
        </w:rPr>
        <w:t xml:space="preserve">реализует технические решения по устранению недостатков и демонстрирует </w:t>
      </w:r>
      <w:proofErr w:type="spellStart"/>
      <w:r w:rsidRPr="00274363">
        <w:rPr>
          <w:rFonts w:ascii="Times New Roman"/>
          <w:sz w:val="28"/>
        </w:rPr>
        <w:t>Авиарегистру</w:t>
      </w:r>
      <w:proofErr w:type="spellEnd"/>
      <w:r w:rsidRPr="00274363">
        <w:rPr>
          <w:rFonts w:ascii="Times New Roman"/>
          <w:sz w:val="28"/>
        </w:rPr>
        <w:t xml:space="preserve"> эффективность принятых мер. </w:t>
      </w:r>
    </w:p>
    <w:p w14:paraId="3A6CECC7"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В том случае, если выявленный недостаток угрожает безопасности проведения СЗИ, Заявитель приостанавливает проведение СЗИ и принимает необходимые меры, направленные на устранение недостатка и обеспечение безопасности дальнейшего проведения СЗИ. </w:t>
      </w:r>
    </w:p>
    <w:p w14:paraId="7FC47085" w14:textId="1567A48A" w:rsidR="00E16935" w:rsidRPr="00274363" w:rsidRDefault="00456C41" w:rsidP="00D92736">
      <w:pPr>
        <w:numPr>
          <w:ilvl w:val="0"/>
          <w:numId w:val="44"/>
        </w:numPr>
        <w:spacing w:after="0" w:line="240" w:lineRule="auto"/>
        <w:ind w:right="65" w:firstLine="700"/>
        <w:jc w:val="both"/>
        <w:rPr>
          <w:rFonts w:ascii="Times New Roman"/>
          <w:sz w:val="28"/>
        </w:rPr>
      </w:pPr>
      <w:r w:rsidRPr="00274363">
        <w:rPr>
          <w:rFonts w:ascii="Times New Roman"/>
          <w:sz w:val="28"/>
        </w:rPr>
        <w:t>До окончания СЗИ должны быть завершены работы по сертификации авиационного двигателя, воздушного винта</w:t>
      </w:r>
      <w:r w:rsidR="009D5AC9" w:rsidRPr="00274363">
        <w:rPr>
          <w:rFonts w:ascii="Times New Roman"/>
          <w:sz w:val="28"/>
        </w:rPr>
        <w:t xml:space="preserve">, оборудования управления и контроля БАС (если применимо) </w:t>
      </w:r>
      <w:r w:rsidRPr="00274363">
        <w:rPr>
          <w:rFonts w:ascii="Times New Roman"/>
          <w:sz w:val="28"/>
        </w:rPr>
        <w:t xml:space="preserve"> и одобрению КИ категории</w:t>
      </w:r>
      <w:proofErr w:type="gramStart"/>
      <w:r w:rsidRPr="00274363">
        <w:rPr>
          <w:rFonts w:ascii="Times New Roman"/>
          <w:sz w:val="28"/>
        </w:rPr>
        <w:t xml:space="preserve"> А</w:t>
      </w:r>
      <w:proofErr w:type="gramEnd"/>
      <w:r w:rsidRPr="00274363">
        <w:rPr>
          <w:rFonts w:ascii="Times New Roman"/>
          <w:sz w:val="28"/>
        </w:rPr>
        <w:t xml:space="preserve"> с выдачей Уполномоченным органом соответствующих одобрительных документов. </w:t>
      </w:r>
    </w:p>
    <w:p w14:paraId="2E1DA38A" w14:textId="77777777" w:rsidR="00E16935" w:rsidRPr="00274363" w:rsidRDefault="00456C41">
      <w:pPr>
        <w:numPr>
          <w:ilvl w:val="0"/>
          <w:numId w:val="44"/>
        </w:numPr>
        <w:spacing w:after="0" w:line="240" w:lineRule="auto"/>
        <w:ind w:left="0" w:right="65" w:firstLine="701"/>
        <w:jc w:val="both"/>
        <w:rPr>
          <w:rFonts w:ascii="Times New Roman"/>
          <w:sz w:val="28"/>
        </w:rPr>
      </w:pPr>
      <w:r w:rsidRPr="00274363">
        <w:rPr>
          <w:rFonts w:ascii="Times New Roman"/>
          <w:sz w:val="28"/>
        </w:rPr>
        <w:t xml:space="preserve">По результатам СЗИ Заявитель оформляет и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4217BD79" w14:textId="77777777" w:rsidR="00E16935" w:rsidRPr="00274363" w:rsidRDefault="00456C41" w:rsidP="00D92736">
      <w:pPr>
        <w:numPr>
          <w:ilvl w:val="0"/>
          <w:numId w:val="199"/>
        </w:numPr>
        <w:spacing w:after="0" w:line="240" w:lineRule="auto"/>
        <w:ind w:right="65" w:firstLine="700"/>
        <w:jc w:val="both"/>
        <w:rPr>
          <w:rFonts w:ascii="Times New Roman"/>
          <w:sz w:val="28"/>
        </w:rPr>
      </w:pPr>
      <w:r w:rsidRPr="00274363">
        <w:rPr>
          <w:rFonts w:ascii="Times New Roman"/>
          <w:sz w:val="28"/>
        </w:rPr>
        <w:t xml:space="preserve">Акт СЗИ, раздел «Заключение», которого должен отвечать целям, предусмотренным пунктом 21.22(а)(1) Правил; </w:t>
      </w:r>
    </w:p>
    <w:p w14:paraId="23CCAAB8" w14:textId="77777777" w:rsidR="00E16935" w:rsidRPr="00274363" w:rsidRDefault="00456C41" w:rsidP="00274363">
      <w:pPr>
        <w:numPr>
          <w:ilvl w:val="0"/>
          <w:numId w:val="199"/>
        </w:numPr>
        <w:spacing w:after="0" w:line="240" w:lineRule="auto"/>
        <w:ind w:left="0" w:right="65" w:firstLine="700"/>
        <w:jc w:val="both"/>
        <w:rPr>
          <w:rFonts w:ascii="Times New Roman"/>
          <w:sz w:val="28"/>
        </w:rPr>
      </w:pPr>
      <w:r w:rsidRPr="00274363">
        <w:rPr>
          <w:rFonts w:ascii="Times New Roman"/>
          <w:sz w:val="28"/>
        </w:rPr>
        <w:t xml:space="preserve">эксплуатационную документацию ВС, в части, установленной Правилами, откорректированную по результатам СЗИ; </w:t>
      </w:r>
    </w:p>
    <w:p w14:paraId="7DBE0D90" w14:textId="77777777" w:rsidR="00E16935" w:rsidRPr="00274363" w:rsidRDefault="00456C41" w:rsidP="00274363">
      <w:pPr>
        <w:numPr>
          <w:ilvl w:val="0"/>
          <w:numId w:val="199"/>
        </w:numPr>
        <w:spacing w:after="0" w:line="240" w:lineRule="auto"/>
        <w:ind w:left="0" w:right="65" w:firstLine="700"/>
        <w:jc w:val="both"/>
        <w:rPr>
          <w:rFonts w:ascii="Times New Roman"/>
          <w:sz w:val="28"/>
        </w:rPr>
      </w:pPr>
      <w:r w:rsidRPr="00274363">
        <w:rPr>
          <w:rFonts w:ascii="Times New Roman"/>
          <w:sz w:val="28"/>
        </w:rPr>
        <w:t xml:space="preserve">Контрольный перечень соответствия типа ВС требованиям Сертификационного базиса; </w:t>
      </w:r>
    </w:p>
    <w:p w14:paraId="7F1B3A68" w14:textId="77777777" w:rsidR="00E16935" w:rsidRPr="00274363" w:rsidRDefault="00456C41" w:rsidP="00274363">
      <w:pPr>
        <w:numPr>
          <w:ilvl w:val="0"/>
          <w:numId w:val="199"/>
        </w:numPr>
        <w:spacing w:after="0" w:line="240" w:lineRule="auto"/>
        <w:ind w:left="0" w:right="65" w:firstLine="701"/>
        <w:jc w:val="both"/>
        <w:rPr>
          <w:rFonts w:ascii="Times New Roman"/>
          <w:sz w:val="28"/>
        </w:rPr>
      </w:pPr>
      <w:r w:rsidRPr="00274363">
        <w:rPr>
          <w:rFonts w:ascii="Times New Roman"/>
          <w:sz w:val="28"/>
        </w:rPr>
        <w:lastRenderedPageBreak/>
        <w:t xml:space="preserve">Спецификацию ВС, содержащую описание типовой конструкции ВС, установленной по результатам СЗИ; </w:t>
      </w:r>
    </w:p>
    <w:p w14:paraId="529C939A" w14:textId="77777777" w:rsidR="00E16935" w:rsidRPr="00274363" w:rsidRDefault="00456C41" w:rsidP="00274363">
      <w:pPr>
        <w:numPr>
          <w:ilvl w:val="0"/>
          <w:numId w:val="199"/>
        </w:numPr>
        <w:spacing w:after="0" w:line="240" w:lineRule="auto"/>
        <w:ind w:left="0" w:right="65" w:firstLine="701"/>
        <w:jc w:val="both"/>
        <w:rPr>
          <w:rFonts w:ascii="Times New Roman"/>
          <w:sz w:val="28"/>
        </w:rPr>
      </w:pPr>
      <w:r w:rsidRPr="00274363">
        <w:rPr>
          <w:rFonts w:ascii="Times New Roman"/>
          <w:sz w:val="28"/>
        </w:rPr>
        <w:t>Заключение о завершении работ по квалификации КИ категории</w:t>
      </w:r>
      <w:proofErr w:type="gramStart"/>
      <w:r w:rsidRPr="00274363">
        <w:rPr>
          <w:rFonts w:ascii="Times New Roman"/>
          <w:sz w:val="28"/>
        </w:rPr>
        <w:t xml:space="preserve"> А</w:t>
      </w:r>
      <w:proofErr w:type="gramEnd"/>
      <w:r w:rsidRPr="00274363">
        <w:rPr>
          <w:rFonts w:ascii="Times New Roman"/>
          <w:sz w:val="28"/>
        </w:rPr>
        <w:t xml:space="preserve"> и одобрению КИ категории Б. </w:t>
      </w:r>
    </w:p>
    <w:p w14:paraId="5BD76378" w14:textId="2D28B275" w:rsidR="00E16935" w:rsidRPr="00274363" w:rsidRDefault="00456C41">
      <w:pPr>
        <w:spacing w:after="0" w:line="240" w:lineRule="auto"/>
        <w:ind w:left="9" w:right="65" w:firstLine="700"/>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документов, в части, предусмотренными Правилами, указанных в подпунктах (1) и (2) настоящего пункта.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центры для экспертных оценок. Документы, указанные в подпунктах (1) и (2) настоящего пункта утверждаются Уполномоченным органом в части, предусмотренн</w:t>
      </w:r>
      <w:r w:rsidR="00867D35" w:rsidRPr="00274363">
        <w:rPr>
          <w:rFonts w:ascii="Times New Roman"/>
          <w:sz w:val="28"/>
        </w:rPr>
        <w:t>ой</w:t>
      </w:r>
      <w:r w:rsidRPr="00274363">
        <w:rPr>
          <w:rFonts w:ascii="Times New Roman"/>
          <w:sz w:val="28"/>
        </w:rPr>
        <w:t xml:space="preserve"> Правилами. </w:t>
      </w:r>
    </w:p>
    <w:p w14:paraId="710FDB57" w14:textId="77777777" w:rsidR="00E16935" w:rsidRPr="00274363" w:rsidRDefault="00E16935">
      <w:pPr>
        <w:spacing w:after="0" w:line="240" w:lineRule="auto"/>
        <w:ind w:left="708"/>
        <w:jc w:val="both"/>
        <w:rPr>
          <w:rFonts w:ascii="Times New Roman"/>
          <w:sz w:val="28"/>
        </w:rPr>
      </w:pPr>
    </w:p>
    <w:p w14:paraId="085E9644"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21.23B Сертификационные контрольные испытания </w:t>
      </w:r>
    </w:p>
    <w:p w14:paraId="2FB75358" w14:textId="77777777" w:rsidR="00E16935" w:rsidRPr="00274363" w:rsidRDefault="00456C41" w:rsidP="00D92736">
      <w:pPr>
        <w:numPr>
          <w:ilvl w:val="0"/>
          <w:numId w:val="182"/>
        </w:numPr>
        <w:spacing w:after="0" w:line="240" w:lineRule="auto"/>
        <w:ind w:right="65" w:firstLine="700"/>
        <w:jc w:val="both"/>
        <w:rPr>
          <w:rFonts w:ascii="Times New Roman"/>
          <w:sz w:val="28"/>
        </w:rPr>
      </w:pPr>
      <w:r w:rsidRPr="00274363">
        <w:rPr>
          <w:rFonts w:ascii="Times New Roman"/>
          <w:sz w:val="28"/>
        </w:rPr>
        <w:t xml:space="preserve">Сертификационные контрольные испытания (СКИ) Заявитель начинает после завершения работ, указанных в пункте 21.23A Правил. </w:t>
      </w:r>
    </w:p>
    <w:p w14:paraId="270529FE" w14:textId="77777777" w:rsidR="00E16935" w:rsidRPr="00274363" w:rsidRDefault="00456C41" w:rsidP="00274363">
      <w:pPr>
        <w:numPr>
          <w:ilvl w:val="0"/>
          <w:numId w:val="182"/>
        </w:numPr>
        <w:spacing w:after="0" w:line="240" w:lineRule="auto"/>
        <w:ind w:left="0" w:right="65" w:firstLine="701"/>
        <w:jc w:val="both"/>
        <w:rPr>
          <w:rFonts w:ascii="Times New Roman"/>
          <w:sz w:val="28"/>
        </w:rPr>
      </w:pPr>
      <w:r w:rsidRPr="00274363">
        <w:rPr>
          <w:rFonts w:ascii="Times New Roman"/>
          <w:sz w:val="28"/>
        </w:rPr>
        <w:t xml:space="preserve">Конструкция экземпляров ВС, предназначенных для проведения СКИ, должна соответствовать типовой конструкции, установленной по результатам СЗИ. </w:t>
      </w:r>
    </w:p>
    <w:p w14:paraId="0C28B2A5" w14:textId="77777777" w:rsidR="00E16935" w:rsidRPr="00274363" w:rsidRDefault="00456C41">
      <w:pPr>
        <w:spacing w:after="0" w:line="240" w:lineRule="auto"/>
        <w:ind w:left="9" w:right="65"/>
        <w:jc w:val="both"/>
        <w:rPr>
          <w:rFonts w:ascii="Times New Roman"/>
          <w:sz w:val="28"/>
        </w:rPr>
      </w:pPr>
      <w:r w:rsidRPr="00274363">
        <w:rPr>
          <w:rFonts w:ascii="Times New Roman"/>
          <w:sz w:val="28"/>
        </w:rPr>
        <w:t xml:space="preserve">Допускается наличие незначительных отклонений конструкции ВС, предназначенных для проведения СКИ, от установленной типовой конструкции, не влияющих на выполнение конкретной программы СКИ. </w:t>
      </w:r>
    </w:p>
    <w:p w14:paraId="105A0E5B" w14:textId="77777777" w:rsidR="00E16935" w:rsidRPr="00274363" w:rsidRDefault="00456C41" w:rsidP="00274363">
      <w:pPr>
        <w:numPr>
          <w:ilvl w:val="0"/>
          <w:numId w:val="182"/>
        </w:numPr>
        <w:spacing w:after="0" w:line="240" w:lineRule="auto"/>
        <w:ind w:left="0" w:right="65" w:firstLine="701"/>
        <w:jc w:val="both"/>
        <w:rPr>
          <w:rFonts w:ascii="Times New Roman"/>
          <w:sz w:val="28"/>
        </w:rPr>
      </w:pPr>
      <w:r w:rsidRPr="00274363">
        <w:rPr>
          <w:rFonts w:ascii="Times New Roman"/>
          <w:sz w:val="28"/>
        </w:rPr>
        <w:t xml:space="preserve">До начала проведения СКИ Заявитель оформляет Акт готовности каждого экземпляра ВС к проведению СКИ, который должен содержать перечень отклонений от типовой конструкции. </w:t>
      </w:r>
    </w:p>
    <w:p w14:paraId="69E56530"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Акт готовности экземпляра ВС к проведению СКИ Заявитель согласовывает с Независимыми инспекциями у Заявителя и Изготовителя. </w:t>
      </w:r>
    </w:p>
    <w:p w14:paraId="2067E21E" w14:textId="0D52EED3" w:rsidR="00E16935" w:rsidRPr="00274363" w:rsidRDefault="00456C41" w:rsidP="00274363">
      <w:pPr>
        <w:numPr>
          <w:ilvl w:val="0"/>
          <w:numId w:val="182"/>
        </w:numPr>
        <w:spacing w:after="0" w:line="240" w:lineRule="auto"/>
        <w:ind w:left="0" w:right="65" w:firstLine="701"/>
        <w:jc w:val="both"/>
        <w:rPr>
          <w:rFonts w:ascii="Times New Roman"/>
          <w:sz w:val="28"/>
        </w:rPr>
      </w:pPr>
      <w:r w:rsidRPr="00274363">
        <w:rPr>
          <w:rFonts w:ascii="Times New Roman"/>
          <w:sz w:val="28"/>
        </w:rPr>
        <w:t xml:space="preserve">На основании анализа результатов СЗИ и Актов готовности экземпляров ВС к проведению СКИ Уполномоченный орган принимает </w:t>
      </w:r>
      <w:r w:rsidR="00867D35" w:rsidRPr="00274363">
        <w:rPr>
          <w:rFonts w:ascii="Times New Roman"/>
          <w:sz w:val="28"/>
        </w:rPr>
        <w:t>р</w:t>
      </w:r>
      <w:r w:rsidRPr="00274363">
        <w:rPr>
          <w:rFonts w:ascii="Times New Roman"/>
          <w:sz w:val="28"/>
        </w:rPr>
        <w:t xml:space="preserve">ешение о начале, условиях и объемах (в летных часах) проведения СКИ. </w:t>
      </w:r>
    </w:p>
    <w:p w14:paraId="4C5A6028"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Объем СКИ должен составлять не менее 300 летных часов для ВС транспортной категории с газотурбинными авиационными двигателями, которые ранее не устанавливались на сертифицированные Уполномоченным органом ВС, или не менее 150 летных часов для ВС других категорий, если Уполномоченным органом не установлены другие объемы этих испытаний. </w:t>
      </w:r>
    </w:p>
    <w:p w14:paraId="4227AE68"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Из общего объема СКИ не менее 50% следует проводить на экземпляре ВС, изготовленном по конструкторс</w:t>
      </w:r>
      <w:bookmarkStart w:id="6" w:name="_GoBack"/>
      <w:bookmarkEnd w:id="6"/>
      <w:r w:rsidRPr="00274363">
        <w:rPr>
          <w:rFonts w:ascii="Times New Roman"/>
          <w:sz w:val="28"/>
        </w:rPr>
        <w:t xml:space="preserve">кой документации, откорректированной по результатам СЗИ. </w:t>
      </w:r>
    </w:p>
    <w:p w14:paraId="075A9763" w14:textId="77777777" w:rsidR="00E16935" w:rsidRPr="00274363" w:rsidRDefault="00456C41" w:rsidP="00274363">
      <w:pPr>
        <w:numPr>
          <w:ilvl w:val="0"/>
          <w:numId w:val="182"/>
        </w:numPr>
        <w:spacing w:after="0" w:line="240" w:lineRule="auto"/>
        <w:ind w:left="0" w:right="65" w:firstLine="701"/>
        <w:jc w:val="both"/>
        <w:rPr>
          <w:rFonts w:ascii="Times New Roman"/>
          <w:sz w:val="28"/>
        </w:rPr>
      </w:pPr>
      <w:r w:rsidRPr="00274363">
        <w:rPr>
          <w:rFonts w:ascii="Times New Roman"/>
          <w:sz w:val="28"/>
        </w:rPr>
        <w:t xml:space="preserve">Программа СКИ разрабатывается Заявителем, утверждается Уполномоченным органом по результатам экспертизы, проведенной </w:t>
      </w:r>
      <w:proofErr w:type="spellStart"/>
      <w:r w:rsidRPr="00274363">
        <w:rPr>
          <w:rFonts w:ascii="Times New Roman"/>
          <w:sz w:val="28"/>
        </w:rPr>
        <w:t>Авиарегистром</w:t>
      </w:r>
      <w:proofErr w:type="spellEnd"/>
      <w:r w:rsidRPr="00274363">
        <w:rPr>
          <w:rFonts w:ascii="Times New Roman"/>
          <w:sz w:val="28"/>
        </w:rPr>
        <w:t xml:space="preserve">.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центры для экспертных заключений. </w:t>
      </w:r>
    </w:p>
    <w:p w14:paraId="396E6F02" w14:textId="77777777" w:rsidR="00E16935" w:rsidRPr="00274363" w:rsidRDefault="00456C41" w:rsidP="00274363">
      <w:pPr>
        <w:numPr>
          <w:ilvl w:val="0"/>
          <w:numId w:val="182"/>
        </w:numPr>
        <w:spacing w:after="0" w:line="240" w:lineRule="auto"/>
        <w:ind w:left="0" w:right="65" w:firstLine="700"/>
        <w:jc w:val="both"/>
        <w:rPr>
          <w:rFonts w:ascii="Times New Roman"/>
          <w:sz w:val="28"/>
        </w:rPr>
      </w:pPr>
      <w:r w:rsidRPr="00274363">
        <w:rPr>
          <w:rFonts w:ascii="Times New Roman"/>
          <w:sz w:val="28"/>
        </w:rPr>
        <w:t xml:space="preserve">В том случае, если в процессе СКИ выявлены недостатки конструкции ВС, его компонентов, функциональных систем или характеристик, касающиеся соответствия ВС требованиям Сертификационного базиса, Заявитель должен принять меры по устранению этих недостатков в порядке, установленном в пункте 21.23A(g) Правил. </w:t>
      </w:r>
    </w:p>
    <w:p w14:paraId="5CA5627C" w14:textId="77777777" w:rsidR="00E16935" w:rsidRPr="00274363" w:rsidRDefault="00456C41" w:rsidP="00274363">
      <w:pPr>
        <w:numPr>
          <w:ilvl w:val="0"/>
          <w:numId w:val="182"/>
        </w:numPr>
        <w:spacing w:after="0" w:line="240" w:lineRule="auto"/>
        <w:ind w:left="0" w:right="65" w:firstLine="701"/>
        <w:jc w:val="both"/>
        <w:rPr>
          <w:rFonts w:ascii="Times New Roman"/>
          <w:sz w:val="28"/>
        </w:rPr>
      </w:pPr>
      <w:r w:rsidRPr="00274363">
        <w:rPr>
          <w:rFonts w:ascii="Times New Roman"/>
          <w:sz w:val="28"/>
        </w:rPr>
        <w:t xml:space="preserve">По результатам СКИ Заявитель оформляет и направляет на экспертизу в </w:t>
      </w:r>
      <w:proofErr w:type="spellStart"/>
      <w:r w:rsidRPr="00274363">
        <w:rPr>
          <w:rFonts w:ascii="Times New Roman"/>
          <w:sz w:val="28"/>
        </w:rPr>
        <w:t>Авиарегистр</w:t>
      </w:r>
      <w:proofErr w:type="spellEnd"/>
      <w:r w:rsidRPr="00274363">
        <w:rPr>
          <w:rFonts w:ascii="Times New Roman"/>
          <w:sz w:val="28"/>
        </w:rPr>
        <w:t xml:space="preserve">: </w:t>
      </w:r>
    </w:p>
    <w:p w14:paraId="4FC0292E" w14:textId="77777777" w:rsidR="00E16935" w:rsidRPr="00274363" w:rsidRDefault="00456C41" w:rsidP="00D92736">
      <w:pPr>
        <w:numPr>
          <w:ilvl w:val="0"/>
          <w:numId w:val="232"/>
        </w:numPr>
        <w:spacing w:after="0" w:line="240" w:lineRule="auto"/>
        <w:ind w:right="65" w:firstLine="700"/>
        <w:jc w:val="both"/>
        <w:rPr>
          <w:rFonts w:ascii="Times New Roman"/>
          <w:sz w:val="28"/>
        </w:rPr>
      </w:pPr>
      <w:r w:rsidRPr="00274363">
        <w:rPr>
          <w:rFonts w:ascii="Times New Roman"/>
          <w:sz w:val="28"/>
        </w:rPr>
        <w:t xml:space="preserve">Акт СКИ, раздел «Заключение» которого отвечает целям, предусмотренным 21.22(а)(2); </w:t>
      </w:r>
    </w:p>
    <w:p w14:paraId="19F8A666" w14:textId="77777777" w:rsidR="00E16935" w:rsidRPr="00274363" w:rsidRDefault="00456C41" w:rsidP="00274363">
      <w:pPr>
        <w:numPr>
          <w:ilvl w:val="0"/>
          <w:numId w:val="232"/>
        </w:numPr>
        <w:spacing w:after="0" w:line="240" w:lineRule="auto"/>
        <w:ind w:left="0" w:right="65" w:firstLine="701"/>
        <w:jc w:val="both"/>
        <w:rPr>
          <w:rFonts w:ascii="Times New Roman"/>
          <w:sz w:val="28"/>
        </w:rPr>
      </w:pPr>
      <w:r w:rsidRPr="00274363">
        <w:rPr>
          <w:rFonts w:ascii="Times New Roman"/>
          <w:sz w:val="28"/>
        </w:rPr>
        <w:lastRenderedPageBreak/>
        <w:t xml:space="preserve">эксплуатационную документацию, в части, предусмотренной правилами, откорректированную по результатам СКИ. </w:t>
      </w:r>
    </w:p>
    <w:p w14:paraId="731464FA" w14:textId="77777777" w:rsidR="00E16935" w:rsidRPr="00274363" w:rsidRDefault="00456C41">
      <w:pPr>
        <w:spacing w:after="0" w:line="240" w:lineRule="auto"/>
        <w:ind w:firstLine="709"/>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указанных документов. В ходе проведения экспертизы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центры для экспертных заключений.</w:t>
      </w:r>
    </w:p>
    <w:p w14:paraId="7072C76C" w14:textId="77777777" w:rsidR="00E16935" w:rsidRPr="00274363" w:rsidRDefault="00E16935">
      <w:pPr>
        <w:spacing w:after="0" w:line="240" w:lineRule="auto"/>
        <w:ind w:left="708"/>
        <w:jc w:val="both"/>
        <w:rPr>
          <w:rFonts w:ascii="Times New Roman"/>
          <w:sz w:val="28"/>
        </w:rPr>
      </w:pPr>
    </w:p>
    <w:p w14:paraId="7E597D21" w14:textId="77777777" w:rsidR="00E16935" w:rsidRPr="00274363" w:rsidRDefault="00456C41">
      <w:pPr>
        <w:spacing w:after="0" w:line="240" w:lineRule="auto"/>
        <w:ind w:left="703" w:right="348" w:hanging="10"/>
        <w:jc w:val="both"/>
        <w:rPr>
          <w:rFonts w:ascii="Times New Roman"/>
          <w:b/>
          <w:sz w:val="28"/>
        </w:rPr>
      </w:pPr>
      <w:r w:rsidRPr="00274363">
        <w:rPr>
          <w:rFonts w:ascii="Times New Roman"/>
          <w:b/>
          <w:sz w:val="28"/>
        </w:rPr>
        <w:t xml:space="preserve">21.23C Завершение сертификационных испытаний воздушного судна </w:t>
      </w:r>
    </w:p>
    <w:p w14:paraId="4A2267C7" w14:textId="77777777" w:rsidR="00E16935" w:rsidRPr="00274363" w:rsidRDefault="00456C41">
      <w:pPr>
        <w:spacing w:after="0" w:line="240" w:lineRule="auto"/>
        <w:ind w:left="703" w:right="348" w:hanging="10"/>
        <w:jc w:val="both"/>
        <w:rPr>
          <w:rFonts w:ascii="Times New Roman"/>
          <w:sz w:val="28"/>
        </w:rPr>
      </w:pPr>
      <w:r w:rsidRPr="00274363">
        <w:rPr>
          <w:rFonts w:ascii="Times New Roman"/>
          <w:sz w:val="28"/>
        </w:rPr>
        <w:t xml:space="preserve">(а) Заявитель направляет в </w:t>
      </w:r>
      <w:proofErr w:type="spellStart"/>
      <w:r w:rsidRPr="00274363">
        <w:rPr>
          <w:rFonts w:ascii="Times New Roman"/>
          <w:sz w:val="28"/>
        </w:rPr>
        <w:t>Авиарегистр</w:t>
      </w:r>
      <w:proofErr w:type="spellEnd"/>
      <w:r w:rsidRPr="00274363">
        <w:rPr>
          <w:rFonts w:ascii="Times New Roman"/>
          <w:sz w:val="28"/>
        </w:rPr>
        <w:t xml:space="preserve"> на экспертизу: </w:t>
      </w:r>
    </w:p>
    <w:p w14:paraId="24F422D3" w14:textId="77777777" w:rsidR="00E16935" w:rsidRPr="00274363" w:rsidRDefault="00456C41" w:rsidP="00274363">
      <w:pPr>
        <w:numPr>
          <w:ilvl w:val="0"/>
          <w:numId w:val="233"/>
        </w:numPr>
        <w:spacing w:after="0" w:line="240" w:lineRule="auto"/>
        <w:ind w:right="65"/>
        <w:jc w:val="both"/>
        <w:rPr>
          <w:rFonts w:ascii="Times New Roman"/>
          <w:sz w:val="28"/>
        </w:rPr>
      </w:pPr>
      <w:r w:rsidRPr="00274363">
        <w:rPr>
          <w:rFonts w:ascii="Times New Roman"/>
          <w:sz w:val="28"/>
        </w:rPr>
        <w:t xml:space="preserve">Акты СЗИ и СКИ, а также доказательные документы, оформленные в рамках сертификационных работ в соответствии с Пунктом 21.4(b) Правил; </w:t>
      </w:r>
    </w:p>
    <w:p w14:paraId="44E8B0D9" w14:textId="77777777" w:rsidR="00E16935" w:rsidRPr="00274363" w:rsidRDefault="00456C41" w:rsidP="00274363">
      <w:pPr>
        <w:numPr>
          <w:ilvl w:val="0"/>
          <w:numId w:val="233"/>
        </w:numPr>
        <w:spacing w:after="0" w:line="240" w:lineRule="auto"/>
        <w:ind w:left="0" w:right="65" w:firstLine="709"/>
        <w:jc w:val="both"/>
        <w:rPr>
          <w:rFonts w:ascii="Times New Roman"/>
          <w:sz w:val="28"/>
        </w:rPr>
      </w:pPr>
      <w:r w:rsidRPr="00274363">
        <w:rPr>
          <w:rFonts w:ascii="Times New Roman"/>
          <w:sz w:val="28"/>
        </w:rPr>
        <w:t xml:space="preserve">Спецификацию ВС, содержащую описание установленной по результатам СИ типовой конструкции ВС; </w:t>
      </w:r>
    </w:p>
    <w:p w14:paraId="2DD55784" w14:textId="77777777" w:rsidR="00E16935" w:rsidRPr="00274363" w:rsidRDefault="00456C41" w:rsidP="00274363">
      <w:pPr>
        <w:numPr>
          <w:ilvl w:val="0"/>
          <w:numId w:val="233"/>
        </w:numPr>
        <w:spacing w:after="0" w:line="240" w:lineRule="auto"/>
        <w:ind w:left="0" w:right="65" w:firstLine="709"/>
        <w:jc w:val="both"/>
        <w:rPr>
          <w:rFonts w:ascii="Times New Roman"/>
          <w:sz w:val="28"/>
        </w:rPr>
      </w:pPr>
      <w:r w:rsidRPr="00274363">
        <w:rPr>
          <w:rFonts w:ascii="Times New Roman"/>
          <w:sz w:val="28"/>
        </w:rPr>
        <w:t xml:space="preserve">эксплуатационную документацию, в части, предусмотренной Правилами, оформленную по результатам СИ; </w:t>
      </w:r>
    </w:p>
    <w:p w14:paraId="6C8B1EE5" w14:textId="77777777" w:rsidR="00E16935" w:rsidRPr="00274363" w:rsidRDefault="00456C41" w:rsidP="00274363">
      <w:pPr>
        <w:numPr>
          <w:ilvl w:val="0"/>
          <w:numId w:val="233"/>
        </w:numPr>
        <w:spacing w:after="0" w:line="240" w:lineRule="auto"/>
        <w:ind w:left="0" w:right="65" w:firstLine="709"/>
        <w:jc w:val="both"/>
        <w:rPr>
          <w:rFonts w:ascii="Times New Roman"/>
          <w:sz w:val="28"/>
        </w:rPr>
      </w:pPr>
      <w:r w:rsidRPr="00274363">
        <w:rPr>
          <w:rFonts w:ascii="Times New Roman"/>
          <w:sz w:val="28"/>
        </w:rPr>
        <w:t xml:space="preserve">Технические условия; </w:t>
      </w:r>
    </w:p>
    <w:p w14:paraId="302D1D05" w14:textId="77777777" w:rsidR="00E16935" w:rsidRPr="00274363" w:rsidRDefault="00456C41" w:rsidP="00274363">
      <w:pPr>
        <w:numPr>
          <w:ilvl w:val="0"/>
          <w:numId w:val="233"/>
        </w:numPr>
        <w:spacing w:after="0" w:line="240" w:lineRule="auto"/>
        <w:ind w:left="0" w:right="65" w:firstLine="709"/>
        <w:jc w:val="both"/>
        <w:rPr>
          <w:rFonts w:ascii="Times New Roman"/>
          <w:sz w:val="28"/>
        </w:rPr>
      </w:pPr>
      <w:r w:rsidRPr="00274363">
        <w:rPr>
          <w:rFonts w:ascii="Times New Roman"/>
          <w:sz w:val="28"/>
        </w:rPr>
        <w:t xml:space="preserve">Сертификационный базис воздушного судна, уточненный по результатам сертификационных работ. </w:t>
      </w:r>
    </w:p>
    <w:p w14:paraId="4DBF1CF6" w14:textId="2B83ADA0" w:rsidR="00E16935" w:rsidRPr="00274363" w:rsidRDefault="00456C41" w:rsidP="00274363">
      <w:pPr>
        <w:numPr>
          <w:ilvl w:val="0"/>
          <w:numId w:val="234"/>
        </w:numPr>
        <w:spacing w:after="0" w:line="240" w:lineRule="auto"/>
        <w:ind w:right="65"/>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по результатам экспертизы представленной документации.</w:t>
      </w:r>
      <w:r w:rsidR="00DD6563" w:rsidRPr="00274363">
        <w:rPr>
          <w:rFonts w:ascii="Times New Roman"/>
          <w:sz w:val="28"/>
        </w:rPr>
        <w:t xml:space="preserve"> </w:t>
      </w:r>
    </w:p>
    <w:p w14:paraId="37C6E288" w14:textId="77777777" w:rsidR="00E16935" w:rsidRPr="00274363" w:rsidRDefault="00456C41" w:rsidP="00274363">
      <w:pPr>
        <w:numPr>
          <w:ilvl w:val="0"/>
          <w:numId w:val="234"/>
        </w:numPr>
        <w:spacing w:after="0" w:line="240" w:lineRule="auto"/>
        <w:ind w:left="0" w:right="65" w:firstLine="701"/>
        <w:jc w:val="both"/>
        <w:rPr>
          <w:rFonts w:ascii="Times New Roman"/>
          <w:sz w:val="28"/>
        </w:rPr>
      </w:pPr>
      <w:r w:rsidRPr="00274363">
        <w:rPr>
          <w:rFonts w:ascii="Times New Roman"/>
          <w:sz w:val="28"/>
        </w:rPr>
        <w:t xml:space="preserve">Заявитель направляет в Уполномоченный орган Представление на получение Сертификата типа ВС. </w:t>
      </w:r>
    </w:p>
    <w:p w14:paraId="63ED5B16" w14:textId="41A0D098"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К Представлению на получение Сертификата типа ВС прилагается Уведомление Заявителя, согласованное с Независимой инспекцией в организации </w:t>
      </w:r>
      <w:r w:rsidR="00867D35" w:rsidRPr="00274363">
        <w:rPr>
          <w:rFonts w:ascii="Times New Roman"/>
          <w:sz w:val="28"/>
        </w:rPr>
        <w:t>З</w:t>
      </w:r>
      <w:r w:rsidRPr="00274363">
        <w:rPr>
          <w:rFonts w:ascii="Times New Roman"/>
          <w:sz w:val="28"/>
        </w:rPr>
        <w:t xml:space="preserve">аявителя, о том, что конструкторская документация ВС откорректирована по результатам СИ, отражает типовую конструкцию ВС и пригодна для серийного производства ВС данного типа. </w:t>
      </w:r>
    </w:p>
    <w:p w14:paraId="23CC5979" w14:textId="516F3D0C" w:rsidR="00E16935" w:rsidRPr="00274363" w:rsidRDefault="00456C41" w:rsidP="00274363">
      <w:pPr>
        <w:numPr>
          <w:ilvl w:val="0"/>
          <w:numId w:val="234"/>
        </w:numPr>
        <w:spacing w:after="0" w:line="240" w:lineRule="auto"/>
        <w:ind w:left="0" w:right="65" w:firstLine="700"/>
        <w:jc w:val="both"/>
        <w:rPr>
          <w:rFonts w:ascii="Times New Roman"/>
          <w:sz w:val="28"/>
        </w:rPr>
      </w:pPr>
      <w:r w:rsidRPr="00274363">
        <w:rPr>
          <w:rFonts w:ascii="Times New Roman"/>
          <w:sz w:val="28"/>
        </w:rPr>
        <w:t>На основании Заключения и Представления Заявителя Уполномоченный орган утверждает документы, указанные в подпунктах (1), (3), (5), (6) подпункта (а) настоящего пункта, после чего выдает Заявителю Сертификат типа ВС.</w:t>
      </w:r>
    </w:p>
    <w:p w14:paraId="719141CF" w14:textId="77777777" w:rsidR="00E16935" w:rsidRPr="00274363" w:rsidRDefault="00E16935">
      <w:pPr>
        <w:spacing w:after="0" w:line="240" w:lineRule="auto"/>
        <w:ind w:left="708"/>
        <w:jc w:val="both"/>
        <w:rPr>
          <w:rFonts w:ascii="Times New Roman"/>
          <w:sz w:val="28"/>
        </w:rPr>
      </w:pPr>
    </w:p>
    <w:p w14:paraId="6C968DA5" w14:textId="77777777" w:rsidR="00E16935" w:rsidRPr="00274363" w:rsidRDefault="00456C41">
      <w:pPr>
        <w:spacing w:after="0" w:line="240" w:lineRule="auto"/>
        <w:ind w:right="61" w:firstLine="708"/>
        <w:jc w:val="both"/>
        <w:rPr>
          <w:rFonts w:ascii="Times New Roman"/>
          <w:sz w:val="28"/>
        </w:rPr>
      </w:pPr>
      <w:r w:rsidRPr="00274363">
        <w:rPr>
          <w:rFonts w:ascii="Times New Roman"/>
          <w:b/>
          <w:sz w:val="28"/>
        </w:rPr>
        <w:t>21.24 Сертификация легких самолетов, винтокрылых аппаратов нормальной категории, очень легких самолетов и винтокрылых аппаратов, пилотируемых свободных аэростатов, дирижаблей и беспилотных авиационных систем</w:t>
      </w:r>
    </w:p>
    <w:p w14:paraId="66C4DF10"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На указанные категории ВС распространяются все процедуры Правил с учетом следующего: </w:t>
      </w:r>
    </w:p>
    <w:p w14:paraId="29AE46D9" w14:textId="3385C96E" w:rsidR="00E16935" w:rsidRPr="00274363" w:rsidRDefault="00456C41" w:rsidP="00274363">
      <w:pPr>
        <w:numPr>
          <w:ilvl w:val="0"/>
          <w:numId w:val="186"/>
        </w:numPr>
        <w:spacing w:after="0" w:line="240" w:lineRule="auto"/>
        <w:ind w:right="65"/>
        <w:jc w:val="both"/>
        <w:rPr>
          <w:rFonts w:ascii="Times New Roman"/>
          <w:sz w:val="28"/>
        </w:rPr>
      </w:pPr>
      <w:r w:rsidRPr="00274363">
        <w:rPr>
          <w:rFonts w:ascii="Times New Roman"/>
          <w:sz w:val="28"/>
        </w:rPr>
        <w:t>В процессе сертификационных испытаний очень легких самолетов и винтокрылых аппаратов, беспилотных авиационных систем, а также дирижаблей авиационный двигатель</w:t>
      </w:r>
      <w:r w:rsidR="009D5AC9" w:rsidRPr="00274363">
        <w:rPr>
          <w:rFonts w:ascii="Times New Roman"/>
          <w:sz w:val="28"/>
        </w:rPr>
        <w:t>,</w:t>
      </w:r>
      <w:r w:rsidRPr="00274363">
        <w:rPr>
          <w:rFonts w:ascii="Times New Roman"/>
          <w:sz w:val="28"/>
        </w:rPr>
        <w:t xml:space="preserve"> воздушный винт</w:t>
      </w:r>
      <w:r w:rsidR="009D5AC9" w:rsidRPr="00274363">
        <w:rPr>
          <w:rFonts w:ascii="Times New Roman"/>
          <w:sz w:val="28"/>
        </w:rPr>
        <w:t>, оборудование управления и контроля БАС</w:t>
      </w:r>
      <w:r w:rsidRPr="00274363">
        <w:rPr>
          <w:rFonts w:ascii="Times New Roman"/>
          <w:sz w:val="28"/>
        </w:rPr>
        <w:t xml:space="preserve"> могут проходить сертификационные испытания в составе изделия на соответствие требованиям, указанным в Сертификационном базисе изделия. </w:t>
      </w:r>
    </w:p>
    <w:p w14:paraId="1DE0CB1A" w14:textId="77777777" w:rsidR="00480487" w:rsidRPr="00274363" w:rsidRDefault="00480487" w:rsidP="00274363">
      <w:pPr>
        <w:numPr>
          <w:ilvl w:val="0"/>
          <w:numId w:val="186"/>
        </w:numPr>
        <w:spacing w:after="0" w:line="240" w:lineRule="auto"/>
        <w:ind w:right="65"/>
        <w:jc w:val="both"/>
        <w:rPr>
          <w:rFonts w:ascii="Times New Roman"/>
          <w:sz w:val="28"/>
        </w:rPr>
      </w:pPr>
      <w:r w:rsidRPr="00274363">
        <w:rPr>
          <w:rFonts w:ascii="Times New Roman"/>
          <w:sz w:val="28"/>
        </w:rPr>
        <w:t xml:space="preserve">Сертификационные работы проводятся в соответствии с утвержденной уполномоченным органом программой сертификационных работ. Для реализации программы сертификационных работ Уполномоченным органом создается Комиссия из специалистов </w:t>
      </w:r>
      <w:proofErr w:type="spellStart"/>
      <w:r w:rsidRPr="00274363">
        <w:rPr>
          <w:rFonts w:ascii="Times New Roman"/>
          <w:sz w:val="28"/>
        </w:rPr>
        <w:t>Авиарегистра</w:t>
      </w:r>
      <w:proofErr w:type="spellEnd"/>
      <w:r w:rsidRPr="00274363">
        <w:rPr>
          <w:rFonts w:ascii="Times New Roman"/>
          <w:sz w:val="28"/>
        </w:rPr>
        <w:t xml:space="preserve">, Сертификационных центров и специалистов Заявителя. Состав Комиссии, включая её Председателя, утверждается </w:t>
      </w:r>
      <w:r w:rsidRPr="00274363">
        <w:rPr>
          <w:rFonts w:ascii="Times New Roman"/>
          <w:sz w:val="28"/>
        </w:rPr>
        <w:lastRenderedPageBreak/>
        <w:t>Уполномоченным органом</w:t>
      </w:r>
      <w:r w:rsidR="00867D35" w:rsidRPr="00274363">
        <w:rPr>
          <w:rFonts w:ascii="Times New Roman"/>
          <w:sz w:val="28"/>
        </w:rPr>
        <w:t>.</w:t>
      </w:r>
      <w:r w:rsidRPr="00274363">
        <w:rPr>
          <w:rFonts w:ascii="Times New Roman"/>
          <w:sz w:val="28"/>
        </w:rPr>
        <w:br/>
      </w:r>
    </w:p>
    <w:p w14:paraId="46FD8C37"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Степень участия Комиссии в проведении конкретных видов сертификационных работ определяется Уполномоченным органом на основании предложений </w:t>
      </w:r>
      <w:proofErr w:type="spellStart"/>
      <w:r w:rsidRPr="00274363">
        <w:rPr>
          <w:rFonts w:ascii="Times New Roman"/>
          <w:sz w:val="28"/>
        </w:rPr>
        <w:t>Авиарегистра</w:t>
      </w:r>
      <w:proofErr w:type="spellEnd"/>
      <w:r w:rsidRPr="00274363">
        <w:rPr>
          <w:rFonts w:ascii="Times New Roman"/>
          <w:sz w:val="28"/>
        </w:rPr>
        <w:t xml:space="preserve"> и Заявителя. </w:t>
      </w:r>
    </w:p>
    <w:p w14:paraId="07F906B5" w14:textId="77777777" w:rsidR="00E16935" w:rsidRPr="00274363" w:rsidRDefault="00456C41" w:rsidP="00274363">
      <w:pPr>
        <w:numPr>
          <w:ilvl w:val="0"/>
          <w:numId w:val="186"/>
        </w:numPr>
        <w:spacing w:after="0" w:line="240" w:lineRule="auto"/>
        <w:ind w:left="0" w:right="65" w:firstLine="701"/>
        <w:jc w:val="both"/>
        <w:rPr>
          <w:rFonts w:ascii="Times New Roman"/>
          <w:sz w:val="28"/>
        </w:rPr>
      </w:pPr>
      <w:r w:rsidRPr="00274363">
        <w:rPr>
          <w:rFonts w:ascii="Times New Roman"/>
          <w:sz w:val="28"/>
        </w:rPr>
        <w:t xml:space="preserve">До начала сертификационных испытаний ВС Заявитель оформляет и представляет Комиссии Программу сертификационных работ. </w:t>
      </w:r>
    </w:p>
    <w:p w14:paraId="7782F05E" w14:textId="2ADC49BB" w:rsidR="00E16935" w:rsidRPr="00274363" w:rsidRDefault="00456C41">
      <w:pPr>
        <w:numPr>
          <w:ilvl w:val="0"/>
          <w:numId w:val="186"/>
        </w:numPr>
        <w:spacing w:after="0" w:line="240" w:lineRule="auto"/>
        <w:ind w:left="0" w:right="65" w:firstLine="701"/>
        <w:jc w:val="both"/>
        <w:rPr>
          <w:rFonts w:ascii="Times New Roman"/>
          <w:sz w:val="28"/>
        </w:rPr>
      </w:pPr>
      <w:r w:rsidRPr="00274363">
        <w:rPr>
          <w:rFonts w:ascii="Times New Roman"/>
          <w:sz w:val="28"/>
        </w:rPr>
        <w:t xml:space="preserve">Программа сертификационных испытаний ВС разрабатывается Заявителем, согласовывается Председателем Комиссии и утверждается Уполномоченным органом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w:t>
      </w:r>
      <w:proofErr w:type="spellStart"/>
      <w:r w:rsidRPr="00274363">
        <w:rPr>
          <w:rFonts w:ascii="Times New Roman"/>
          <w:sz w:val="28"/>
        </w:rPr>
        <w:t>Авиарегистр</w:t>
      </w:r>
      <w:proofErr w:type="spellEnd"/>
      <w:r w:rsidRPr="00274363">
        <w:rPr>
          <w:rFonts w:ascii="Times New Roman"/>
          <w:sz w:val="28"/>
        </w:rPr>
        <w:t xml:space="preserve"> в ходе проведения экспертизы может привлекать Сертификационные центры для экспертных заключений.</w:t>
      </w:r>
    </w:p>
    <w:p w14:paraId="60054467" w14:textId="09EA0B37" w:rsidR="009D5AC9" w:rsidRPr="00274363" w:rsidRDefault="009D5AC9" w:rsidP="00274363">
      <w:pPr>
        <w:spacing w:after="0" w:line="240" w:lineRule="auto"/>
        <w:ind w:left="701" w:right="65"/>
        <w:jc w:val="both"/>
        <w:rPr>
          <w:rFonts w:ascii="Times New Roman"/>
          <w:sz w:val="28"/>
        </w:rPr>
      </w:pPr>
      <w:r w:rsidRPr="00274363">
        <w:rPr>
          <w:rFonts w:ascii="Times New Roman"/>
          <w:sz w:val="24"/>
          <w:szCs w:val="24"/>
        </w:rPr>
        <w:t>Программа сертификационных испытаний беспилотного воздушного судна должна предусматривать его испытания и демонстрацию надежной работы беспилотной авиационной системы при взаимодействии со всеми типами оборудования управления и контроля, соответствующими линиями управления и контроля, заявленными для включения в типовую конструкцию беспилотной авиационной системы;</w:t>
      </w:r>
    </w:p>
    <w:p w14:paraId="754C4333" w14:textId="77777777" w:rsidR="00E16935" w:rsidRPr="00274363" w:rsidRDefault="00456C41" w:rsidP="00274363">
      <w:pPr>
        <w:numPr>
          <w:ilvl w:val="0"/>
          <w:numId w:val="186"/>
        </w:numPr>
        <w:spacing w:after="0" w:line="240" w:lineRule="auto"/>
        <w:ind w:left="0" w:right="65" w:firstLine="701"/>
        <w:jc w:val="both"/>
        <w:rPr>
          <w:rFonts w:ascii="Times New Roman"/>
          <w:sz w:val="28"/>
        </w:rPr>
      </w:pPr>
      <w:r w:rsidRPr="00274363">
        <w:rPr>
          <w:rFonts w:ascii="Times New Roman"/>
          <w:sz w:val="28"/>
        </w:rPr>
        <w:t xml:space="preserve">Программа сертификационных испытаний ВС должна предусматривать на завершающем этапе летных испытаний демонстрацию надежной работы ВС, его компонентов и функциональных систем в объеме не менее 50 летных часов. </w:t>
      </w:r>
    </w:p>
    <w:p w14:paraId="09BB01E1" w14:textId="77777777" w:rsidR="00E16935" w:rsidRPr="00274363" w:rsidRDefault="00456C41" w:rsidP="00274363">
      <w:pPr>
        <w:numPr>
          <w:ilvl w:val="0"/>
          <w:numId w:val="186"/>
        </w:numPr>
        <w:spacing w:after="0" w:line="240" w:lineRule="auto"/>
        <w:ind w:left="0" w:right="65" w:firstLine="701"/>
        <w:jc w:val="both"/>
        <w:rPr>
          <w:rFonts w:ascii="Times New Roman"/>
          <w:sz w:val="28"/>
        </w:rPr>
      </w:pPr>
      <w:r w:rsidRPr="00274363">
        <w:rPr>
          <w:rFonts w:ascii="Times New Roman"/>
          <w:sz w:val="28"/>
        </w:rPr>
        <w:t xml:space="preserve">По результатам сертификационных испытаний Заявитель оформляет Акт сертификационных испытаний, раздел «Заключение» которого должен отвечать целям, предусмотренным 21.22(а), и эксплуатационную документацию, откорректированную по результатам испытаний. </w:t>
      </w:r>
    </w:p>
    <w:p w14:paraId="6643BC13" w14:textId="77777777" w:rsidR="00E16935" w:rsidRPr="00274363" w:rsidRDefault="00456C41" w:rsidP="00274363">
      <w:pPr>
        <w:numPr>
          <w:ilvl w:val="0"/>
          <w:numId w:val="186"/>
        </w:numPr>
        <w:spacing w:after="0" w:line="240" w:lineRule="auto"/>
        <w:ind w:left="0" w:right="65" w:firstLine="701"/>
        <w:jc w:val="both"/>
        <w:rPr>
          <w:rFonts w:ascii="Times New Roman"/>
          <w:sz w:val="28"/>
        </w:rPr>
      </w:pPr>
      <w:r w:rsidRPr="00274363">
        <w:rPr>
          <w:rFonts w:ascii="Times New Roman"/>
          <w:sz w:val="28"/>
        </w:rPr>
        <w:t xml:space="preserve">Акт сертификационных испытаний и эксплуатационная документация в части, предусмотренной Правилами, согласовываются Председателем Комиссии и представляются в Уполномоченный орган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w:t>
      </w:r>
      <w:proofErr w:type="spellStart"/>
      <w:r w:rsidRPr="00274363">
        <w:rPr>
          <w:rFonts w:ascii="Times New Roman"/>
          <w:sz w:val="28"/>
        </w:rPr>
        <w:t>Авиарегистр</w:t>
      </w:r>
      <w:proofErr w:type="spellEnd"/>
      <w:r w:rsidRPr="00274363">
        <w:rPr>
          <w:rFonts w:ascii="Times New Roman"/>
          <w:sz w:val="28"/>
        </w:rPr>
        <w:t xml:space="preserve"> в ходе проведения экспертизы может привлекать Сертификационные центры для экспертных заключений. </w:t>
      </w:r>
    </w:p>
    <w:p w14:paraId="4F930C9A" w14:textId="77777777" w:rsidR="00E16935" w:rsidRPr="00274363" w:rsidRDefault="00E16935">
      <w:pPr>
        <w:spacing w:after="0" w:line="240" w:lineRule="auto"/>
        <w:ind w:left="708"/>
        <w:jc w:val="both"/>
        <w:rPr>
          <w:rFonts w:ascii="Times New Roman"/>
          <w:sz w:val="28"/>
        </w:rPr>
      </w:pPr>
    </w:p>
    <w:p w14:paraId="575758C5" w14:textId="77777777" w:rsidR="00E16935" w:rsidRPr="00274363" w:rsidRDefault="00E16935">
      <w:pPr>
        <w:spacing w:after="0" w:line="240" w:lineRule="auto"/>
        <w:ind w:left="708"/>
        <w:jc w:val="both"/>
        <w:rPr>
          <w:rFonts w:ascii="Times New Roman"/>
          <w:sz w:val="28"/>
        </w:rPr>
      </w:pPr>
    </w:p>
    <w:p w14:paraId="4CF55BD3" w14:textId="77777777" w:rsidR="00E16935" w:rsidRPr="00274363" w:rsidRDefault="00E16935">
      <w:pPr>
        <w:spacing w:after="0" w:line="240" w:lineRule="auto"/>
        <w:ind w:left="708"/>
        <w:jc w:val="both"/>
        <w:rPr>
          <w:rFonts w:ascii="Times New Roman"/>
          <w:sz w:val="28"/>
        </w:rPr>
      </w:pPr>
    </w:p>
    <w:p w14:paraId="7BD09AD2" w14:textId="506F34FF" w:rsidR="00E16935" w:rsidRPr="00274363" w:rsidRDefault="00456C41">
      <w:pPr>
        <w:spacing w:after="0" w:line="240" w:lineRule="auto"/>
        <w:ind w:right="-2" w:hanging="10"/>
        <w:jc w:val="center"/>
        <w:rPr>
          <w:rFonts w:ascii="Times New Roman"/>
          <w:sz w:val="28"/>
        </w:rPr>
      </w:pPr>
      <w:r w:rsidRPr="00274363">
        <w:rPr>
          <w:rFonts w:ascii="Times New Roman"/>
          <w:b/>
          <w:sz w:val="28"/>
        </w:rPr>
        <w:t>КОМПОНЕНТЫ АВИАЦИОННОЙ ТЕХНИКИ</w:t>
      </w:r>
    </w:p>
    <w:p w14:paraId="0CD05D15" w14:textId="77777777" w:rsidR="00E16935" w:rsidRPr="00274363" w:rsidRDefault="00E16935">
      <w:pPr>
        <w:spacing w:after="0" w:line="240" w:lineRule="auto"/>
        <w:jc w:val="both"/>
        <w:rPr>
          <w:rFonts w:ascii="Times New Roman"/>
          <w:sz w:val="28"/>
        </w:rPr>
      </w:pPr>
    </w:p>
    <w:p w14:paraId="308FAC99"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21.25 Классификация компонентов </w:t>
      </w:r>
    </w:p>
    <w:p w14:paraId="12DD2561"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(a) Применительно к Правилам компоненты имеют следующую классификацию: </w:t>
      </w:r>
    </w:p>
    <w:p w14:paraId="48EFABC4" w14:textId="613B77BA" w:rsidR="00E16935" w:rsidRPr="00274363" w:rsidRDefault="00456C41" w:rsidP="00274363">
      <w:pPr>
        <w:numPr>
          <w:ilvl w:val="0"/>
          <w:numId w:val="235"/>
        </w:numPr>
        <w:spacing w:after="0" w:line="240" w:lineRule="auto"/>
        <w:ind w:right="65"/>
        <w:jc w:val="both"/>
        <w:rPr>
          <w:rFonts w:ascii="Times New Roman"/>
          <w:sz w:val="28"/>
        </w:rPr>
      </w:pPr>
      <w:r w:rsidRPr="00274363">
        <w:rPr>
          <w:rFonts w:ascii="Times New Roman"/>
          <w:sz w:val="28"/>
        </w:rPr>
        <w:t>компоненты I класса</w:t>
      </w:r>
      <w:r w:rsidR="003E5800" w:rsidRPr="00274363">
        <w:rPr>
          <w:rFonts w:ascii="Times New Roman"/>
          <w:sz w:val="28"/>
        </w:rPr>
        <w:t xml:space="preserve"> – </w:t>
      </w:r>
      <w:r w:rsidRPr="00274363">
        <w:rPr>
          <w:rFonts w:ascii="Times New Roman"/>
          <w:sz w:val="28"/>
        </w:rPr>
        <w:t>авиационный двигатель (АД), воздушный винт (</w:t>
      </w:r>
      <w:proofErr w:type="gramStart"/>
      <w:r w:rsidRPr="00274363">
        <w:rPr>
          <w:rFonts w:ascii="Times New Roman"/>
          <w:sz w:val="28"/>
        </w:rPr>
        <w:t>ВВ</w:t>
      </w:r>
      <w:proofErr w:type="gramEnd"/>
      <w:r w:rsidRPr="00274363">
        <w:rPr>
          <w:rFonts w:ascii="Times New Roman"/>
          <w:sz w:val="28"/>
        </w:rPr>
        <w:t xml:space="preserve">), оборудование управления и контроля БАС; </w:t>
      </w:r>
    </w:p>
    <w:p w14:paraId="2D9D5A84" w14:textId="0FF6E322" w:rsidR="00E16935" w:rsidRPr="00274363" w:rsidRDefault="00456C41" w:rsidP="00274363">
      <w:pPr>
        <w:numPr>
          <w:ilvl w:val="0"/>
          <w:numId w:val="235"/>
        </w:numPr>
        <w:spacing w:after="0" w:line="240" w:lineRule="auto"/>
        <w:ind w:left="0" w:right="65" w:firstLine="701"/>
        <w:jc w:val="both"/>
        <w:rPr>
          <w:rFonts w:ascii="Times New Roman"/>
          <w:sz w:val="28"/>
        </w:rPr>
      </w:pPr>
      <w:r w:rsidRPr="00274363">
        <w:rPr>
          <w:rFonts w:ascii="Times New Roman"/>
          <w:sz w:val="28"/>
        </w:rPr>
        <w:t>компоненты II класса</w:t>
      </w:r>
      <w:r w:rsidR="003E5800" w:rsidRPr="00274363">
        <w:rPr>
          <w:rFonts w:ascii="Times New Roman"/>
          <w:sz w:val="28"/>
        </w:rPr>
        <w:t xml:space="preserve"> – </w:t>
      </w:r>
      <w:r w:rsidRPr="00274363">
        <w:rPr>
          <w:rFonts w:ascii="Times New Roman"/>
          <w:sz w:val="28"/>
        </w:rPr>
        <w:t xml:space="preserve">фюзеляж, крыло, поверхности управления, секции механизации крыла, шасси, механическая система управления, несущий и рулевой винты и другие части ВС, а также части конструкции АД и </w:t>
      </w:r>
      <w:proofErr w:type="gramStart"/>
      <w:r w:rsidRPr="00274363">
        <w:rPr>
          <w:rFonts w:ascii="Times New Roman"/>
          <w:sz w:val="28"/>
        </w:rPr>
        <w:t>ВВ</w:t>
      </w:r>
      <w:proofErr w:type="gramEnd"/>
      <w:r w:rsidRPr="00274363">
        <w:rPr>
          <w:rFonts w:ascii="Times New Roman"/>
          <w:sz w:val="28"/>
        </w:rPr>
        <w:t xml:space="preserve">, работоспособность которых непосредственно влияет на </w:t>
      </w:r>
      <w:r w:rsidR="009C424C" w:rsidRPr="00274363">
        <w:rPr>
          <w:rFonts w:ascii="Times New Roman"/>
          <w:sz w:val="28"/>
        </w:rPr>
        <w:t>лётную</w:t>
      </w:r>
      <w:r w:rsidRPr="00274363">
        <w:rPr>
          <w:rFonts w:ascii="Times New Roman"/>
          <w:sz w:val="28"/>
        </w:rPr>
        <w:t xml:space="preserve"> годность изделия; </w:t>
      </w:r>
    </w:p>
    <w:p w14:paraId="08A64B67" w14:textId="416822DA" w:rsidR="00E16935" w:rsidRPr="00274363" w:rsidRDefault="00456C41" w:rsidP="00274363">
      <w:pPr>
        <w:numPr>
          <w:ilvl w:val="0"/>
          <w:numId w:val="235"/>
        </w:numPr>
        <w:spacing w:after="0" w:line="240" w:lineRule="auto"/>
        <w:ind w:left="0" w:right="65" w:firstLine="701"/>
        <w:jc w:val="both"/>
        <w:rPr>
          <w:rFonts w:ascii="Times New Roman"/>
          <w:sz w:val="28"/>
        </w:rPr>
      </w:pPr>
      <w:r w:rsidRPr="00274363">
        <w:rPr>
          <w:rFonts w:ascii="Times New Roman"/>
          <w:sz w:val="28"/>
        </w:rPr>
        <w:t>компоненты III класса</w:t>
      </w:r>
      <w:r w:rsidR="003E5800" w:rsidRPr="00274363">
        <w:rPr>
          <w:rFonts w:ascii="Times New Roman"/>
          <w:sz w:val="28"/>
        </w:rPr>
        <w:t xml:space="preserve"> – </w:t>
      </w:r>
      <w:r w:rsidRPr="00274363">
        <w:rPr>
          <w:rFonts w:ascii="Times New Roman"/>
          <w:sz w:val="28"/>
        </w:rPr>
        <w:t xml:space="preserve">вспомогательный двигатель (ВД) и другие КИ, к которым относятся установленные на воздушное судно механизмы АД, </w:t>
      </w:r>
      <w:proofErr w:type="gramStart"/>
      <w:r w:rsidRPr="00274363">
        <w:rPr>
          <w:rFonts w:ascii="Times New Roman"/>
          <w:sz w:val="28"/>
        </w:rPr>
        <w:t>ВВ</w:t>
      </w:r>
      <w:proofErr w:type="gramEnd"/>
      <w:r w:rsidRPr="00274363">
        <w:rPr>
          <w:rFonts w:ascii="Times New Roman"/>
          <w:sz w:val="28"/>
        </w:rPr>
        <w:t xml:space="preserve">, приборы, оборудование (включая соединительное), стандартные изделия, используемые для осуществления полета ВС. </w:t>
      </w:r>
    </w:p>
    <w:p w14:paraId="6EA772E6" w14:textId="35E77A43" w:rsidR="00E16935" w:rsidRPr="00274363" w:rsidRDefault="00456C41">
      <w:pPr>
        <w:spacing w:after="0" w:line="240" w:lineRule="auto"/>
        <w:ind w:left="9" w:right="65" w:firstLine="699"/>
        <w:jc w:val="both"/>
        <w:rPr>
          <w:rFonts w:ascii="Times New Roman"/>
          <w:sz w:val="28"/>
        </w:rPr>
      </w:pPr>
      <w:r w:rsidRPr="00274363">
        <w:rPr>
          <w:rFonts w:ascii="Times New Roman"/>
          <w:sz w:val="28"/>
        </w:rPr>
        <w:lastRenderedPageBreak/>
        <w:t>(b) Компоненты III класса</w:t>
      </w:r>
      <w:r w:rsidR="003E5800" w:rsidRPr="00274363">
        <w:rPr>
          <w:rFonts w:ascii="Times New Roman"/>
          <w:sz w:val="28"/>
        </w:rPr>
        <w:t xml:space="preserve"> – </w:t>
      </w:r>
      <w:r w:rsidRPr="00274363">
        <w:rPr>
          <w:rFonts w:ascii="Times New Roman"/>
          <w:sz w:val="28"/>
        </w:rPr>
        <w:t>КИ, устанавливаемые на изделие, подразделяются на две категории</w:t>
      </w:r>
      <w:r w:rsidR="003E5800" w:rsidRPr="00274363">
        <w:rPr>
          <w:rFonts w:ascii="Times New Roman"/>
          <w:sz w:val="28"/>
        </w:rPr>
        <w:t xml:space="preserve"> – </w:t>
      </w:r>
      <w:r w:rsidRPr="00274363">
        <w:rPr>
          <w:rFonts w:ascii="Times New Roman"/>
          <w:sz w:val="28"/>
        </w:rPr>
        <w:t xml:space="preserve">А и Б. </w:t>
      </w:r>
    </w:p>
    <w:p w14:paraId="28EFE282"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Детализированная процедура классификации КИ на категории</w:t>
      </w:r>
      <w:proofErr w:type="gramStart"/>
      <w:r w:rsidRPr="00274363">
        <w:rPr>
          <w:rFonts w:ascii="Times New Roman"/>
          <w:sz w:val="28"/>
        </w:rPr>
        <w:t xml:space="preserve"> А</w:t>
      </w:r>
      <w:proofErr w:type="gramEnd"/>
      <w:r w:rsidRPr="00274363">
        <w:rPr>
          <w:rFonts w:ascii="Times New Roman"/>
          <w:sz w:val="28"/>
        </w:rPr>
        <w:t xml:space="preserve"> и Б устанавливается Уполномоченным органом.</w:t>
      </w:r>
    </w:p>
    <w:p w14:paraId="15D15FEF"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К КИ категории</w:t>
      </w:r>
      <w:proofErr w:type="gramStart"/>
      <w:r w:rsidRPr="00274363">
        <w:rPr>
          <w:rFonts w:ascii="Times New Roman"/>
          <w:sz w:val="28"/>
        </w:rPr>
        <w:t xml:space="preserve"> А</w:t>
      </w:r>
      <w:proofErr w:type="gramEnd"/>
      <w:r w:rsidRPr="00274363">
        <w:rPr>
          <w:rFonts w:ascii="Times New Roman"/>
          <w:sz w:val="28"/>
        </w:rPr>
        <w:t xml:space="preserve"> относятся следующие КИ: </w:t>
      </w:r>
    </w:p>
    <w:p w14:paraId="1C5A0AF9" w14:textId="77777777" w:rsidR="00E16935" w:rsidRPr="00274363" w:rsidRDefault="00456C41" w:rsidP="00274363">
      <w:pPr>
        <w:numPr>
          <w:ilvl w:val="0"/>
          <w:numId w:val="236"/>
        </w:numPr>
        <w:spacing w:after="0" w:line="240" w:lineRule="auto"/>
        <w:ind w:right="65"/>
        <w:jc w:val="both"/>
        <w:rPr>
          <w:rFonts w:ascii="Times New Roman"/>
          <w:sz w:val="28"/>
        </w:rPr>
      </w:pPr>
      <w:r w:rsidRPr="00274363">
        <w:rPr>
          <w:rFonts w:ascii="Times New Roman"/>
          <w:sz w:val="28"/>
        </w:rPr>
        <w:t xml:space="preserve">вспомогательный двигатель (ВД); </w:t>
      </w:r>
    </w:p>
    <w:p w14:paraId="1ED565FA" w14:textId="3FE58F13" w:rsidR="00E16935" w:rsidRPr="00274363" w:rsidRDefault="00456C41" w:rsidP="00274363">
      <w:pPr>
        <w:numPr>
          <w:ilvl w:val="0"/>
          <w:numId w:val="236"/>
        </w:numPr>
        <w:spacing w:after="0" w:line="240" w:lineRule="auto"/>
        <w:ind w:left="0" w:right="65" w:firstLine="701"/>
        <w:jc w:val="both"/>
        <w:rPr>
          <w:rFonts w:ascii="Times New Roman"/>
          <w:sz w:val="28"/>
        </w:rPr>
      </w:pPr>
      <w:r w:rsidRPr="00274363">
        <w:rPr>
          <w:rFonts w:ascii="Times New Roman"/>
          <w:sz w:val="28"/>
        </w:rPr>
        <w:t xml:space="preserve">КИ, оказывающие существенное влияние на </w:t>
      </w:r>
      <w:r w:rsidR="009C424C" w:rsidRPr="00274363">
        <w:rPr>
          <w:rFonts w:ascii="Times New Roman"/>
          <w:sz w:val="28"/>
        </w:rPr>
        <w:t>лётную</w:t>
      </w:r>
      <w:r w:rsidRPr="00274363">
        <w:rPr>
          <w:rFonts w:ascii="Times New Roman"/>
          <w:sz w:val="28"/>
        </w:rPr>
        <w:t xml:space="preserve"> годность изделия; </w:t>
      </w:r>
    </w:p>
    <w:p w14:paraId="0BAD78A5"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К КИ категории</w:t>
      </w:r>
      <w:proofErr w:type="gramStart"/>
      <w:r w:rsidRPr="00274363">
        <w:rPr>
          <w:rFonts w:ascii="Times New Roman"/>
          <w:sz w:val="28"/>
        </w:rPr>
        <w:t xml:space="preserve"> Б</w:t>
      </w:r>
      <w:proofErr w:type="gramEnd"/>
      <w:r w:rsidRPr="00274363">
        <w:rPr>
          <w:rFonts w:ascii="Times New Roman"/>
          <w:sz w:val="28"/>
        </w:rPr>
        <w:t xml:space="preserve"> относятся изделия не классифицированные в качестве КИ категории А. </w:t>
      </w:r>
    </w:p>
    <w:p w14:paraId="18FA11B5" w14:textId="12F036B7" w:rsidR="00E16935" w:rsidRPr="00274363" w:rsidRDefault="00456C41">
      <w:pPr>
        <w:spacing w:after="0" w:line="240" w:lineRule="auto"/>
        <w:ind w:left="9" w:right="65" w:firstLine="700"/>
        <w:jc w:val="both"/>
        <w:rPr>
          <w:rFonts w:ascii="Times New Roman"/>
          <w:sz w:val="28"/>
        </w:rPr>
      </w:pPr>
      <w:r w:rsidRPr="00274363">
        <w:rPr>
          <w:rFonts w:ascii="Times New Roman"/>
          <w:sz w:val="28"/>
        </w:rPr>
        <w:t>(c) Состав КИ категории</w:t>
      </w:r>
      <w:proofErr w:type="gramStart"/>
      <w:r w:rsidRPr="00274363">
        <w:rPr>
          <w:rFonts w:ascii="Times New Roman"/>
          <w:sz w:val="28"/>
        </w:rPr>
        <w:t xml:space="preserve"> А</w:t>
      </w:r>
      <w:proofErr w:type="gramEnd"/>
      <w:r w:rsidRPr="00274363">
        <w:rPr>
          <w:rFonts w:ascii="Times New Roman"/>
          <w:sz w:val="28"/>
        </w:rPr>
        <w:t xml:space="preserve"> и категории Б отражается в Перечнях, формируемых Разработчиком </w:t>
      </w:r>
      <w:r w:rsidR="0008207E" w:rsidRPr="00274363">
        <w:rPr>
          <w:rFonts w:ascii="Times New Roman"/>
          <w:sz w:val="28"/>
        </w:rPr>
        <w:t xml:space="preserve">изделия </w:t>
      </w:r>
      <w:r w:rsidRPr="00274363">
        <w:rPr>
          <w:rFonts w:ascii="Times New Roman"/>
          <w:sz w:val="28"/>
        </w:rPr>
        <w:t xml:space="preserve">в порядке, разработанном Разработчиком и одобряемым Уполномоченным органом. </w:t>
      </w:r>
    </w:p>
    <w:p w14:paraId="4C861655" w14:textId="77777777" w:rsidR="00E16935" w:rsidRPr="00274363" w:rsidRDefault="00E16935">
      <w:pPr>
        <w:spacing w:after="0" w:line="240" w:lineRule="auto"/>
        <w:ind w:left="708"/>
        <w:jc w:val="both"/>
        <w:rPr>
          <w:rFonts w:ascii="Times New Roman"/>
          <w:sz w:val="28"/>
        </w:rPr>
      </w:pPr>
    </w:p>
    <w:p w14:paraId="4F13A2F4"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21.26 Сертификация и квалификация компонентов </w:t>
      </w:r>
    </w:p>
    <w:p w14:paraId="3F5F4FF2"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(a) Сертификация и квалификация компонентов производится следующим образом: </w:t>
      </w:r>
    </w:p>
    <w:p w14:paraId="468AC092" w14:textId="77777777" w:rsidR="00E16935" w:rsidRPr="00274363" w:rsidRDefault="00456C41" w:rsidP="00274363">
      <w:pPr>
        <w:numPr>
          <w:ilvl w:val="0"/>
          <w:numId w:val="201"/>
        </w:numPr>
        <w:spacing w:after="0" w:line="240" w:lineRule="auto"/>
        <w:ind w:right="65"/>
        <w:jc w:val="both"/>
        <w:rPr>
          <w:rFonts w:ascii="Times New Roman"/>
          <w:sz w:val="28"/>
        </w:rPr>
      </w:pPr>
      <w:r w:rsidRPr="00274363">
        <w:rPr>
          <w:rFonts w:ascii="Times New Roman"/>
          <w:sz w:val="28"/>
        </w:rPr>
        <w:t xml:space="preserve">компоненты I класса сертифицируются в соответствии с процедурами, установленными пунктами 21.28 и 21.29 Правил, с выдачей Уполномоченным органом Сертификатов типа; </w:t>
      </w:r>
    </w:p>
    <w:p w14:paraId="540A69B8" w14:textId="77777777" w:rsidR="00E16935" w:rsidRPr="00274363" w:rsidRDefault="00456C41" w:rsidP="00274363">
      <w:pPr>
        <w:numPr>
          <w:ilvl w:val="0"/>
          <w:numId w:val="201"/>
        </w:numPr>
        <w:spacing w:after="0" w:line="240" w:lineRule="auto"/>
        <w:ind w:left="0" w:right="65" w:firstLine="701"/>
        <w:jc w:val="both"/>
        <w:rPr>
          <w:rFonts w:ascii="Times New Roman"/>
          <w:sz w:val="28"/>
        </w:rPr>
      </w:pPr>
      <w:r w:rsidRPr="00274363">
        <w:rPr>
          <w:rFonts w:ascii="Times New Roman"/>
          <w:sz w:val="28"/>
        </w:rPr>
        <w:t xml:space="preserve">компоненты II класса сертифицируются в составе изделия, частью которого они являются; </w:t>
      </w:r>
    </w:p>
    <w:p w14:paraId="2E869907" w14:textId="71358AE0" w:rsidR="00E16935" w:rsidRPr="00274363" w:rsidRDefault="00456C41" w:rsidP="00274363">
      <w:pPr>
        <w:numPr>
          <w:ilvl w:val="0"/>
          <w:numId w:val="201"/>
        </w:numPr>
        <w:spacing w:after="0" w:line="240" w:lineRule="auto"/>
        <w:ind w:left="0" w:right="65" w:firstLine="700"/>
        <w:jc w:val="both"/>
        <w:rPr>
          <w:rFonts w:ascii="Times New Roman"/>
          <w:sz w:val="28"/>
        </w:rPr>
      </w:pPr>
      <w:r w:rsidRPr="00274363">
        <w:rPr>
          <w:rFonts w:ascii="Times New Roman"/>
          <w:sz w:val="28"/>
        </w:rPr>
        <w:t>компоненты III класса категории</w:t>
      </w:r>
      <w:proofErr w:type="gramStart"/>
      <w:r w:rsidRPr="00274363">
        <w:rPr>
          <w:rFonts w:ascii="Times New Roman"/>
          <w:sz w:val="28"/>
        </w:rPr>
        <w:t xml:space="preserve"> А</w:t>
      </w:r>
      <w:proofErr w:type="gramEnd"/>
      <w:r w:rsidRPr="00274363">
        <w:rPr>
          <w:rFonts w:ascii="Times New Roman"/>
          <w:sz w:val="28"/>
        </w:rPr>
        <w:t xml:space="preserve"> проходят обязательную квалификацию в соответствии с процедурами, установленными Разделом О Правил, с выдачей Уполномоченным органом Свидетельства о </w:t>
      </w:r>
      <w:proofErr w:type="spellStart"/>
      <w:r w:rsidRPr="00274363">
        <w:rPr>
          <w:rFonts w:ascii="Times New Roman"/>
          <w:sz w:val="28"/>
        </w:rPr>
        <w:t>годности</w:t>
      </w:r>
      <w:r w:rsidR="00C9393A" w:rsidRPr="00274363">
        <w:rPr>
          <w:rFonts w:ascii="Times New Roman"/>
          <w:sz w:val="28"/>
        </w:rPr>
        <w:t>КИ</w:t>
      </w:r>
      <w:proofErr w:type="spellEnd"/>
      <w:r w:rsidRPr="00274363">
        <w:rPr>
          <w:rFonts w:ascii="Times New Roman"/>
          <w:sz w:val="28"/>
        </w:rPr>
        <w:t xml:space="preserve">. </w:t>
      </w:r>
    </w:p>
    <w:p w14:paraId="7CA96B92"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На РРКИ категории</w:t>
      </w:r>
      <w:proofErr w:type="gramStart"/>
      <w:r w:rsidRPr="00274363">
        <w:rPr>
          <w:rFonts w:ascii="Times New Roman"/>
          <w:sz w:val="28"/>
        </w:rPr>
        <w:t xml:space="preserve"> А</w:t>
      </w:r>
      <w:proofErr w:type="gramEnd"/>
      <w:r w:rsidRPr="00274363">
        <w:rPr>
          <w:rFonts w:ascii="Times New Roman"/>
          <w:sz w:val="28"/>
        </w:rPr>
        <w:t xml:space="preserve"> Уполномоченным органом выдается Одобрение на установку по процедуре, установленной в пункте 21.26(b) Правил; </w:t>
      </w:r>
    </w:p>
    <w:p w14:paraId="0A90AB91" w14:textId="2E1DAA70" w:rsidR="00E16935" w:rsidRPr="00274363" w:rsidRDefault="00456C41" w:rsidP="00274363">
      <w:pPr>
        <w:numPr>
          <w:ilvl w:val="0"/>
          <w:numId w:val="201"/>
        </w:numPr>
        <w:spacing w:after="0" w:line="240" w:lineRule="auto"/>
        <w:ind w:left="0" w:right="65" w:firstLine="701"/>
        <w:jc w:val="both"/>
        <w:rPr>
          <w:rFonts w:ascii="Times New Roman"/>
          <w:sz w:val="28"/>
        </w:rPr>
      </w:pPr>
      <w:r w:rsidRPr="00274363">
        <w:rPr>
          <w:rFonts w:ascii="Times New Roman"/>
          <w:sz w:val="28"/>
        </w:rPr>
        <w:t>компоненты III класса категории</w:t>
      </w:r>
      <w:proofErr w:type="gramStart"/>
      <w:r w:rsidRPr="00274363">
        <w:rPr>
          <w:rFonts w:ascii="Times New Roman"/>
          <w:sz w:val="28"/>
        </w:rPr>
        <w:t xml:space="preserve"> Б</w:t>
      </w:r>
      <w:proofErr w:type="gramEnd"/>
      <w:r w:rsidRPr="00274363">
        <w:rPr>
          <w:rFonts w:ascii="Times New Roman"/>
          <w:sz w:val="28"/>
        </w:rPr>
        <w:t xml:space="preserve"> подлежат одобрению Разработчиком </w:t>
      </w:r>
      <w:r w:rsidR="0008207E" w:rsidRPr="00274363">
        <w:rPr>
          <w:rFonts w:ascii="Times New Roman"/>
          <w:sz w:val="28"/>
        </w:rPr>
        <w:t xml:space="preserve">изделия </w:t>
      </w:r>
      <w:r w:rsidRPr="00274363">
        <w:rPr>
          <w:rFonts w:ascii="Times New Roman"/>
          <w:sz w:val="28"/>
        </w:rPr>
        <w:t xml:space="preserve">по процедуре, действующей в организации. </w:t>
      </w:r>
    </w:p>
    <w:p w14:paraId="6B127FF6" w14:textId="4320564A"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(b) Заявка на получение Одобрения на установку РРКИ подается в Уполномоченный орган Разработчиком. </w:t>
      </w:r>
    </w:p>
    <w:p w14:paraId="3FC3F99A"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К Заявке прилагается: </w:t>
      </w:r>
    </w:p>
    <w:p w14:paraId="5C4B5EE3" w14:textId="77777777" w:rsidR="00E16935" w:rsidRPr="00274363" w:rsidRDefault="00456C41" w:rsidP="00274363">
      <w:pPr>
        <w:numPr>
          <w:ilvl w:val="0"/>
          <w:numId w:val="202"/>
        </w:numPr>
        <w:spacing w:after="0" w:line="240" w:lineRule="auto"/>
        <w:ind w:right="65"/>
        <w:jc w:val="both"/>
        <w:rPr>
          <w:rFonts w:ascii="Times New Roman"/>
          <w:sz w:val="28"/>
        </w:rPr>
      </w:pPr>
      <w:proofErr w:type="gramStart"/>
      <w:r w:rsidRPr="00274363">
        <w:rPr>
          <w:rFonts w:ascii="Times New Roman"/>
          <w:sz w:val="28"/>
        </w:rPr>
        <w:t xml:space="preserve">Документ об утверждении типовой конструкции КИ, оформленное в соответствии с порядком, действовавшим на время проведения испытаний РРКИ, или </w:t>
      </w:r>
      <w:proofErr w:type="gramEnd"/>
    </w:p>
    <w:p w14:paraId="5284116A" w14:textId="30FA23B6" w:rsidR="00E16935" w:rsidRPr="00274363" w:rsidRDefault="00456C41" w:rsidP="00274363">
      <w:pPr>
        <w:numPr>
          <w:ilvl w:val="0"/>
          <w:numId w:val="202"/>
        </w:numPr>
        <w:spacing w:after="0" w:line="240" w:lineRule="auto"/>
        <w:ind w:right="65"/>
        <w:jc w:val="both"/>
        <w:rPr>
          <w:rFonts w:ascii="Times New Roman"/>
          <w:sz w:val="28"/>
        </w:rPr>
      </w:pPr>
      <w:r w:rsidRPr="00274363">
        <w:rPr>
          <w:rFonts w:ascii="Times New Roman"/>
          <w:sz w:val="28"/>
        </w:rPr>
        <w:t xml:space="preserve">Проект </w:t>
      </w:r>
      <w:r w:rsidR="009A1F1F" w:rsidRPr="00274363">
        <w:rPr>
          <w:rFonts w:ascii="Times New Roman"/>
          <w:sz w:val="28"/>
        </w:rPr>
        <w:t>Декларации о конструкции и характеристиках (ДКХ)</w:t>
      </w:r>
      <w:proofErr w:type="gramStart"/>
      <w:r w:rsidR="009A1F1F" w:rsidRPr="00274363">
        <w:rPr>
          <w:rFonts w:ascii="Times New Roman"/>
          <w:sz w:val="28"/>
        </w:rPr>
        <w:t xml:space="preserve"> </w:t>
      </w:r>
      <w:r w:rsidRPr="00274363">
        <w:rPr>
          <w:rFonts w:ascii="Times New Roman"/>
          <w:sz w:val="28"/>
        </w:rPr>
        <w:t>,</w:t>
      </w:r>
      <w:proofErr w:type="gramEnd"/>
      <w:r w:rsidRPr="00274363">
        <w:rPr>
          <w:rFonts w:ascii="Times New Roman"/>
          <w:sz w:val="28"/>
        </w:rPr>
        <w:t xml:space="preserve">. </w:t>
      </w:r>
    </w:p>
    <w:p w14:paraId="2F9CFF61" w14:textId="77777777" w:rsidR="001356FE" w:rsidRPr="00274363" w:rsidRDefault="001356FE" w:rsidP="00274363">
      <w:pPr>
        <w:numPr>
          <w:ilvl w:val="0"/>
          <w:numId w:val="202"/>
        </w:numPr>
        <w:spacing w:after="0" w:line="240" w:lineRule="auto"/>
        <w:ind w:left="0" w:right="65" w:firstLine="701"/>
        <w:jc w:val="both"/>
        <w:rPr>
          <w:rFonts w:ascii="Times New Roman"/>
          <w:sz w:val="36"/>
        </w:rPr>
      </w:pPr>
      <w:r w:rsidRPr="00274363">
        <w:rPr>
          <w:sz w:val="28"/>
        </w:rPr>
        <w:t>Акт</w:t>
      </w:r>
      <w:r w:rsidRPr="00274363">
        <w:rPr>
          <w:sz w:val="28"/>
        </w:rPr>
        <w:t xml:space="preserve"> </w:t>
      </w:r>
      <w:r w:rsidRPr="00274363">
        <w:rPr>
          <w:sz w:val="28"/>
        </w:rPr>
        <w:t>сертификационных</w:t>
      </w:r>
      <w:r w:rsidRPr="00274363">
        <w:rPr>
          <w:sz w:val="28"/>
        </w:rPr>
        <w:t xml:space="preserve"> </w:t>
      </w:r>
      <w:r w:rsidRPr="00274363">
        <w:rPr>
          <w:sz w:val="28"/>
        </w:rPr>
        <w:t>испытаний</w:t>
      </w:r>
      <w:r w:rsidRPr="00274363">
        <w:rPr>
          <w:sz w:val="28"/>
        </w:rPr>
        <w:t xml:space="preserve">, </w:t>
      </w:r>
      <w:r w:rsidRPr="00274363">
        <w:rPr>
          <w:sz w:val="28"/>
        </w:rPr>
        <w:t>содержащий</w:t>
      </w:r>
      <w:r w:rsidRPr="00274363">
        <w:rPr>
          <w:sz w:val="28"/>
        </w:rPr>
        <w:t xml:space="preserve"> </w:t>
      </w:r>
      <w:r w:rsidRPr="00274363">
        <w:rPr>
          <w:sz w:val="28"/>
        </w:rPr>
        <w:t>выводы</w:t>
      </w:r>
      <w:r w:rsidRPr="00274363">
        <w:rPr>
          <w:sz w:val="28"/>
        </w:rPr>
        <w:t xml:space="preserve"> </w:t>
      </w:r>
      <w:r w:rsidRPr="00274363">
        <w:rPr>
          <w:sz w:val="28"/>
        </w:rPr>
        <w:t>о</w:t>
      </w:r>
      <w:r w:rsidRPr="00274363">
        <w:rPr>
          <w:sz w:val="28"/>
        </w:rPr>
        <w:t xml:space="preserve"> </w:t>
      </w:r>
      <w:r w:rsidRPr="00274363">
        <w:rPr>
          <w:sz w:val="28"/>
        </w:rPr>
        <w:t>работоспособности</w:t>
      </w:r>
      <w:r w:rsidRPr="00274363">
        <w:rPr>
          <w:sz w:val="28"/>
        </w:rPr>
        <w:t xml:space="preserve"> </w:t>
      </w:r>
      <w:r w:rsidRPr="00274363">
        <w:rPr>
          <w:sz w:val="28"/>
        </w:rPr>
        <w:t>РРКИ</w:t>
      </w:r>
      <w:r w:rsidRPr="00274363">
        <w:rPr>
          <w:sz w:val="28"/>
        </w:rPr>
        <w:t xml:space="preserve"> </w:t>
      </w:r>
      <w:r w:rsidRPr="00274363">
        <w:rPr>
          <w:sz w:val="28"/>
        </w:rPr>
        <w:t>в</w:t>
      </w:r>
      <w:r w:rsidRPr="00274363">
        <w:rPr>
          <w:sz w:val="28"/>
        </w:rPr>
        <w:t xml:space="preserve"> </w:t>
      </w:r>
      <w:r w:rsidRPr="00274363">
        <w:rPr>
          <w:sz w:val="28"/>
        </w:rPr>
        <w:t>составе</w:t>
      </w:r>
      <w:r w:rsidRPr="00274363">
        <w:rPr>
          <w:sz w:val="28"/>
        </w:rPr>
        <w:t xml:space="preserve"> </w:t>
      </w:r>
      <w:r w:rsidRPr="00274363">
        <w:rPr>
          <w:sz w:val="28"/>
        </w:rPr>
        <w:t>изделия</w:t>
      </w:r>
      <w:r w:rsidRPr="00274363">
        <w:rPr>
          <w:sz w:val="28"/>
        </w:rPr>
        <w:t>.</w:t>
      </w:r>
    </w:p>
    <w:p w14:paraId="34FDE6FC" w14:textId="0738D9CF"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На основании рассмотрения представленных материалов Уполномоченный орган </w:t>
      </w:r>
      <w:r w:rsidR="001356FE" w:rsidRPr="00274363">
        <w:rPr>
          <w:rFonts w:ascii="Times New Roman"/>
          <w:sz w:val="28"/>
        </w:rPr>
        <w:t xml:space="preserve">утверждает </w:t>
      </w:r>
      <w:r w:rsidRPr="00274363">
        <w:rPr>
          <w:rFonts w:ascii="Times New Roman"/>
          <w:sz w:val="28"/>
        </w:rPr>
        <w:t xml:space="preserve">проект ДКХ и выдает Одобрение на установку РРКИ. </w:t>
      </w:r>
    </w:p>
    <w:p w14:paraId="0B93149C" w14:textId="77777777" w:rsidR="00E16935" w:rsidRPr="00274363" w:rsidRDefault="00E16935">
      <w:pPr>
        <w:spacing w:after="0" w:line="240" w:lineRule="auto"/>
        <w:ind w:left="708"/>
        <w:jc w:val="both"/>
        <w:rPr>
          <w:rFonts w:ascii="Times New Roman"/>
          <w:sz w:val="28"/>
        </w:rPr>
      </w:pPr>
    </w:p>
    <w:p w14:paraId="248A6DF4" w14:textId="77777777" w:rsidR="00E16935" w:rsidRPr="00274363" w:rsidRDefault="00456C41">
      <w:pPr>
        <w:spacing w:after="0" w:line="240" w:lineRule="auto"/>
        <w:ind w:left="708"/>
        <w:jc w:val="both"/>
        <w:rPr>
          <w:rFonts w:ascii="Times New Roman"/>
          <w:b/>
          <w:sz w:val="28"/>
        </w:rPr>
      </w:pPr>
      <w:r w:rsidRPr="00274363">
        <w:rPr>
          <w:rFonts w:ascii="Times New Roman"/>
          <w:b/>
          <w:sz w:val="28"/>
        </w:rPr>
        <w:t>21.27 Авиационные материалы</w:t>
      </w:r>
    </w:p>
    <w:p w14:paraId="6DA8F5D7" w14:textId="77777777" w:rsidR="00E16935" w:rsidRPr="00274363" w:rsidRDefault="00456C41">
      <w:pPr>
        <w:pStyle w:val="10"/>
        <w:tabs>
          <w:tab w:val="left" w:pos="0"/>
        </w:tabs>
        <w:spacing w:before="0" w:after="0"/>
        <w:contextualSpacing/>
        <w:jc w:val="both"/>
        <w:rPr>
          <w:rFonts w:ascii="Times New Roman" w:hAnsi="Times New Roman"/>
          <w:b w:val="0"/>
          <w:sz w:val="28"/>
        </w:rPr>
      </w:pPr>
      <w:r w:rsidRPr="00274363">
        <w:rPr>
          <w:rFonts w:ascii="Times New Roman" w:hAnsi="Times New Roman"/>
          <w:b w:val="0"/>
          <w:sz w:val="28"/>
        </w:rPr>
        <w:tab/>
        <w:t>При проведении сертификационных работ Заявитель демонстрирует приемлемость применяемых в изделии материалов, топлива, смазок, специальных жидкостей и газов во всех ожидаемых условиях его эксплуатации. Изменение марки (сорта, наименования) применяемого материала, топлива, смазки, специальной жидкости и газа относят к модификации типовой конструкции.</w:t>
      </w:r>
    </w:p>
    <w:p w14:paraId="05EC2EE6" w14:textId="77777777" w:rsidR="00E16935" w:rsidRPr="00274363" w:rsidRDefault="00E16935">
      <w:pPr>
        <w:spacing w:after="0" w:line="240" w:lineRule="auto"/>
        <w:ind w:left="708"/>
        <w:jc w:val="both"/>
        <w:rPr>
          <w:rFonts w:ascii="Times New Roman"/>
          <w:sz w:val="28"/>
        </w:rPr>
      </w:pPr>
    </w:p>
    <w:p w14:paraId="50CFCF59" w14:textId="2B0881C3" w:rsidR="00E16935" w:rsidRPr="00274363" w:rsidRDefault="00456C41">
      <w:pPr>
        <w:spacing w:after="0" w:line="240" w:lineRule="auto"/>
        <w:jc w:val="center"/>
        <w:rPr>
          <w:rFonts w:ascii="Times New Roman"/>
          <w:sz w:val="28"/>
        </w:rPr>
      </w:pPr>
      <w:r w:rsidRPr="00274363">
        <w:rPr>
          <w:rFonts w:ascii="Times New Roman"/>
          <w:b/>
          <w:sz w:val="28"/>
        </w:rPr>
        <w:t xml:space="preserve">СЕРТИФИКАЦИОННЫЕ ИСПЫТАНИЯ </w:t>
      </w:r>
      <w:r w:rsidR="00DC36F7" w:rsidRPr="00274363">
        <w:rPr>
          <w:rFonts w:ascii="Times New Roman"/>
          <w:b/>
          <w:sz w:val="28"/>
        </w:rPr>
        <w:t xml:space="preserve">КОМПОНЕНТОВ </w:t>
      </w:r>
      <w:r w:rsidR="00DC36F7" w:rsidRPr="00274363">
        <w:rPr>
          <w:rFonts w:ascii="Times New Roman"/>
          <w:b/>
          <w:sz w:val="28"/>
          <w:lang w:val="en-US"/>
        </w:rPr>
        <w:t>I</w:t>
      </w:r>
      <w:r w:rsidR="00DC36F7" w:rsidRPr="00274363">
        <w:rPr>
          <w:rFonts w:ascii="Times New Roman"/>
          <w:b/>
          <w:sz w:val="28"/>
        </w:rPr>
        <w:t xml:space="preserve"> КЛАССА</w:t>
      </w:r>
    </w:p>
    <w:p w14:paraId="4F526019" w14:textId="77777777" w:rsidR="00E16935" w:rsidRPr="00274363" w:rsidRDefault="00E16935">
      <w:pPr>
        <w:spacing w:after="0" w:line="240" w:lineRule="auto"/>
        <w:jc w:val="center"/>
        <w:rPr>
          <w:rFonts w:ascii="Times New Roman"/>
          <w:sz w:val="28"/>
        </w:rPr>
      </w:pPr>
    </w:p>
    <w:p w14:paraId="263D85F6"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21.28 Общие положения </w:t>
      </w:r>
    </w:p>
    <w:p w14:paraId="2148F0E8" w14:textId="0066EC16"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(a) Целью сертификационных испытаний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 </w:t>
      </w:r>
      <w:r w:rsidRPr="00274363">
        <w:rPr>
          <w:rFonts w:ascii="Times New Roman"/>
          <w:sz w:val="28"/>
        </w:rPr>
        <w:t xml:space="preserve">является: </w:t>
      </w:r>
    </w:p>
    <w:p w14:paraId="064EB326" w14:textId="077BBE18" w:rsidR="00E16935" w:rsidRPr="00274363" w:rsidRDefault="00456C41" w:rsidP="00274363">
      <w:pPr>
        <w:numPr>
          <w:ilvl w:val="0"/>
          <w:numId w:val="237"/>
        </w:numPr>
        <w:spacing w:after="0" w:line="240" w:lineRule="auto"/>
        <w:ind w:right="65"/>
        <w:jc w:val="both"/>
        <w:rPr>
          <w:rFonts w:ascii="Times New Roman"/>
          <w:sz w:val="28"/>
        </w:rPr>
      </w:pPr>
      <w:r w:rsidRPr="00274363">
        <w:rPr>
          <w:rFonts w:ascii="Times New Roman"/>
          <w:sz w:val="28"/>
        </w:rPr>
        <w:t xml:space="preserve"> определение и подтверждение соответствия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и их эксплуатационной документации требованиям Сертификационного базиса; </w:t>
      </w:r>
    </w:p>
    <w:p w14:paraId="143B7B7E" w14:textId="598ADEA4" w:rsidR="00E16935" w:rsidRPr="00274363" w:rsidRDefault="00456C41" w:rsidP="00274363">
      <w:pPr>
        <w:numPr>
          <w:ilvl w:val="0"/>
          <w:numId w:val="237"/>
        </w:numPr>
        <w:spacing w:after="0" w:line="240" w:lineRule="auto"/>
        <w:ind w:left="0" w:right="65" w:firstLine="701"/>
        <w:jc w:val="both"/>
        <w:rPr>
          <w:rFonts w:ascii="Times New Roman"/>
          <w:sz w:val="28"/>
        </w:rPr>
      </w:pPr>
      <w:r w:rsidRPr="00274363">
        <w:rPr>
          <w:rFonts w:ascii="Times New Roman"/>
          <w:sz w:val="28"/>
        </w:rPr>
        <w:t xml:space="preserve">установление типовой конструкции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и ожидаемых условий эксплуатации (эксплуатационных ограничений), в пределах которых </w:t>
      </w:r>
      <w:r w:rsidR="00DC36F7" w:rsidRPr="00274363">
        <w:rPr>
          <w:rFonts w:ascii="Times New Roman"/>
          <w:sz w:val="28"/>
        </w:rPr>
        <w:t xml:space="preserve">компоненты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соответствуют Сертификационному базису. </w:t>
      </w:r>
    </w:p>
    <w:p w14:paraId="3AFBB136" w14:textId="77777777" w:rsidR="00E16935" w:rsidRPr="00274363" w:rsidRDefault="00E16935">
      <w:pPr>
        <w:spacing w:after="0" w:line="240" w:lineRule="auto"/>
        <w:ind w:left="708"/>
        <w:jc w:val="both"/>
        <w:rPr>
          <w:rFonts w:ascii="Times New Roman"/>
          <w:sz w:val="28"/>
        </w:rPr>
      </w:pPr>
    </w:p>
    <w:p w14:paraId="64CA322B"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21.29 Сертификационные испытания </w:t>
      </w:r>
    </w:p>
    <w:p w14:paraId="3BF37563" w14:textId="28B9C308"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(а) Сертификационные испытания могут быть начаты, когда конструкция экземпляров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предназначенных для проведения СИ, их компонентов и функциональных систем, подлежащих оценке на конкретных экземплярах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а также эксплуатационная документация доведены до состояния, позволяющего определить их соответствие требованиям Сертификационного базиса и установить их типовую конструкцию. </w:t>
      </w:r>
    </w:p>
    <w:p w14:paraId="05EB21AC" w14:textId="77777777" w:rsidR="00E16935" w:rsidRPr="00274363" w:rsidRDefault="00456C41">
      <w:pPr>
        <w:tabs>
          <w:tab w:val="center" w:pos="873"/>
          <w:tab w:val="center" w:pos="5059"/>
        </w:tabs>
        <w:spacing w:after="0" w:line="240" w:lineRule="auto"/>
        <w:ind w:firstLine="709"/>
        <w:jc w:val="both"/>
        <w:rPr>
          <w:rFonts w:ascii="Times New Roman"/>
          <w:sz w:val="28"/>
        </w:rPr>
      </w:pPr>
      <w:r w:rsidRPr="00274363">
        <w:rPr>
          <w:rFonts w:ascii="Times New Roman"/>
          <w:sz w:val="28"/>
        </w:rPr>
        <w:tab/>
        <w:t xml:space="preserve">(b) До начала СИ Заявитель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28777AA2" w14:textId="1FEB72ED" w:rsidR="00E16935" w:rsidRPr="00274363" w:rsidRDefault="00456C41" w:rsidP="00274363">
      <w:pPr>
        <w:numPr>
          <w:ilvl w:val="0"/>
          <w:numId w:val="239"/>
        </w:numPr>
        <w:spacing w:after="0" w:line="240" w:lineRule="auto"/>
        <w:ind w:right="65"/>
        <w:jc w:val="both"/>
        <w:rPr>
          <w:rFonts w:ascii="Times New Roman"/>
          <w:sz w:val="28"/>
        </w:rPr>
      </w:pPr>
      <w:r w:rsidRPr="00274363">
        <w:rPr>
          <w:rFonts w:ascii="Times New Roman"/>
          <w:sz w:val="28"/>
        </w:rPr>
        <w:t xml:space="preserve">Заключение Заявителя о выполнении мероприятий Протокола технических совещаний по устранению выявленных недостатков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связанных с их летной годностью, согласованное с Независимой инспекцией в организации Заявителя; </w:t>
      </w:r>
    </w:p>
    <w:p w14:paraId="0AA866B5" w14:textId="77777777" w:rsidR="00E16935" w:rsidRPr="00274363" w:rsidRDefault="00456C41" w:rsidP="00274363">
      <w:pPr>
        <w:numPr>
          <w:ilvl w:val="0"/>
          <w:numId w:val="239"/>
        </w:numPr>
        <w:spacing w:after="0" w:line="240" w:lineRule="auto"/>
        <w:ind w:left="0" w:right="65" w:firstLine="701"/>
        <w:jc w:val="both"/>
        <w:rPr>
          <w:rFonts w:ascii="Times New Roman"/>
          <w:sz w:val="28"/>
        </w:rPr>
      </w:pPr>
      <w:r w:rsidRPr="00274363">
        <w:rPr>
          <w:rFonts w:ascii="Times New Roman"/>
          <w:sz w:val="28"/>
        </w:rPr>
        <w:t xml:space="preserve">Программу сертификационных работ. </w:t>
      </w:r>
    </w:p>
    <w:p w14:paraId="7978D6A9" w14:textId="26A4A22D" w:rsidR="00E16935" w:rsidRPr="00274363" w:rsidRDefault="00456C41" w:rsidP="00274363">
      <w:pPr>
        <w:numPr>
          <w:ilvl w:val="0"/>
          <w:numId w:val="239"/>
        </w:numPr>
        <w:spacing w:after="0" w:line="240" w:lineRule="auto"/>
        <w:ind w:left="0" w:right="65" w:firstLine="701"/>
        <w:jc w:val="both"/>
        <w:rPr>
          <w:rFonts w:ascii="Times New Roman"/>
          <w:sz w:val="28"/>
        </w:rPr>
      </w:pPr>
      <w:r w:rsidRPr="00274363">
        <w:rPr>
          <w:rFonts w:ascii="Times New Roman"/>
          <w:sz w:val="28"/>
        </w:rPr>
        <w:t xml:space="preserve">Акт (Акты) готовности экземпляров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 </w:t>
      </w:r>
      <w:r w:rsidRPr="00274363">
        <w:rPr>
          <w:rFonts w:ascii="Times New Roman"/>
          <w:sz w:val="28"/>
        </w:rPr>
        <w:t xml:space="preserve">и их систем к проведению испытаний по конкретным программам СИ, согласованные с Независимой инспекцией в организации Заявителя; </w:t>
      </w:r>
    </w:p>
    <w:p w14:paraId="2BD01858" w14:textId="77777777" w:rsidR="00E16935" w:rsidRPr="00274363" w:rsidRDefault="00456C41" w:rsidP="00274363">
      <w:pPr>
        <w:numPr>
          <w:ilvl w:val="0"/>
          <w:numId w:val="239"/>
        </w:numPr>
        <w:spacing w:after="0" w:line="240" w:lineRule="auto"/>
        <w:ind w:left="0" w:right="65" w:firstLine="701"/>
        <w:jc w:val="both"/>
        <w:rPr>
          <w:rFonts w:ascii="Times New Roman"/>
          <w:sz w:val="28"/>
        </w:rPr>
      </w:pPr>
      <w:r w:rsidRPr="00274363">
        <w:rPr>
          <w:rFonts w:ascii="Times New Roman"/>
          <w:sz w:val="28"/>
        </w:rPr>
        <w:t>Перечни КИ категории</w:t>
      </w:r>
      <w:proofErr w:type="gramStart"/>
      <w:r w:rsidRPr="00274363">
        <w:rPr>
          <w:rFonts w:ascii="Times New Roman"/>
          <w:sz w:val="28"/>
        </w:rPr>
        <w:t xml:space="preserve"> А</w:t>
      </w:r>
      <w:proofErr w:type="gramEnd"/>
      <w:r w:rsidRPr="00274363">
        <w:rPr>
          <w:rFonts w:ascii="Times New Roman"/>
          <w:sz w:val="28"/>
        </w:rPr>
        <w:t xml:space="preserve"> и категории Б, входящие в состав изделия. </w:t>
      </w:r>
    </w:p>
    <w:p w14:paraId="6942A0B0" w14:textId="77777777" w:rsidR="00E16935" w:rsidRPr="00274363" w:rsidRDefault="00456C41" w:rsidP="00274363">
      <w:pPr>
        <w:numPr>
          <w:ilvl w:val="0"/>
          <w:numId w:val="240"/>
        </w:numPr>
        <w:spacing w:after="0" w:line="240" w:lineRule="auto"/>
        <w:ind w:right="65"/>
        <w:jc w:val="both"/>
        <w:rPr>
          <w:rFonts w:ascii="Times New Roman"/>
          <w:sz w:val="28"/>
        </w:rPr>
      </w:pPr>
      <w:r w:rsidRPr="00274363">
        <w:rPr>
          <w:rFonts w:ascii="Times New Roman"/>
          <w:sz w:val="28"/>
        </w:rPr>
        <w:t xml:space="preserve">Программы СИ разрабатываются Заявителем.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Программ СИ,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Программы СИ утверждаются Уполномоченным органом.</w:t>
      </w:r>
    </w:p>
    <w:p w14:paraId="3C1B6D09" w14:textId="77777777" w:rsidR="00E16935" w:rsidRPr="00274363" w:rsidRDefault="00456C41" w:rsidP="00274363">
      <w:pPr>
        <w:numPr>
          <w:ilvl w:val="0"/>
          <w:numId w:val="240"/>
        </w:numPr>
        <w:spacing w:after="0" w:line="240" w:lineRule="auto"/>
        <w:ind w:left="0" w:right="65" w:firstLine="701"/>
        <w:jc w:val="both"/>
        <w:rPr>
          <w:rFonts w:ascii="Times New Roman"/>
          <w:sz w:val="28"/>
        </w:rPr>
      </w:pPr>
      <w:r w:rsidRPr="00274363">
        <w:rPr>
          <w:rFonts w:ascii="Times New Roman"/>
          <w:sz w:val="28"/>
        </w:rPr>
        <w:t xml:space="preserve">В процессе проведения СИ Заявитель представляет для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доказательную документацию по мере ее оформления.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доказательной документации, при необходимости привлекая Сертификационные центры для экспертных заключений. </w:t>
      </w:r>
    </w:p>
    <w:p w14:paraId="0332B7BB" w14:textId="14EE550B" w:rsidR="00E16935" w:rsidRPr="00274363" w:rsidRDefault="00456C41" w:rsidP="00274363">
      <w:pPr>
        <w:numPr>
          <w:ilvl w:val="0"/>
          <w:numId w:val="240"/>
        </w:numPr>
        <w:spacing w:after="0" w:line="240" w:lineRule="auto"/>
        <w:ind w:left="0" w:right="65" w:firstLine="701"/>
        <w:jc w:val="both"/>
        <w:rPr>
          <w:rFonts w:ascii="Times New Roman"/>
          <w:sz w:val="28"/>
        </w:rPr>
      </w:pPr>
      <w:r w:rsidRPr="00274363">
        <w:rPr>
          <w:rFonts w:ascii="Times New Roman"/>
          <w:sz w:val="28"/>
        </w:rPr>
        <w:t xml:space="preserve">Конкретная программа СИ считается завершенной и результаты этих испытаний принимаются в зачет сертификации типа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если доказательные документы по данной программе СИ утверждены Уполномоченным органом.</w:t>
      </w:r>
    </w:p>
    <w:p w14:paraId="4BBF4305" w14:textId="16413F6C" w:rsidR="00E16935" w:rsidRPr="00274363" w:rsidRDefault="00456C41" w:rsidP="00274363">
      <w:pPr>
        <w:numPr>
          <w:ilvl w:val="0"/>
          <w:numId w:val="240"/>
        </w:numPr>
        <w:spacing w:after="0" w:line="240" w:lineRule="auto"/>
        <w:ind w:left="0" w:right="65" w:firstLine="701"/>
        <w:jc w:val="both"/>
        <w:rPr>
          <w:rFonts w:ascii="Times New Roman"/>
          <w:sz w:val="28"/>
        </w:rPr>
      </w:pPr>
      <w:r w:rsidRPr="00274363">
        <w:rPr>
          <w:rFonts w:ascii="Times New Roman"/>
          <w:sz w:val="28"/>
        </w:rPr>
        <w:t xml:space="preserve">В том случае, если в процессе СИ выявлены недостатки конструкции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proofErr w:type="gramStart"/>
      <w:r w:rsidR="00DC36F7" w:rsidRPr="00274363">
        <w:rPr>
          <w:rFonts w:ascii="Times New Roman"/>
          <w:sz w:val="28"/>
        </w:rPr>
        <w:t xml:space="preserve"> </w:t>
      </w:r>
      <w:r w:rsidRPr="00274363">
        <w:rPr>
          <w:rFonts w:ascii="Times New Roman"/>
          <w:sz w:val="28"/>
        </w:rPr>
        <w:t>,</w:t>
      </w:r>
      <w:proofErr w:type="gramEnd"/>
      <w:r w:rsidRPr="00274363">
        <w:rPr>
          <w:rFonts w:ascii="Times New Roman"/>
          <w:sz w:val="28"/>
        </w:rPr>
        <w:t xml:space="preserve"> их компонентов, функциональных систем или характеристик, касающиеся соответствия требованиям Сертификационного базиса, Заявитель уведомляет Уполномоченный орган и </w:t>
      </w:r>
      <w:proofErr w:type="spellStart"/>
      <w:r w:rsidRPr="00274363">
        <w:rPr>
          <w:rFonts w:ascii="Times New Roman"/>
          <w:sz w:val="28"/>
        </w:rPr>
        <w:t>Авиарегистр</w:t>
      </w:r>
      <w:proofErr w:type="spellEnd"/>
      <w:r w:rsidRPr="00274363">
        <w:rPr>
          <w:rFonts w:ascii="Times New Roman"/>
          <w:sz w:val="28"/>
        </w:rPr>
        <w:t xml:space="preserve"> о выявленных недостатках. </w:t>
      </w:r>
    </w:p>
    <w:p w14:paraId="037AF89B"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Заявитель: </w:t>
      </w:r>
    </w:p>
    <w:p w14:paraId="1F9FF800" w14:textId="77777777" w:rsidR="00E16935" w:rsidRPr="00274363" w:rsidRDefault="00456C41" w:rsidP="00274363">
      <w:pPr>
        <w:numPr>
          <w:ilvl w:val="0"/>
          <w:numId w:val="241"/>
        </w:numPr>
        <w:spacing w:after="0" w:line="240" w:lineRule="auto"/>
        <w:ind w:right="65"/>
        <w:jc w:val="both"/>
        <w:rPr>
          <w:rFonts w:ascii="Times New Roman"/>
          <w:sz w:val="28"/>
        </w:rPr>
      </w:pPr>
      <w:r w:rsidRPr="00274363">
        <w:rPr>
          <w:rFonts w:ascii="Times New Roman"/>
          <w:sz w:val="28"/>
        </w:rPr>
        <w:lastRenderedPageBreak/>
        <w:t xml:space="preserve">представляет на рассмотрение </w:t>
      </w:r>
      <w:proofErr w:type="spellStart"/>
      <w:r w:rsidRPr="00274363">
        <w:rPr>
          <w:rFonts w:ascii="Times New Roman"/>
          <w:sz w:val="28"/>
        </w:rPr>
        <w:t>Авиарегистру</w:t>
      </w:r>
      <w:proofErr w:type="spellEnd"/>
      <w:r w:rsidRPr="00274363">
        <w:rPr>
          <w:rFonts w:ascii="Times New Roman"/>
          <w:sz w:val="28"/>
        </w:rPr>
        <w:t xml:space="preserve"> материалы СИ, связанные с выявленными недостатками; </w:t>
      </w:r>
    </w:p>
    <w:p w14:paraId="56F9D97C" w14:textId="77777777" w:rsidR="00E16935" w:rsidRPr="00274363" w:rsidRDefault="00456C41" w:rsidP="00274363">
      <w:pPr>
        <w:numPr>
          <w:ilvl w:val="0"/>
          <w:numId w:val="241"/>
        </w:numPr>
        <w:spacing w:after="0" w:line="240" w:lineRule="auto"/>
        <w:ind w:left="0" w:right="65" w:firstLine="701"/>
        <w:jc w:val="both"/>
        <w:rPr>
          <w:rFonts w:ascii="Times New Roman"/>
          <w:sz w:val="28"/>
        </w:rPr>
      </w:pPr>
      <w:r w:rsidRPr="00274363">
        <w:rPr>
          <w:rFonts w:ascii="Times New Roman"/>
          <w:sz w:val="28"/>
        </w:rPr>
        <w:t xml:space="preserve">разрабатывает технические решения по устранению выявленных недостатков; </w:t>
      </w:r>
    </w:p>
    <w:p w14:paraId="4A1960CF" w14:textId="77777777" w:rsidR="00E16935" w:rsidRPr="00274363" w:rsidRDefault="00456C41" w:rsidP="00274363">
      <w:pPr>
        <w:numPr>
          <w:ilvl w:val="0"/>
          <w:numId w:val="241"/>
        </w:numPr>
        <w:spacing w:after="0" w:line="240" w:lineRule="auto"/>
        <w:ind w:left="0" w:right="65" w:firstLine="701"/>
        <w:jc w:val="both"/>
        <w:rPr>
          <w:rFonts w:ascii="Times New Roman"/>
          <w:sz w:val="28"/>
        </w:rPr>
      </w:pPr>
      <w:r w:rsidRPr="00274363">
        <w:rPr>
          <w:rFonts w:ascii="Times New Roman"/>
          <w:sz w:val="28"/>
        </w:rPr>
        <w:t xml:space="preserve">реализует технические решения по устранению недостатков и демонстрирует </w:t>
      </w:r>
      <w:proofErr w:type="spellStart"/>
      <w:r w:rsidRPr="00274363">
        <w:rPr>
          <w:rFonts w:ascii="Times New Roman"/>
          <w:sz w:val="28"/>
        </w:rPr>
        <w:t>Авиарегистру</w:t>
      </w:r>
      <w:proofErr w:type="spellEnd"/>
      <w:r w:rsidRPr="00274363">
        <w:rPr>
          <w:rFonts w:ascii="Times New Roman"/>
          <w:sz w:val="28"/>
        </w:rPr>
        <w:t xml:space="preserve"> эффективность принятых мер. </w:t>
      </w:r>
    </w:p>
    <w:p w14:paraId="4AA3BB37"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В том случае, если выявленный недостаток угрожает безопасности проведения СИ, Заявитель приостанавливает проведение СИ и принимает необходимые меры, направленные на устранение недостатка и обеспечение безопасности дальнейшего проведения СИ. </w:t>
      </w:r>
    </w:p>
    <w:p w14:paraId="06521AE7" w14:textId="77777777" w:rsidR="00E16935" w:rsidRPr="00274363" w:rsidRDefault="00456C41">
      <w:pPr>
        <w:tabs>
          <w:tab w:val="center" w:pos="873"/>
          <w:tab w:val="right" w:pos="10277"/>
        </w:tabs>
        <w:spacing w:after="0" w:line="240" w:lineRule="auto"/>
        <w:ind w:firstLine="709"/>
        <w:jc w:val="both"/>
        <w:rPr>
          <w:rFonts w:ascii="Times New Roman"/>
          <w:sz w:val="28"/>
        </w:rPr>
      </w:pPr>
      <w:r w:rsidRPr="00274363">
        <w:rPr>
          <w:rFonts w:ascii="Times New Roman"/>
          <w:sz w:val="28"/>
        </w:rPr>
        <w:tab/>
        <w:t xml:space="preserve">(g) По результатам СИ Заявитель оформляет и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16DED54E" w14:textId="77777777" w:rsidR="00E16935" w:rsidRPr="00274363" w:rsidRDefault="00456C41" w:rsidP="00274363">
      <w:pPr>
        <w:numPr>
          <w:ilvl w:val="0"/>
          <w:numId w:val="242"/>
        </w:numPr>
        <w:spacing w:after="0" w:line="240" w:lineRule="auto"/>
        <w:ind w:right="65"/>
        <w:jc w:val="both"/>
        <w:rPr>
          <w:rFonts w:ascii="Times New Roman"/>
          <w:sz w:val="28"/>
        </w:rPr>
      </w:pPr>
      <w:r w:rsidRPr="00274363">
        <w:rPr>
          <w:rFonts w:ascii="Times New Roman"/>
          <w:sz w:val="28"/>
        </w:rPr>
        <w:t xml:space="preserve">Акт СИ, раздел «Заключение», которого должен отвечать целям, предусмотренным пунктом 21.27(а) Правил; </w:t>
      </w:r>
    </w:p>
    <w:p w14:paraId="7DA9CC73" w14:textId="602ABD17"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 xml:space="preserve">эксплуатационную документацию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в части, предусмотренной Правилами, откорректированную по результатам СИ; </w:t>
      </w:r>
    </w:p>
    <w:p w14:paraId="7615640A" w14:textId="62A517A9"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 xml:space="preserve">Контрольный перечень соответствия типа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 </w:t>
      </w:r>
      <w:r w:rsidRPr="00274363">
        <w:rPr>
          <w:rFonts w:ascii="Times New Roman"/>
          <w:sz w:val="28"/>
        </w:rPr>
        <w:t xml:space="preserve">требованиям Сертификационного базиса; </w:t>
      </w:r>
    </w:p>
    <w:p w14:paraId="2DABD509" w14:textId="233340D7"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 xml:space="preserve">Спецификацию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содержащую описание типовой конструкции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установленной по результатам СИ; </w:t>
      </w:r>
    </w:p>
    <w:p w14:paraId="3418886C" w14:textId="77777777"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Заключение о завершении работ по квалификации КИ категории</w:t>
      </w:r>
      <w:proofErr w:type="gramStart"/>
      <w:r w:rsidRPr="00274363">
        <w:rPr>
          <w:rFonts w:ascii="Times New Roman"/>
          <w:sz w:val="28"/>
        </w:rPr>
        <w:t xml:space="preserve"> А</w:t>
      </w:r>
      <w:proofErr w:type="gramEnd"/>
      <w:r w:rsidRPr="00274363">
        <w:rPr>
          <w:rFonts w:ascii="Times New Roman"/>
          <w:sz w:val="28"/>
        </w:rPr>
        <w:t xml:space="preserve"> и одобрению КИ категории Б; </w:t>
      </w:r>
    </w:p>
    <w:p w14:paraId="2C365C05" w14:textId="004B32EE"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 xml:space="preserve">Технические условия на </w:t>
      </w:r>
      <w:r w:rsidR="00DC36F7" w:rsidRPr="00274363">
        <w:rPr>
          <w:rFonts w:ascii="Times New Roman"/>
          <w:sz w:val="28"/>
        </w:rPr>
        <w:t xml:space="preserve">компоненты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w:t>
      </w:r>
    </w:p>
    <w:p w14:paraId="3C74FBEA" w14:textId="5FED7820" w:rsidR="00E16935" w:rsidRPr="00274363" w:rsidRDefault="00456C41" w:rsidP="00274363">
      <w:pPr>
        <w:numPr>
          <w:ilvl w:val="0"/>
          <w:numId w:val="242"/>
        </w:numPr>
        <w:spacing w:after="0" w:line="240" w:lineRule="auto"/>
        <w:ind w:left="0" w:right="65" w:firstLine="701"/>
        <w:jc w:val="both"/>
        <w:rPr>
          <w:rFonts w:ascii="Times New Roman"/>
          <w:sz w:val="28"/>
        </w:rPr>
      </w:pPr>
      <w:r w:rsidRPr="00274363">
        <w:rPr>
          <w:rFonts w:ascii="Times New Roman"/>
          <w:sz w:val="28"/>
        </w:rPr>
        <w:t xml:space="preserve">Сертификационный базис </w:t>
      </w:r>
      <w:r w:rsidR="00DC36F7" w:rsidRPr="00274363">
        <w:rPr>
          <w:rFonts w:ascii="Times New Roman"/>
          <w:sz w:val="28"/>
        </w:rPr>
        <w:t xml:space="preserve">компонентов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уточненный по результатам сертификационных работ. </w:t>
      </w:r>
    </w:p>
    <w:p w14:paraId="6EF12083" w14:textId="77777777" w:rsidR="00E16935" w:rsidRPr="00274363" w:rsidRDefault="00456C41">
      <w:pPr>
        <w:spacing w:after="0" w:line="240" w:lineRule="auto"/>
        <w:ind w:left="9" w:right="65" w:firstLine="700"/>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документов, указанных в подпунктах (1) и (2) настоящего пункта.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центры для экспертных оценок. Документы, указанные в подпунктах (1) и (2) настоящего пункта утверждаются Уполномоченным органом.</w:t>
      </w:r>
    </w:p>
    <w:p w14:paraId="33793FFF" w14:textId="77777777" w:rsidR="00E16935" w:rsidRPr="00274363" w:rsidRDefault="00456C41" w:rsidP="00274363">
      <w:pPr>
        <w:numPr>
          <w:ilvl w:val="0"/>
          <w:numId w:val="243"/>
        </w:numPr>
        <w:spacing w:after="0" w:line="240" w:lineRule="auto"/>
        <w:ind w:right="65"/>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по результатам экспертизы указанных выше документов. </w:t>
      </w:r>
    </w:p>
    <w:p w14:paraId="4D98DD99" w14:textId="34264F26" w:rsidR="00E16935" w:rsidRPr="00274363" w:rsidRDefault="00456C41" w:rsidP="00274363">
      <w:pPr>
        <w:numPr>
          <w:ilvl w:val="0"/>
          <w:numId w:val="243"/>
        </w:numPr>
        <w:spacing w:after="0" w:line="240" w:lineRule="auto"/>
        <w:ind w:left="0" w:right="65" w:firstLine="701"/>
        <w:jc w:val="both"/>
        <w:rPr>
          <w:rFonts w:ascii="Times New Roman"/>
          <w:sz w:val="28"/>
        </w:rPr>
      </w:pPr>
      <w:r w:rsidRPr="00274363">
        <w:rPr>
          <w:rFonts w:ascii="Times New Roman"/>
          <w:sz w:val="28"/>
        </w:rPr>
        <w:t xml:space="preserve">Заявитель направляет в Уполномоченный орган Представление на получение Сертификата типа </w:t>
      </w:r>
      <w:r w:rsidR="00DC36F7" w:rsidRPr="00274363">
        <w:rPr>
          <w:rFonts w:ascii="Times New Roman"/>
          <w:sz w:val="28"/>
        </w:rPr>
        <w:t xml:space="preserve">компонента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w:t>
      </w:r>
    </w:p>
    <w:p w14:paraId="7C7A06C0" w14:textId="372FC1C9" w:rsidR="00E16935" w:rsidRPr="00274363" w:rsidRDefault="00456C41" w:rsidP="00274363">
      <w:pPr>
        <w:numPr>
          <w:ilvl w:val="0"/>
          <w:numId w:val="243"/>
        </w:numPr>
        <w:spacing w:after="0" w:line="240" w:lineRule="auto"/>
        <w:ind w:left="0" w:right="65" w:firstLine="701"/>
        <w:jc w:val="both"/>
        <w:rPr>
          <w:rFonts w:ascii="Times New Roman"/>
          <w:sz w:val="28"/>
        </w:rPr>
      </w:pPr>
      <w:r w:rsidRPr="00274363">
        <w:rPr>
          <w:rFonts w:ascii="Times New Roman"/>
          <w:sz w:val="28"/>
        </w:rPr>
        <w:t>К Представлению на получение Сертификата типа прилагается Уведомление Заявителя и Изготовителя, согласованное с Независимыми инспекциями в этих организациях, о том, что конструкторская документация</w:t>
      </w:r>
      <w:r w:rsidR="00DC36F7" w:rsidRPr="00274363">
        <w:rPr>
          <w:rFonts w:ascii="Times New Roman"/>
          <w:sz w:val="28"/>
        </w:rPr>
        <w:t xml:space="preserve"> компонента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откорректирована по результатам СИ, отражает типовую конструкцию </w:t>
      </w:r>
      <w:r w:rsidR="00DC36F7" w:rsidRPr="00274363">
        <w:rPr>
          <w:rFonts w:ascii="Times New Roman"/>
          <w:sz w:val="28"/>
        </w:rPr>
        <w:t xml:space="preserve">компонента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и пригодна для серийного производства </w:t>
      </w:r>
      <w:r w:rsidR="00DC36F7" w:rsidRPr="00274363">
        <w:rPr>
          <w:rFonts w:ascii="Times New Roman"/>
          <w:sz w:val="28"/>
        </w:rPr>
        <w:t xml:space="preserve">компонента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данного типа. </w:t>
      </w:r>
    </w:p>
    <w:p w14:paraId="70620196" w14:textId="3E2A0FDD" w:rsidR="00E16935" w:rsidRPr="00274363" w:rsidRDefault="00456C41" w:rsidP="00274363">
      <w:pPr>
        <w:numPr>
          <w:ilvl w:val="0"/>
          <w:numId w:val="243"/>
        </w:numPr>
        <w:spacing w:after="0" w:line="240" w:lineRule="auto"/>
        <w:ind w:left="0" w:right="65" w:firstLine="700"/>
        <w:jc w:val="both"/>
        <w:rPr>
          <w:rFonts w:ascii="Times New Roman"/>
          <w:sz w:val="28"/>
        </w:rPr>
      </w:pPr>
      <w:r w:rsidRPr="00274363">
        <w:rPr>
          <w:rFonts w:ascii="Times New Roman"/>
          <w:sz w:val="28"/>
        </w:rPr>
        <w:t xml:space="preserve">На основании Заключения и Представления Заявителя Уполномоченный орган утверждает документы, указанные в подпунктах (1)(2)(6)(7) подпункта (g) настоящего пункта и выдает Заявителю Сертификата типа </w:t>
      </w:r>
      <w:r w:rsidR="00DC36F7" w:rsidRPr="00274363">
        <w:rPr>
          <w:rFonts w:ascii="Times New Roman"/>
          <w:sz w:val="28"/>
        </w:rPr>
        <w:t xml:space="preserve">компонента </w:t>
      </w:r>
      <w:r w:rsidR="00DC36F7" w:rsidRPr="00274363">
        <w:rPr>
          <w:rFonts w:ascii="Times New Roman"/>
          <w:sz w:val="28"/>
          <w:lang w:val="en-US"/>
        </w:rPr>
        <w:t>I</w:t>
      </w:r>
      <w:r w:rsidR="00DC36F7" w:rsidRPr="00274363">
        <w:rPr>
          <w:rFonts w:ascii="Times New Roman"/>
          <w:sz w:val="28"/>
        </w:rPr>
        <w:t xml:space="preserve"> класса</w:t>
      </w:r>
      <w:r w:rsidRPr="00274363">
        <w:rPr>
          <w:rFonts w:ascii="Times New Roman"/>
          <w:sz w:val="28"/>
        </w:rPr>
        <w:t xml:space="preserve">. </w:t>
      </w:r>
    </w:p>
    <w:p w14:paraId="7AE3D1D9" w14:textId="77777777" w:rsidR="00E16935" w:rsidRPr="00274363" w:rsidRDefault="00E16935">
      <w:pPr>
        <w:spacing w:after="0" w:line="240" w:lineRule="auto"/>
        <w:ind w:left="708"/>
        <w:jc w:val="both"/>
        <w:rPr>
          <w:rFonts w:ascii="Times New Roman"/>
          <w:sz w:val="28"/>
        </w:rPr>
      </w:pPr>
    </w:p>
    <w:p w14:paraId="10F66380" w14:textId="77777777" w:rsidR="00E16935" w:rsidRPr="00274363" w:rsidRDefault="00456C41">
      <w:pPr>
        <w:spacing w:after="0" w:line="240" w:lineRule="auto"/>
        <w:ind w:right="-2" w:hanging="10"/>
        <w:jc w:val="center"/>
        <w:rPr>
          <w:rFonts w:ascii="Times New Roman"/>
          <w:b/>
          <w:sz w:val="28"/>
        </w:rPr>
      </w:pPr>
      <w:r w:rsidRPr="00274363">
        <w:rPr>
          <w:rFonts w:ascii="Times New Roman"/>
          <w:b/>
          <w:sz w:val="28"/>
        </w:rPr>
        <w:t>ОБЯЗАННОСТИ ДЕРЖАТЕЛЯ СЕРТИФИКАТА ТИПА.</w:t>
      </w:r>
    </w:p>
    <w:p w14:paraId="5753EE1B" w14:textId="77777777" w:rsidR="00E16935" w:rsidRPr="00274363" w:rsidRDefault="00456C41">
      <w:pPr>
        <w:spacing w:after="0" w:line="240" w:lineRule="auto"/>
        <w:ind w:right="-2" w:hanging="10"/>
        <w:jc w:val="center"/>
        <w:rPr>
          <w:rFonts w:ascii="Times New Roman"/>
          <w:b/>
          <w:sz w:val="28"/>
        </w:rPr>
      </w:pPr>
      <w:r w:rsidRPr="00274363">
        <w:rPr>
          <w:rFonts w:ascii="Times New Roman"/>
          <w:b/>
          <w:sz w:val="28"/>
        </w:rPr>
        <w:t>ПЕРЕДАЧА СЕРТИФИКАТА ТИПА</w:t>
      </w:r>
    </w:p>
    <w:p w14:paraId="49E25C06" w14:textId="77777777" w:rsidR="00E16935" w:rsidRPr="00274363" w:rsidRDefault="00E16935">
      <w:pPr>
        <w:spacing w:after="0" w:line="240" w:lineRule="auto"/>
        <w:jc w:val="both"/>
        <w:rPr>
          <w:rFonts w:ascii="Times New Roman"/>
          <w:sz w:val="28"/>
        </w:rPr>
      </w:pPr>
    </w:p>
    <w:p w14:paraId="0BF1205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21.44 Обязанности Держателя Сертификата типа </w:t>
      </w:r>
    </w:p>
    <w:p w14:paraId="3C7221AA"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lastRenderedPageBreak/>
        <w:t xml:space="preserve">Держатель Сертификата типа: </w:t>
      </w:r>
    </w:p>
    <w:p w14:paraId="018246DC" w14:textId="6EAF74F0" w:rsidR="00E16935" w:rsidRPr="00274363" w:rsidRDefault="00456C41" w:rsidP="00274363">
      <w:pPr>
        <w:numPr>
          <w:ilvl w:val="0"/>
          <w:numId w:val="203"/>
        </w:numPr>
        <w:spacing w:after="0" w:line="240" w:lineRule="auto"/>
        <w:ind w:right="65"/>
        <w:jc w:val="both"/>
        <w:rPr>
          <w:rFonts w:ascii="Times New Roman"/>
          <w:sz w:val="28"/>
        </w:rPr>
      </w:pPr>
      <w:r w:rsidRPr="00274363">
        <w:rPr>
          <w:rFonts w:ascii="Times New Roman"/>
          <w:sz w:val="28"/>
        </w:rPr>
        <w:t xml:space="preserve">обеспечивает хранение конструкторской и эксплуатационной документации </w:t>
      </w:r>
      <w:r w:rsidR="00A7793A" w:rsidRPr="00274363">
        <w:rPr>
          <w:rFonts w:ascii="Times New Roman"/>
          <w:sz w:val="28"/>
        </w:rPr>
        <w:t>изделия</w:t>
      </w:r>
      <w:r w:rsidRPr="00274363">
        <w:rPr>
          <w:rFonts w:ascii="Times New Roman"/>
          <w:sz w:val="28"/>
        </w:rPr>
        <w:t xml:space="preserve">, </w:t>
      </w:r>
      <w:proofErr w:type="gramStart"/>
      <w:r w:rsidRPr="00274363">
        <w:rPr>
          <w:rFonts w:ascii="Times New Roman"/>
          <w:sz w:val="28"/>
        </w:rPr>
        <w:t>отражающих</w:t>
      </w:r>
      <w:proofErr w:type="gramEnd"/>
      <w:r w:rsidRPr="00274363">
        <w:rPr>
          <w:rFonts w:ascii="Times New Roman"/>
          <w:sz w:val="28"/>
        </w:rPr>
        <w:t xml:space="preserve"> его типовую конструкцию на дату получения Сертификата типа, а также доказательной документации; </w:t>
      </w:r>
    </w:p>
    <w:p w14:paraId="7DE52010" w14:textId="77777777" w:rsidR="00E16935" w:rsidRPr="00274363" w:rsidRDefault="00456C41" w:rsidP="00274363">
      <w:pPr>
        <w:numPr>
          <w:ilvl w:val="0"/>
          <w:numId w:val="203"/>
        </w:numPr>
        <w:spacing w:after="0" w:line="240" w:lineRule="auto"/>
        <w:ind w:left="0" w:right="65" w:firstLine="701"/>
        <w:jc w:val="both"/>
        <w:rPr>
          <w:rFonts w:ascii="Times New Roman"/>
          <w:sz w:val="28"/>
        </w:rPr>
      </w:pPr>
      <w:r w:rsidRPr="00274363">
        <w:rPr>
          <w:rFonts w:ascii="Times New Roman"/>
          <w:sz w:val="28"/>
        </w:rPr>
        <w:t xml:space="preserve">обеспечивает актуализацию документов, предусмотренных подпунктом (1) настоящего пункта, отражая в них изменения, вносимые в типовую конструкцию; </w:t>
      </w:r>
    </w:p>
    <w:p w14:paraId="5A0C0437" w14:textId="5C260B5B" w:rsidR="00E16935" w:rsidRPr="00274363" w:rsidRDefault="00456C41" w:rsidP="00274363">
      <w:pPr>
        <w:numPr>
          <w:ilvl w:val="0"/>
          <w:numId w:val="203"/>
        </w:numPr>
        <w:spacing w:after="0" w:line="240" w:lineRule="auto"/>
        <w:ind w:left="0" w:right="65" w:firstLine="701"/>
        <w:jc w:val="both"/>
        <w:rPr>
          <w:rFonts w:ascii="Times New Roman"/>
          <w:sz w:val="28"/>
        </w:rPr>
      </w:pPr>
      <w:r w:rsidRPr="00274363">
        <w:rPr>
          <w:rFonts w:ascii="Times New Roman"/>
          <w:sz w:val="28"/>
        </w:rPr>
        <w:t xml:space="preserve">обеспечивает непрерывное взаимодействие с Изготовителем для поддержания летной годности АТ; </w:t>
      </w:r>
    </w:p>
    <w:p w14:paraId="1A0AA7D8" w14:textId="77777777" w:rsidR="00E16935" w:rsidRPr="00274363" w:rsidRDefault="00456C41" w:rsidP="00274363">
      <w:pPr>
        <w:numPr>
          <w:ilvl w:val="0"/>
          <w:numId w:val="203"/>
        </w:numPr>
        <w:spacing w:after="0" w:line="240" w:lineRule="auto"/>
        <w:ind w:left="0" w:right="65" w:firstLine="701"/>
        <w:jc w:val="both"/>
        <w:rPr>
          <w:rFonts w:ascii="Times New Roman"/>
          <w:sz w:val="28"/>
        </w:rPr>
      </w:pPr>
      <w:r w:rsidRPr="00274363">
        <w:rPr>
          <w:rFonts w:ascii="Times New Roman"/>
          <w:sz w:val="28"/>
        </w:rPr>
        <w:t xml:space="preserve">поддерживает систему учета и анализа данных об отказах, неисправностях, дефектах и других авиационных событиях, обеспечивает исследование отказавших изделий, разработку и внедрение корректирующих мероприятий; </w:t>
      </w:r>
    </w:p>
    <w:p w14:paraId="25D5D898" w14:textId="77777777" w:rsidR="00E16935" w:rsidRPr="00274363" w:rsidRDefault="00456C41" w:rsidP="00274363">
      <w:pPr>
        <w:numPr>
          <w:ilvl w:val="0"/>
          <w:numId w:val="203"/>
        </w:numPr>
        <w:spacing w:after="0" w:line="240" w:lineRule="auto"/>
        <w:ind w:left="0" w:right="65" w:firstLine="701"/>
        <w:jc w:val="both"/>
        <w:rPr>
          <w:rFonts w:ascii="Times New Roman"/>
          <w:sz w:val="28"/>
        </w:rPr>
      </w:pPr>
      <w:r w:rsidRPr="00274363">
        <w:rPr>
          <w:rFonts w:ascii="Times New Roman"/>
          <w:sz w:val="28"/>
        </w:rPr>
        <w:t>информирует в течени</w:t>
      </w:r>
      <w:proofErr w:type="gramStart"/>
      <w:r w:rsidRPr="00274363">
        <w:rPr>
          <w:rFonts w:ascii="Times New Roman"/>
          <w:sz w:val="28"/>
        </w:rPr>
        <w:t>и</w:t>
      </w:r>
      <w:proofErr w:type="gramEnd"/>
      <w:r w:rsidRPr="00274363">
        <w:rPr>
          <w:rFonts w:ascii="Times New Roman"/>
          <w:sz w:val="28"/>
        </w:rPr>
        <w:t xml:space="preserve"> 72 часов Уполномоченный орган и </w:t>
      </w:r>
      <w:proofErr w:type="spellStart"/>
      <w:r w:rsidRPr="00274363">
        <w:rPr>
          <w:rFonts w:ascii="Times New Roman"/>
          <w:sz w:val="28"/>
        </w:rPr>
        <w:t>Авиарегистр</w:t>
      </w:r>
      <w:proofErr w:type="spellEnd"/>
      <w:r w:rsidRPr="00274363">
        <w:rPr>
          <w:rFonts w:ascii="Times New Roman"/>
          <w:sz w:val="28"/>
        </w:rPr>
        <w:t xml:space="preserve"> об отказах, неисправностях, дефектах и других авиационных событиях, которые привели или могут привести к угрозе безопасности полетов; </w:t>
      </w:r>
    </w:p>
    <w:p w14:paraId="17E311DE" w14:textId="77777777" w:rsidR="00E16935" w:rsidRPr="00274363" w:rsidRDefault="00456C41" w:rsidP="00274363">
      <w:pPr>
        <w:numPr>
          <w:ilvl w:val="0"/>
          <w:numId w:val="203"/>
        </w:numPr>
        <w:spacing w:after="0" w:line="240" w:lineRule="auto"/>
        <w:ind w:left="0" w:right="65" w:firstLine="701"/>
        <w:jc w:val="both"/>
        <w:rPr>
          <w:rFonts w:ascii="Times New Roman"/>
          <w:sz w:val="28"/>
        </w:rPr>
      </w:pPr>
      <w:r w:rsidRPr="00274363">
        <w:rPr>
          <w:rFonts w:ascii="Times New Roman"/>
          <w:sz w:val="28"/>
        </w:rPr>
        <w:t xml:space="preserve">обеспечивает разработку и представление в Уполномоченный орган технических решений для издания им Директив летной годности, своевременно принимает меры по реализации технических решений, предусмотренных Директивами летной годности Уполномоченного органа. </w:t>
      </w:r>
    </w:p>
    <w:p w14:paraId="7D313288" w14:textId="77777777" w:rsidR="00E16935" w:rsidRPr="00274363" w:rsidRDefault="00E16935">
      <w:pPr>
        <w:spacing w:after="0" w:line="240" w:lineRule="auto"/>
        <w:ind w:left="708"/>
        <w:jc w:val="both"/>
        <w:rPr>
          <w:rFonts w:ascii="Times New Roman"/>
          <w:sz w:val="28"/>
        </w:rPr>
      </w:pPr>
    </w:p>
    <w:p w14:paraId="636C972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21.47 Передача Сертификата типа </w:t>
      </w:r>
    </w:p>
    <w:p w14:paraId="57EF5D80" w14:textId="77777777" w:rsidR="00E16935" w:rsidRPr="00274363" w:rsidRDefault="00456C41" w:rsidP="00274363">
      <w:pPr>
        <w:numPr>
          <w:ilvl w:val="0"/>
          <w:numId w:val="244"/>
        </w:numPr>
        <w:spacing w:after="0" w:line="240" w:lineRule="auto"/>
        <w:ind w:right="65"/>
        <w:jc w:val="both"/>
        <w:rPr>
          <w:rFonts w:ascii="Times New Roman"/>
          <w:sz w:val="28"/>
        </w:rPr>
      </w:pPr>
      <w:r w:rsidRPr="00274363">
        <w:rPr>
          <w:rFonts w:ascii="Times New Roman"/>
          <w:sz w:val="28"/>
        </w:rPr>
        <w:t xml:space="preserve">В том случае, когда Держатель Сертификата типа утратил статус юридического лица или принял решение отказаться от ответственности за типовую конструкцию и поддержания летной годности, Сертификат типа может быть передан другому юридическому лицу (правопреемнику) по решению Уполномоченного органа. </w:t>
      </w:r>
    </w:p>
    <w:p w14:paraId="14E2E965"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Передача Сертификата типа осуществляется Уполномоченным органом путем выдачи Сертификата типа, оформленного на другое юридическое лицо (правопреемника). </w:t>
      </w:r>
    </w:p>
    <w:p w14:paraId="60207EC3" w14:textId="3A8E78C0" w:rsidR="00E16935" w:rsidRPr="00274363" w:rsidRDefault="00456C41" w:rsidP="00274363">
      <w:pPr>
        <w:numPr>
          <w:ilvl w:val="0"/>
          <w:numId w:val="244"/>
        </w:numPr>
        <w:spacing w:after="0" w:line="240" w:lineRule="auto"/>
        <w:ind w:left="0" w:right="65" w:firstLine="701"/>
        <w:jc w:val="both"/>
        <w:rPr>
          <w:rFonts w:ascii="Times New Roman"/>
          <w:sz w:val="28"/>
        </w:rPr>
      </w:pPr>
      <w:r w:rsidRPr="00274363">
        <w:rPr>
          <w:rFonts w:ascii="Times New Roman"/>
          <w:sz w:val="28"/>
        </w:rPr>
        <w:t xml:space="preserve">Уполномоченный орган принимает решение о возможности передачи Сертификата типа при соблюдении следующих условий: </w:t>
      </w:r>
    </w:p>
    <w:p w14:paraId="59ABEC16" w14:textId="77777777" w:rsidR="00E16935" w:rsidRPr="00274363" w:rsidRDefault="00456C41">
      <w:pPr>
        <w:pStyle w:val="a6"/>
        <w:numPr>
          <w:ilvl w:val="0"/>
          <w:numId w:val="64"/>
        </w:numPr>
        <w:spacing w:after="0" w:line="240" w:lineRule="auto"/>
        <w:ind w:left="9" w:right="65" w:firstLine="701"/>
        <w:jc w:val="both"/>
        <w:rPr>
          <w:rFonts w:ascii="Times New Roman"/>
          <w:sz w:val="28"/>
        </w:rPr>
      </w:pPr>
      <w:r w:rsidRPr="00274363">
        <w:rPr>
          <w:rFonts w:ascii="Times New Roman"/>
          <w:sz w:val="28"/>
        </w:rPr>
        <w:t xml:space="preserve">в Уполномоченный орган представлено совместное заявление Держателя Сертификата типа и правопреемника или правопреемника о том, что: </w:t>
      </w:r>
    </w:p>
    <w:p w14:paraId="338CDB63" w14:textId="77777777" w:rsidR="00E16935" w:rsidRPr="00274363" w:rsidRDefault="00456C41">
      <w:pPr>
        <w:numPr>
          <w:ilvl w:val="0"/>
          <w:numId w:val="65"/>
        </w:numPr>
        <w:spacing w:after="0" w:line="240" w:lineRule="auto"/>
        <w:ind w:left="0" w:right="65" w:firstLine="701"/>
        <w:jc w:val="both"/>
        <w:rPr>
          <w:rFonts w:ascii="Times New Roman"/>
          <w:sz w:val="28"/>
        </w:rPr>
      </w:pPr>
      <w:r w:rsidRPr="00274363">
        <w:rPr>
          <w:rFonts w:ascii="Times New Roman"/>
          <w:sz w:val="28"/>
        </w:rPr>
        <w:t xml:space="preserve">Держатель Сертификата типа передает, а правопреемник принимает права и обязанности держателя Сертификата типа, установленные в Правилах; </w:t>
      </w:r>
    </w:p>
    <w:p w14:paraId="3DC9452C" w14:textId="77777777" w:rsidR="00E16935" w:rsidRPr="00274363" w:rsidRDefault="00456C41">
      <w:pPr>
        <w:numPr>
          <w:ilvl w:val="0"/>
          <w:numId w:val="65"/>
        </w:numPr>
        <w:spacing w:after="0" w:line="240" w:lineRule="auto"/>
        <w:ind w:left="0" w:right="65" w:firstLine="701"/>
        <w:jc w:val="both"/>
        <w:rPr>
          <w:rFonts w:ascii="Times New Roman"/>
          <w:sz w:val="28"/>
        </w:rPr>
      </w:pPr>
      <w:r w:rsidRPr="00274363">
        <w:rPr>
          <w:rFonts w:ascii="Times New Roman"/>
          <w:sz w:val="28"/>
        </w:rPr>
        <w:t>документы и материалы, необходимые для реализации прав и обязанностей Держателя Сертификата типа, находятся в распоряжении правопреемника;</w:t>
      </w:r>
    </w:p>
    <w:p w14:paraId="6D6F8B83" w14:textId="06BB3DA9" w:rsidR="00E16935" w:rsidRPr="00274363" w:rsidRDefault="00456C41">
      <w:pPr>
        <w:pStyle w:val="a6"/>
        <w:numPr>
          <w:ilvl w:val="0"/>
          <w:numId w:val="64"/>
        </w:numPr>
        <w:spacing w:after="0" w:line="240" w:lineRule="auto"/>
        <w:ind w:left="9" w:right="65" w:firstLine="701"/>
        <w:jc w:val="both"/>
        <w:rPr>
          <w:rFonts w:ascii="Times New Roman"/>
          <w:sz w:val="28"/>
        </w:rPr>
      </w:pPr>
      <w:r w:rsidRPr="00274363">
        <w:rPr>
          <w:rFonts w:ascii="Times New Roman"/>
          <w:sz w:val="28"/>
        </w:rPr>
        <w:t xml:space="preserve">Правопреемник признан Уполномоченным органом в качестве Разработчика АТ, вид и </w:t>
      </w:r>
      <w:proofErr w:type="gramStart"/>
      <w:r w:rsidRPr="00274363">
        <w:rPr>
          <w:rFonts w:ascii="Times New Roman"/>
          <w:sz w:val="28"/>
        </w:rPr>
        <w:t>категория</w:t>
      </w:r>
      <w:proofErr w:type="gramEnd"/>
      <w:r w:rsidRPr="00274363">
        <w:rPr>
          <w:rFonts w:ascii="Times New Roman"/>
          <w:sz w:val="28"/>
        </w:rPr>
        <w:t xml:space="preserve"> которой указаны в передаваемом Сертификате типа, что удостоверяется Сертификатом Разработчика, выданным Уполномоченным органом;</w:t>
      </w:r>
    </w:p>
    <w:p w14:paraId="6B481B52" w14:textId="5839430D" w:rsidR="00E16935" w:rsidRPr="00274363" w:rsidRDefault="00456C41" w:rsidP="00274363">
      <w:pPr>
        <w:pStyle w:val="a6"/>
        <w:numPr>
          <w:ilvl w:val="0"/>
          <w:numId w:val="237"/>
        </w:numPr>
        <w:spacing w:after="0" w:line="240" w:lineRule="auto"/>
        <w:ind w:left="0" w:right="65" w:firstLine="709"/>
        <w:jc w:val="both"/>
        <w:rPr>
          <w:rFonts w:ascii="Times New Roman"/>
          <w:sz w:val="28"/>
        </w:rPr>
      </w:pPr>
      <w:r w:rsidRPr="00274363">
        <w:rPr>
          <w:rFonts w:ascii="Times New Roman"/>
          <w:sz w:val="28"/>
        </w:rPr>
        <w:t xml:space="preserve">Правопреемником продемонстрирована способность </w:t>
      </w:r>
      <w:proofErr w:type="gramStart"/>
      <w:r w:rsidRPr="00274363">
        <w:rPr>
          <w:rFonts w:ascii="Times New Roman"/>
          <w:sz w:val="28"/>
        </w:rPr>
        <w:t>обеспечить</w:t>
      </w:r>
      <w:proofErr w:type="gramEnd"/>
      <w:r w:rsidRPr="00274363">
        <w:rPr>
          <w:rFonts w:ascii="Times New Roman"/>
          <w:sz w:val="28"/>
        </w:rPr>
        <w:t xml:space="preserve"> выполнение обязанностей </w:t>
      </w:r>
      <w:r w:rsidR="00830D30" w:rsidRPr="00274363">
        <w:rPr>
          <w:rFonts w:ascii="Times New Roman"/>
          <w:sz w:val="28"/>
        </w:rPr>
        <w:t xml:space="preserve">Держателя передаваемого </w:t>
      </w:r>
      <w:r w:rsidRPr="00274363">
        <w:rPr>
          <w:rFonts w:ascii="Times New Roman"/>
          <w:sz w:val="28"/>
        </w:rPr>
        <w:t>сертификата типа.</w:t>
      </w:r>
    </w:p>
    <w:p w14:paraId="484D0702" w14:textId="77777777" w:rsidR="00E16935" w:rsidRPr="00274363" w:rsidRDefault="00E16935">
      <w:pPr>
        <w:spacing w:after="0" w:line="240" w:lineRule="auto"/>
        <w:jc w:val="both"/>
        <w:rPr>
          <w:rFonts w:ascii="Times New Roman"/>
          <w:sz w:val="28"/>
        </w:rPr>
      </w:pPr>
    </w:p>
    <w:p w14:paraId="4E12B90F" w14:textId="12A65B92"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C</w:t>
      </w:r>
      <w:r w:rsidR="003E5800" w:rsidRPr="00274363">
        <w:rPr>
          <w:rFonts w:ascii="Times New Roman"/>
          <w:b/>
          <w:sz w:val="28"/>
        </w:rPr>
        <w:t xml:space="preserve"> – </w:t>
      </w:r>
      <w:r w:rsidRPr="00274363">
        <w:rPr>
          <w:rFonts w:ascii="Times New Roman"/>
          <w:b/>
          <w:sz w:val="28"/>
        </w:rPr>
        <w:t>не применяется)</w:t>
      </w:r>
    </w:p>
    <w:p w14:paraId="3F524C6A" w14:textId="77777777" w:rsidR="00E16935" w:rsidRPr="00274363" w:rsidRDefault="00E16935">
      <w:pPr>
        <w:spacing w:after="0" w:line="240" w:lineRule="auto"/>
        <w:jc w:val="both"/>
        <w:rPr>
          <w:rFonts w:ascii="Times New Roman"/>
          <w:sz w:val="28"/>
        </w:rPr>
      </w:pPr>
    </w:p>
    <w:p w14:paraId="534A61C9" w14:textId="768B4D0F"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D</w:t>
      </w:r>
      <w:r w:rsidR="003E5800" w:rsidRPr="00274363">
        <w:rPr>
          <w:rFonts w:ascii="Times New Roman"/>
          <w:b/>
          <w:sz w:val="28"/>
        </w:rPr>
        <w:t xml:space="preserve"> – </w:t>
      </w:r>
      <w:r w:rsidRPr="00274363">
        <w:rPr>
          <w:rFonts w:ascii="Times New Roman"/>
          <w:b/>
          <w:sz w:val="28"/>
        </w:rPr>
        <w:t>МОДИФИКАЦИИ ТИПОВОЙ КОНСТРУКЦИИ</w:t>
      </w:r>
    </w:p>
    <w:p w14:paraId="67964FB5" w14:textId="77777777" w:rsidR="00E16935" w:rsidRPr="00274363" w:rsidRDefault="00E16935">
      <w:pPr>
        <w:spacing w:after="0" w:line="240" w:lineRule="auto"/>
        <w:ind w:left="706"/>
        <w:jc w:val="both"/>
        <w:rPr>
          <w:rFonts w:ascii="Times New Roman"/>
          <w:sz w:val="28"/>
        </w:rPr>
      </w:pPr>
    </w:p>
    <w:p w14:paraId="0C7CBDFB"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21.90 Применимость </w:t>
      </w:r>
    </w:p>
    <w:p w14:paraId="2890F6E4" w14:textId="77777777" w:rsidR="00E16935" w:rsidRPr="00274363" w:rsidRDefault="00456C41">
      <w:pPr>
        <w:spacing w:after="0" w:line="240" w:lineRule="auto"/>
        <w:ind w:left="9" w:right="65" w:firstLine="631"/>
        <w:jc w:val="both"/>
        <w:rPr>
          <w:rFonts w:ascii="Times New Roman"/>
          <w:sz w:val="28"/>
        </w:rPr>
      </w:pPr>
      <w:r w:rsidRPr="00274363">
        <w:rPr>
          <w:rFonts w:ascii="Times New Roman"/>
          <w:sz w:val="28"/>
        </w:rPr>
        <w:t xml:space="preserve">Раздел D содержит процедуры одобрения изменений, вносимых в типовую конструкцию Держателем Сертификата типа, Аттестата о годности к эксплуатации, либо иного акта об утверждении типовой конструкции гражданского ВС, выданного до 1 января 1967 года (далее в этом разделе Держатель Сертификата типа). </w:t>
      </w:r>
    </w:p>
    <w:p w14:paraId="5C5C3EDA" w14:textId="77777777" w:rsidR="00E16935" w:rsidRPr="00274363" w:rsidRDefault="00E16935">
      <w:pPr>
        <w:spacing w:after="0" w:line="240" w:lineRule="auto"/>
        <w:ind w:left="708"/>
        <w:jc w:val="both"/>
        <w:rPr>
          <w:rFonts w:ascii="Times New Roman"/>
          <w:sz w:val="28"/>
        </w:rPr>
      </w:pPr>
    </w:p>
    <w:p w14:paraId="59E4099C" w14:textId="77777777" w:rsidR="00E16935" w:rsidRPr="00274363" w:rsidRDefault="00456C41">
      <w:pPr>
        <w:spacing w:after="0" w:line="240" w:lineRule="auto"/>
        <w:ind w:right="710" w:hanging="10"/>
        <w:jc w:val="center"/>
        <w:rPr>
          <w:rFonts w:ascii="Times New Roman"/>
          <w:b/>
          <w:sz w:val="28"/>
        </w:rPr>
      </w:pPr>
      <w:r w:rsidRPr="00274363">
        <w:rPr>
          <w:rFonts w:ascii="Times New Roman"/>
          <w:b/>
          <w:sz w:val="28"/>
        </w:rPr>
        <w:t xml:space="preserve">КЛАССИФИКАЦИЯ И ОДОБРЕНИЕ МОДИФИКАЦИЙ </w:t>
      </w:r>
    </w:p>
    <w:p w14:paraId="1C518C67" w14:textId="77777777" w:rsidR="00E16935" w:rsidRPr="00274363" w:rsidRDefault="00E16935">
      <w:pPr>
        <w:spacing w:after="0" w:line="240" w:lineRule="auto"/>
        <w:jc w:val="both"/>
        <w:rPr>
          <w:rFonts w:ascii="Times New Roman"/>
          <w:sz w:val="28"/>
        </w:rPr>
      </w:pPr>
    </w:p>
    <w:p w14:paraId="7F840004"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21.91</w:t>
      </w:r>
      <w:proofErr w:type="gramStart"/>
      <w:r w:rsidRPr="00274363">
        <w:rPr>
          <w:rFonts w:ascii="Times New Roman" w:hAnsi="Times New Roman"/>
          <w:sz w:val="28"/>
        </w:rPr>
        <w:t>А</w:t>
      </w:r>
      <w:proofErr w:type="gramEnd"/>
      <w:r w:rsidRPr="00274363">
        <w:rPr>
          <w:rFonts w:ascii="Times New Roman" w:hAnsi="Times New Roman"/>
          <w:sz w:val="28"/>
        </w:rPr>
        <w:t xml:space="preserve"> Классификация модификаций </w:t>
      </w:r>
    </w:p>
    <w:p w14:paraId="060186ED" w14:textId="27CE2E94" w:rsidR="00E16935" w:rsidRPr="00274363" w:rsidRDefault="00456C41" w:rsidP="00274363">
      <w:pPr>
        <w:numPr>
          <w:ilvl w:val="0"/>
          <w:numId w:val="245"/>
        </w:numPr>
        <w:spacing w:after="0" w:line="240" w:lineRule="auto"/>
        <w:ind w:right="65"/>
        <w:jc w:val="both"/>
        <w:rPr>
          <w:rFonts w:ascii="Times New Roman"/>
          <w:sz w:val="28"/>
        </w:rPr>
      </w:pPr>
      <w:r w:rsidRPr="00274363">
        <w:rPr>
          <w:rFonts w:ascii="Times New Roman"/>
          <w:sz w:val="28"/>
        </w:rPr>
        <w:t xml:space="preserve">Начиная </w:t>
      </w:r>
      <w:proofErr w:type="gramStart"/>
      <w:r w:rsidRPr="00274363">
        <w:rPr>
          <w:rFonts w:ascii="Times New Roman"/>
          <w:sz w:val="28"/>
        </w:rPr>
        <w:t>с даты выдачи</w:t>
      </w:r>
      <w:proofErr w:type="gramEnd"/>
      <w:r w:rsidRPr="00274363">
        <w:rPr>
          <w:rFonts w:ascii="Times New Roman"/>
          <w:sz w:val="28"/>
        </w:rPr>
        <w:t xml:space="preserve"> Сертификата типа </w:t>
      </w:r>
      <w:r w:rsidR="00A7793A" w:rsidRPr="00274363">
        <w:rPr>
          <w:rFonts w:ascii="Times New Roman"/>
          <w:sz w:val="28"/>
        </w:rPr>
        <w:t>изделия</w:t>
      </w:r>
      <w:r w:rsidRPr="00274363">
        <w:rPr>
          <w:rFonts w:ascii="Times New Roman"/>
          <w:sz w:val="28"/>
        </w:rPr>
        <w:t xml:space="preserve">, модификации, вносимые в его типовую конструкцию, классифицируются в качестве главных и второстепенных изменений в зависимости от влияния на </w:t>
      </w:r>
      <w:r w:rsidR="009C424C" w:rsidRPr="00274363">
        <w:rPr>
          <w:rFonts w:ascii="Times New Roman"/>
          <w:sz w:val="28"/>
        </w:rPr>
        <w:t>лётную</w:t>
      </w:r>
      <w:r w:rsidRPr="00274363">
        <w:rPr>
          <w:rFonts w:ascii="Times New Roman"/>
          <w:sz w:val="28"/>
        </w:rPr>
        <w:t xml:space="preserve"> годность и охрану окружающей среды. </w:t>
      </w:r>
    </w:p>
    <w:p w14:paraId="03A1F41D" w14:textId="77777777" w:rsidR="00E16935" w:rsidRPr="00274363" w:rsidRDefault="00456C41" w:rsidP="00274363">
      <w:pPr>
        <w:numPr>
          <w:ilvl w:val="0"/>
          <w:numId w:val="245"/>
        </w:numPr>
        <w:spacing w:after="0" w:line="240" w:lineRule="auto"/>
        <w:ind w:left="0" w:right="65" w:firstLine="701"/>
        <w:jc w:val="both"/>
        <w:rPr>
          <w:rFonts w:ascii="Times New Roman"/>
          <w:sz w:val="28"/>
        </w:rPr>
      </w:pPr>
      <w:r w:rsidRPr="00274363">
        <w:rPr>
          <w:rFonts w:ascii="Times New Roman"/>
          <w:sz w:val="28"/>
        </w:rPr>
        <w:t xml:space="preserve">Классификация модификаций проводится Держателем Сертификата типа. </w:t>
      </w:r>
    </w:p>
    <w:p w14:paraId="771EB0FB"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Порядок оценки модификаций и их классификации, а также работ по сертификации второстепенных изменений оформляется Держателем Сертификата типа в виде Инструкции, которая одобряется Уполномоченным органом в соответствии с разделом J Правил. </w:t>
      </w:r>
    </w:p>
    <w:p w14:paraId="6F789314" w14:textId="77777777" w:rsidR="00E16935" w:rsidRPr="00274363" w:rsidRDefault="00E16935">
      <w:pPr>
        <w:spacing w:after="0" w:line="240" w:lineRule="auto"/>
        <w:ind w:left="708"/>
        <w:jc w:val="both"/>
        <w:rPr>
          <w:rFonts w:ascii="Times New Roman"/>
          <w:sz w:val="28"/>
        </w:rPr>
      </w:pPr>
    </w:p>
    <w:p w14:paraId="7FAF56E1"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21.91B Сертификация второстепенных изменений </w:t>
      </w:r>
    </w:p>
    <w:p w14:paraId="04A4F63F" w14:textId="77777777" w:rsidR="00E16935" w:rsidRPr="00274363" w:rsidRDefault="00456C41" w:rsidP="00274363">
      <w:pPr>
        <w:numPr>
          <w:ilvl w:val="0"/>
          <w:numId w:val="204"/>
        </w:numPr>
        <w:spacing w:after="0" w:line="240" w:lineRule="auto"/>
        <w:ind w:right="65"/>
        <w:jc w:val="both"/>
        <w:rPr>
          <w:rFonts w:ascii="Times New Roman"/>
          <w:sz w:val="28"/>
        </w:rPr>
      </w:pPr>
      <w:r w:rsidRPr="00274363">
        <w:rPr>
          <w:rFonts w:ascii="Times New Roman"/>
          <w:sz w:val="28"/>
        </w:rPr>
        <w:t>Сертификация второстепенных изменений осуществляется Разработчиком.</w:t>
      </w:r>
    </w:p>
    <w:p w14:paraId="47876FC8" w14:textId="77777777" w:rsidR="00E16935" w:rsidRPr="00274363" w:rsidRDefault="00456C41">
      <w:pPr>
        <w:spacing w:after="0" w:line="240" w:lineRule="auto"/>
        <w:ind w:right="65" w:firstLine="701"/>
        <w:jc w:val="both"/>
        <w:rPr>
          <w:rFonts w:ascii="Times New Roman"/>
          <w:sz w:val="28"/>
        </w:rPr>
      </w:pPr>
      <w:r w:rsidRPr="00274363">
        <w:rPr>
          <w:rFonts w:ascii="Times New Roman"/>
          <w:sz w:val="28"/>
        </w:rPr>
        <w:t>В случае отсутствия в области действия Сертификата Разработчика деятельности по сертификации второстепенных изменений, сертификацию второстепенных изменений осуществляет Уполномоченный орган по аналогии с одобрением главных изменений в соответствии с пунктами 21.92, 21.93, 21.94 Правил.</w:t>
      </w:r>
    </w:p>
    <w:p w14:paraId="31D81B88" w14:textId="77777777" w:rsidR="00E16935" w:rsidRPr="00274363" w:rsidRDefault="00456C41" w:rsidP="00274363">
      <w:pPr>
        <w:numPr>
          <w:ilvl w:val="0"/>
          <w:numId w:val="204"/>
        </w:numPr>
        <w:spacing w:after="0" w:line="240" w:lineRule="auto"/>
        <w:ind w:left="0" w:right="65" w:firstLine="701"/>
        <w:jc w:val="both"/>
        <w:rPr>
          <w:rFonts w:ascii="Times New Roman"/>
          <w:sz w:val="28"/>
        </w:rPr>
      </w:pPr>
      <w:r w:rsidRPr="00274363">
        <w:rPr>
          <w:rFonts w:ascii="Times New Roman"/>
          <w:sz w:val="28"/>
        </w:rPr>
        <w:t xml:space="preserve">Перечень второстепенных изменений утверждается Разработчиком и не реже одного раза в три месяца направляется в Уполномоченный орган с приложением документации по их классификации. </w:t>
      </w:r>
    </w:p>
    <w:p w14:paraId="4AA4FC02" w14:textId="77777777" w:rsidR="00E16935" w:rsidRPr="00274363" w:rsidRDefault="00456C41" w:rsidP="00274363">
      <w:pPr>
        <w:numPr>
          <w:ilvl w:val="0"/>
          <w:numId w:val="204"/>
        </w:numPr>
        <w:spacing w:after="0" w:line="240" w:lineRule="auto"/>
        <w:ind w:left="0" w:right="65" w:firstLine="701"/>
        <w:jc w:val="both"/>
        <w:rPr>
          <w:rFonts w:ascii="Times New Roman"/>
          <w:sz w:val="28"/>
        </w:rPr>
      </w:pPr>
      <w:r w:rsidRPr="00274363">
        <w:rPr>
          <w:rFonts w:ascii="Times New Roman"/>
          <w:sz w:val="28"/>
        </w:rPr>
        <w:t xml:space="preserve">По результатам рассмотрения второстепенных изменений Уполномоченный орган может перевести второстепенное изменение в ранг главного изменения или назначить проведение дополнительных работ по сертификации отдельных второстепенных изменений. </w:t>
      </w:r>
    </w:p>
    <w:p w14:paraId="3664BD22" w14:textId="77777777" w:rsidR="00E16935" w:rsidRPr="00274363" w:rsidRDefault="00E16935">
      <w:pPr>
        <w:spacing w:after="0" w:line="240" w:lineRule="auto"/>
        <w:jc w:val="both"/>
        <w:rPr>
          <w:rFonts w:ascii="Times New Roman"/>
          <w:b/>
          <w:sz w:val="28"/>
        </w:rPr>
      </w:pPr>
    </w:p>
    <w:p w14:paraId="51B8841D" w14:textId="77777777" w:rsidR="00E16935" w:rsidRPr="00274363" w:rsidRDefault="00456C41">
      <w:pPr>
        <w:spacing w:after="0" w:line="240" w:lineRule="auto"/>
        <w:ind w:right="-2" w:hanging="10"/>
        <w:jc w:val="center"/>
        <w:rPr>
          <w:rFonts w:ascii="Times New Roman"/>
          <w:b/>
          <w:sz w:val="28"/>
        </w:rPr>
      </w:pPr>
      <w:r w:rsidRPr="00274363">
        <w:rPr>
          <w:rFonts w:ascii="Times New Roman"/>
          <w:b/>
          <w:sz w:val="28"/>
        </w:rPr>
        <w:t xml:space="preserve">ОДОБРЕНИЕ ГЛАВНЫХ ИЗМЕНЕНИЙ </w:t>
      </w:r>
    </w:p>
    <w:p w14:paraId="2EB1204E" w14:textId="77777777" w:rsidR="00E16935" w:rsidRPr="00274363" w:rsidRDefault="00E16935">
      <w:pPr>
        <w:spacing w:after="0" w:line="240" w:lineRule="auto"/>
        <w:jc w:val="both"/>
        <w:rPr>
          <w:rFonts w:ascii="Times New Roman"/>
          <w:sz w:val="28"/>
        </w:rPr>
      </w:pPr>
    </w:p>
    <w:p w14:paraId="5C312D0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21.92 Применимые требования </w:t>
      </w:r>
    </w:p>
    <w:p w14:paraId="65990D1A"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(a) К изделию, в типовую конструкцию которого вносится главное изменение, применяются </w:t>
      </w:r>
      <w:proofErr w:type="gramStart"/>
      <w:r w:rsidRPr="00274363">
        <w:rPr>
          <w:rFonts w:ascii="Times New Roman"/>
          <w:sz w:val="28"/>
        </w:rPr>
        <w:t>относящиеся</w:t>
      </w:r>
      <w:proofErr w:type="gramEnd"/>
      <w:r w:rsidRPr="00274363">
        <w:rPr>
          <w:rFonts w:ascii="Times New Roman"/>
          <w:sz w:val="28"/>
        </w:rPr>
        <w:t xml:space="preserve"> к данному главному изменению: </w:t>
      </w:r>
    </w:p>
    <w:p w14:paraId="3B989B0D" w14:textId="77777777" w:rsidR="00E16935" w:rsidRPr="00274363" w:rsidRDefault="00456C41" w:rsidP="00274363">
      <w:pPr>
        <w:numPr>
          <w:ilvl w:val="0"/>
          <w:numId w:val="188"/>
        </w:numPr>
        <w:spacing w:after="0" w:line="240" w:lineRule="auto"/>
        <w:ind w:right="65"/>
        <w:jc w:val="both"/>
        <w:rPr>
          <w:rFonts w:ascii="Times New Roman"/>
          <w:sz w:val="28"/>
        </w:rPr>
      </w:pPr>
      <w:r w:rsidRPr="00274363">
        <w:rPr>
          <w:rFonts w:ascii="Times New Roman"/>
          <w:sz w:val="28"/>
        </w:rPr>
        <w:t xml:space="preserve">требования Сертификационного базиса изделия; </w:t>
      </w:r>
    </w:p>
    <w:p w14:paraId="68811E2F" w14:textId="77777777" w:rsidR="00E16935" w:rsidRPr="00274363" w:rsidRDefault="00456C41" w:rsidP="00274363">
      <w:pPr>
        <w:numPr>
          <w:ilvl w:val="0"/>
          <w:numId w:val="188"/>
        </w:numPr>
        <w:spacing w:after="0" w:line="240" w:lineRule="auto"/>
        <w:ind w:left="0" w:right="65" w:firstLine="701"/>
        <w:jc w:val="both"/>
        <w:rPr>
          <w:rFonts w:ascii="Times New Roman"/>
          <w:sz w:val="28"/>
        </w:rPr>
      </w:pPr>
      <w:r w:rsidRPr="00274363">
        <w:rPr>
          <w:rFonts w:ascii="Times New Roman"/>
          <w:sz w:val="28"/>
        </w:rPr>
        <w:lastRenderedPageBreak/>
        <w:t xml:space="preserve">ранее не применявшиеся требования к летной годности и охране окружающей среды, действующим на дату подачи </w:t>
      </w:r>
      <w:proofErr w:type="gramStart"/>
      <w:r w:rsidRPr="00274363">
        <w:rPr>
          <w:rFonts w:ascii="Times New Roman"/>
          <w:sz w:val="28"/>
        </w:rPr>
        <w:t>заявки</w:t>
      </w:r>
      <w:proofErr w:type="gramEnd"/>
      <w:r w:rsidRPr="00274363">
        <w:rPr>
          <w:rFonts w:ascii="Times New Roman"/>
          <w:sz w:val="28"/>
        </w:rPr>
        <w:t xml:space="preserve"> на сертификацию изделия, связанные с изменением; </w:t>
      </w:r>
    </w:p>
    <w:p w14:paraId="3C6FD075" w14:textId="77777777" w:rsidR="00E16935" w:rsidRPr="00274363" w:rsidRDefault="00456C41" w:rsidP="00274363">
      <w:pPr>
        <w:numPr>
          <w:ilvl w:val="0"/>
          <w:numId w:val="188"/>
        </w:numPr>
        <w:spacing w:after="0" w:line="240" w:lineRule="auto"/>
        <w:ind w:left="0" w:right="65" w:firstLine="701"/>
        <w:jc w:val="both"/>
        <w:rPr>
          <w:rFonts w:ascii="Times New Roman"/>
          <w:sz w:val="28"/>
        </w:rPr>
      </w:pPr>
      <w:r w:rsidRPr="00274363">
        <w:rPr>
          <w:rFonts w:ascii="Times New Roman"/>
          <w:sz w:val="28"/>
        </w:rPr>
        <w:t>специальные технические условия, сформированные с использованием процедур, установленных в Правилах.</w:t>
      </w:r>
    </w:p>
    <w:p w14:paraId="289CFB1C" w14:textId="77777777" w:rsidR="00E16935" w:rsidRPr="00274363" w:rsidRDefault="00456C41">
      <w:pPr>
        <w:spacing w:after="14"/>
        <w:ind w:left="9" w:right="65" w:firstLine="701"/>
        <w:jc w:val="both"/>
        <w:rPr>
          <w:rFonts w:ascii="Times New Roman"/>
          <w:sz w:val="28"/>
        </w:rPr>
      </w:pPr>
      <w:r w:rsidRPr="00274363">
        <w:rPr>
          <w:rFonts w:ascii="Times New Roman"/>
          <w:sz w:val="28"/>
        </w:rPr>
        <w:t xml:space="preserve">(b) Путем частичного отступления от пункта (а) Заявитель может продемонстрировать, что </w:t>
      </w:r>
      <w:proofErr w:type="gramStart"/>
      <w:r w:rsidRPr="00274363">
        <w:rPr>
          <w:rFonts w:ascii="Times New Roman"/>
          <w:sz w:val="28"/>
        </w:rPr>
        <w:t>измененная</w:t>
      </w:r>
      <w:proofErr w:type="gramEnd"/>
      <w:r w:rsidRPr="00274363">
        <w:rPr>
          <w:rFonts w:ascii="Times New Roman"/>
          <w:sz w:val="28"/>
        </w:rPr>
        <w:t xml:space="preserve"> АТ соответствует более ранним требованиям летной годности, указанным в пункте (а), но не ранее, чем указанным в Сертификате типа АТ. Заявитель может подтвердить, что </w:t>
      </w:r>
      <w:proofErr w:type="gramStart"/>
      <w:r w:rsidRPr="00274363">
        <w:rPr>
          <w:rFonts w:ascii="Times New Roman"/>
          <w:sz w:val="28"/>
        </w:rPr>
        <w:t>измененная</w:t>
      </w:r>
      <w:proofErr w:type="gramEnd"/>
      <w:r w:rsidRPr="00274363">
        <w:rPr>
          <w:rFonts w:ascii="Times New Roman"/>
          <w:sz w:val="28"/>
        </w:rPr>
        <w:t xml:space="preserve"> АТ соответствует более ранним требованиям летной годности для:</w:t>
      </w:r>
    </w:p>
    <w:p w14:paraId="295A3C83" w14:textId="77777777" w:rsidR="00E16935" w:rsidRPr="00274363" w:rsidRDefault="00456C41" w:rsidP="00274363">
      <w:pPr>
        <w:numPr>
          <w:ilvl w:val="0"/>
          <w:numId w:val="189"/>
        </w:numPr>
        <w:spacing w:after="14"/>
        <w:ind w:right="65"/>
        <w:jc w:val="both"/>
        <w:rPr>
          <w:rFonts w:ascii="Times New Roman"/>
          <w:sz w:val="28"/>
        </w:rPr>
      </w:pPr>
      <w:r w:rsidRPr="00274363">
        <w:rPr>
          <w:rFonts w:ascii="Times New Roman"/>
          <w:sz w:val="28"/>
        </w:rPr>
        <w:t>главного изменения, которое признано Уполномоченным органом не существенным. При определении того, является ли главное изменение существенным, Уполномоченный орган рассматривает изменение в контексте со всеми предыдущими изменениями. Изменения, которые соответствуют одному из следующих критериев, автоматически рассматриваются как существенные:</w:t>
      </w:r>
    </w:p>
    <w:p w14:paraId="05D0312E" w14:textId="77777777" w:rsidR="00E16935" w:rsidRPr="00274363" w:rsidRDefault="00456C41">
      <w:pPr>
        <w:spacing w:after="14"/>
        <w:ind w:left="9" w:right="65" w:firstLine="701"/>
        <w:jc w:val="both"/>
        <w:rPr>
          <w:rFonts w:ascii="Times New Roman"/>
          <w:sz w:val="28"/>
        </w:rPr>
      </w:pPr>
      <w:r w:rsidRPr="00274363">
        <w:rPr>
          <w:rFonts w:ascii="Times New Roman"/>
          <w:sz w:val="28"/>
        </w:rPr>
        <w:t>(i) существенное изменение конструкции или характеристик;</w:t>
      </w:r>
    </w:p>
    <w:p w14:paraId="1EFB5F0B" w14:textId="2BDDA9FA" w:rsidR="00E16935" w:rsidRPr="00274363" w:rsidRDefault="00456C41">
      <w:pPr>
        <w:spacing w:after="14"/>
        <w:ind w:left="9" w:right="65" w:firstLine="701"/>
        <w:jc w:val="both"/>
        <w:rPr>
          <w:rFonts w:ascii="Times New Roman"/>
          <w:sz w:val="28"/>
        </w:rPr>
      </w:pPr>
      <w:r w:rsidRPr="00274363">
        <w:rPr>
          <w:rFonts w:ascii="Times New Roman"/>
          <w:sz w:val="28"/>
        </w:rPr>
        <w:t>(</w:t>
      </w:r>
      <w:proofErr w:type="spellStart"/>
      <w:r w:rsidRPr="00274363">
        <w:rPr>
          <w:rFonts w:ascii="Times New Roman"/>
          <w:sz w:val="28"/>
        </w:rPr>
        <w:t>ii</w:t>
      </w:r>
      <w:proofErr w:type="spellEnd"/>
      <w:r w:rsidRPr="00274363">
        <w:rPr>
          <w:rFonts w:ascii="Times New Roman"/>
          <w:sz w:val="28"/>
        </w:rPr>
        <w:t xml:space="preserve">) </w:t>
      </w:r>
      <w:r w:rsidR="00457DEF" w:rsidRPr="00274363">
        <w:rPr>
          <w:rFonts w:ascii="Times New Roman"/>
          <w:sz w:val="28"/>
        </w:rPr>
        <w:t>допущения, примененные при сертификации типа изменяемой АТ, не действуют</w:t>
      </w:r>
      <w:r w:rsidRPr="00274363">
        <w:rPr>
          <w:rFonts w:ascii="Times New Roman"/>
          <w:sz w:val="28"/>
        </w:rPr>
        <w:t>;</w:t>
      </w:r>
    </w:p>
    <w:p w14:paraId="2C79FEB7" w14:textId="77777777" w:rsidR="00E16935" w:rsidRPr="00274363" w:rsidRDefault="00456C41" w:rsidP="00274363">
      <w:pPr>
        <w:numPr>
          <w:ilvl w:val="0"/>
          <w:numId w:val="189"/>
        </w:numPr>
        <w:spacing w:after="14"/>
        <w:ind w:left="0" w:right="65" w:firstLine="701"/>
        <w:jc w:val="both"/>
        <w:rPr>
          <w:rFonts w:ascii="Times New Roman"/>
          <w:sz w:val="28"/>
        </w:rPr>
      </w:pPr>
      <w:r w:rsidRPr="00274363">
        <w:rPr>
          <w:rFonts w:ascii="Times New Roman"/>
          <w:sz w:val="28"/>
        </w:rPr>
        <w:t>каждого компонента, системы или части АТ, на которые не распространяется главное изменение;</w:t>
      </w:r>
    </w:p>
    <w:p w14:paraId="5F2D8486" w14:textId="77777777" w:rsidR="00E16935" w:rsidRPr="00274363" w:rsidRDefault="00456C41">
      <w:pPr>
        <w:spacing w:after="0" w:line="240" w:lineRule="auto"/>
        <w:ind w:left="9" w:right="65" w:firstLine="701"/>
        <w:jc w:val="both"/>
        <w:rPr>
          <w:rFonts w:ascii="Times New Roman"/>
          <w:sz w:val="28"/>
        </w:rPr>
      </w:pPr>
      <w:r w:rsidRPr="00274363">
        <w:rPr>
          <w:rFonts w:ascii="Times New Roman"/>
          <w:sz w:val="28"/>
        </w:rPr>
        <w:t xml:space="preserve">(3) каждого компонента, системы или части АТ, на которые распространяется главное изменение, в отношении которых Уполномоченный орган считает, что соблюдение сертификационных требований, указанных в пункте (а), существенно не повлияет на уровень безопасности измененной АТ или является нецелесообразным. </w:t>
      </w:r>
    </w:p>
    <w:p w14:paraId="704204E8" w14:textId="77777777" w:rsidR="00E16935" w:rsidRPr="00274363" w:rsidRDefault="00E16935">
      <w:pPr>
        <w:spacing w:after="0" w:line="240" w:lineRule="auto"/>
        <w:ind w:left="708"/>
        <w:jc w:val="both"/>
        <w:rPr>
          <w:rFonts w:ascii="Times New Roman"/>
          <w:sz w:val="28"/>
        </w:rPr>
      </w:pPr>
    </w:p>
    <w:p w14:paraId="2FC33EA1" w14:textId="77777777" w:rsidR="00E16935" w:rsidRPr="00274363" w:rsidRDefault="00E16935">
      <w:pPr>
        <w:spacing w:after="0" w:line="240" w:lineRule="auto"/>
        <w:ind w:left="708"/>
        <w:jc w:val="both"/>
        <w:rPr>
          <w:rFonts w:ascii="Times New Roman"/>
          <w:sz w:val="28"/>
        </w:rPr>
      </w:pPr>
    </w:p>
    <w:p w14:paraId="70467430"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21.93 Заявка на получение Одобрения главного изменения </w:t>
      </w:r>
    </w:p>
    <w:p w14:paraId="59E43D23" w14:textId="71CE96DC" w:rsidR="00E16935" w:rsidRPr="00274363" w:rsidRDefault="00456C41" w:rsidP="00274363">
      <w:pPr>
        <w:numPr>
          <w:ilvl w:val="0"/>
          <w:numId w:val="174"/>
        </w:numPr>
        <w:spacing w:after="0" w:line="240" w:lineRule="auto"/>
        <w:ind w:right="65"/>
        <w:jc w:val="both"/>
        <w:rPr>
          <w:rFonts w:ascii="Times New Roman"/>
          <w:sz w:val="28"/>
        </w:rPr>
      </w:pPr>
      <w:r w:rsidRPr="00274363">
        <w:rPr>
          <w:rFonts w:ascii="Times New Roman"/>
          <w:sz w:val="28"/>
        </w:rPr>
        <w:t xml:space="preserve">Держатель Сертификата типа, который вносит главное изменение в типовую конструкцию </w:t>
      </w:r>
      <w:r w:rsidR="00A7793A" w:rsidRPr="00274363">
        <w:rPr>
          <w:rFonts w:ascii="Times New Roman"/>
          <w:sz w:val="28"/>
        </w:rPr>
        <w:t>изделия</w:t>
      </w:r>
      <w:r w:rsidRPr="00274363">
        <w:rPr>
          <w:rFonts w:ascii="Times New Roman"/>
          <w:sz w:val="28"/>
        </w:rPr>
        <w:t xml:space="preserve">, подает Заявку в Уполномоченный орган на получение Одобрения главного изменения. </w:t>
      </w:r>
    </w:p>
    <w:p w14:paraId="240A508B" w14:textId="0E14B4F1" w:rsidR="00E16935" w:rsidRPr="00274363" w:rsidRDefault="00456C41">
      <w:pPr>
        <w:spacing w:after="0" w:line="240" w:lineRule="auto"/>
        <w:ind w:left="708" w:right="65"/>
        <w:jc w:val="both"/>
        <w:rPr>
          <w:rFonts w:ascii="Times New Roman"/>
          <w:sz w:val="28"/>
        </w:rPr>
      </w:pPr>
      <w:r w:rsidRPr="00274363">
        <w:rPr>
          <w:rFonts w:ascii="Times New Roman"/>
          <w:sz w:val="28"/>
        </w:rPr>
        <w:t>Срок действия Заявки</w:t>
      </w:r>
      <w:r w:rsidR="003E5800" w:rsidRPr="00274363">
        <w:rPr>
          <w:rFonts w:ascii="Times New Roman"/>
          <w:sz w:val="28"/>
        </w:rPr>
        <w:t xml:space="preserve"> – </w:t>
      </w:r>
      <w:r w:rsidRPr="00274363">
        <w:rPr>
          <w:rFonts w:ascii="Times New Roman"/>
          <w:sz w:val="28"/>
        </w:rPr>
        <w:t xml:space="preserve">3 года. </w:t>
      </w:r>
    </w:p>
    <w:p w14:paraId="3AC09C65" w14:textId="77777777" w:rsidR="00E16935" w:rsidRPr="00274363" w:rsidRDefault="00456C41" w:rsidP="00274363">
      <w:pPr>
        <w:numPr>
          <w:ilvl w:val="0"/>
          <w:numId w:val="174"/>
        </w:numPr>
        <w:spacing w:after="0" w:line="240" w:lineRule="auto"/>
        <w:ind w:left="0" w:right="65" w:firstLine="701"/>
        <w:jc w:val="both"/>
        <w:rPr>
          <w:rFonts w:ascii="Times New Roman"/>
          <w:sz w:val="28"/>
        </w:rPr>
      </w:pPr>
      <w:r w:rsidRPr="00274363">
        <w:rPr>
          <w:rFonts w:ascii="Times New Roman"/>
          <w:sz w:val="28"/>
        </w:rPr>
        <w:t xml:space="preserve">К Заявке прилагаются: </w:t>
      </w:r>
    </w:p>
    <w:p w14:paraId="0A3C9581" w14:textId="77777777" w:rsidR="00E16935" w:rsidRPr="00274363" w:rsidRDefault="00456C41" w:rsidP="00274363">
      <w:pPr>
        <w:numPr>
          <w:ilvl w:val="0"/>
          <w:numId w:val="175"/>
        </w:numPr>
        <w:spacing w:after="0" w:line="240" w:lineRule="auto"/>
        <w:ind w:right="65"/>
        <w:jc w:val="both"/>
        <w:rPr>
          <w:rFonts w:ascii="Times New Roman"/>
          <w:sz w:val="28"/>
        </w:rPr>
      </w:pPr>
      <w:r w:rsidRPr="00274363">
        <w:rPr>
          <w:rFonts w:ascii="Times New Roman"/>
          <w:sz w:val="28"/>
        </w:rPr>
        <w:t xml:space="preserve">перечень требований к летной годности и охране окружающей среды, соответствие которым должно быть установлено по результатам дополнительных сертификационных работ; </w:t>
      </w:r>
    </w:p>
    <w:p w14:paraId="51401BED" w14:textId="77777777" w:rsidR="00E16935" w:rsidRPr="00274363" w:rsidRDefault="00456C41" w:rsidP="00274363">
      <w:pPr>
        <w:numPr>
          <w:ilvl w:val="0"/>
          <w:numId w:val="175"/>
        </w:numPr>
        <w:spacing w:after="0" w:line="240" w:lineRule="auto"/>
        <w:ind w:left="0" w:right="65" w:firstLine="701"/>
        <w:jc w:val="both"/>
        <w:rPr>
          <w:rFonts w:ascii="Times New Roman"/>
          <w:sz w:val="28"/>
        </w:rPr>
      </w:pPr>
      <w:r w:rsidRPr="00274363">
        <w:rPr>
          <w:rFonts w:ascii="Times New Roman"/>
          <w:sz w:val="28"/>
        </w:rPr>
        <w:t>Программа сертификационных работ на получение ОГИ;</w:t>
      </w:r>
    </w:p>
    <w:p w14:paraId="237C376E" w14:textId="77777777" w:rsidR="00456C41" w:rsidRPr="00274363" w:rsidRDefault="00456C41" w:rsidP="00274363">
      <w:pPr>
        <w:numPr>
          <w:ilvl w:val="0"/>
          <w:numId w:val="175"/>
        </w:numPr>
        <w:spacing w:after="0" w:line="240" w:lineRule="auto"/>
        <w:ind w:left="0" w:right="65" w:firstLine="701"/>
        <w:jc w:val="both"/>
        <w:rPr>
          <w:rFonts w:ascii="Times New Roman"/>
          <w:sz w:val="28"/>
        </w:rPr>
      </w:pPr>
      <w:r w:rsidRPr="00274363">
        <w:rPr>
          <w:rFonts w:ascii="Times New Roman"/>
          <w:sz w:val="28"/>
        </w:rPr>
        <w:t>Техническое описание главного изменения;</w:t>
      </w:r>
    </w:p>
    <w:p w14:paraId="6F6732C0" w14:textId="1D7E7B39" w:rsidR="00E16935" w:rsidRPr="00274363" w:rsidRDefault="00456C41">
      <w:pPr>
        <w:spacing w:after="0" w:line="240" w:lineRule="auto"/>
        <w:ind w:left="9" w:right="65" w:firstLine="700"/>
        <w:jc w:val="both"/>
        <w:rPr>
          <w:rFonts w:ascii="Times New Roman"/>
          <w:sz w:val="28"/>
        </w:rPr>
      </w:pPr>
      <w:r w:rsidRPr="00274363">
        <w:rPr>
          <w:rFonts w:ascii="Times New Roman"/>
          <w:sz w:val="28"/>
        </w:rPr>
        <w:t>(</w:t>
      </w:r>
      <w:r w:rsidR="00D50696" w:rsidRPr="00274363">
        <w:rPr>
          <w:rFonts w:ascii="Times New Roman"/>
          <w:sz w:val="28"/>
          <w:lang w:val="en-US"/>
        </w:rPr>
        <w:t>c</w:t>
      </w:r>
      <w:r w:rsidRPr="00274363">
        <w:rPr>
          <w:rFonts w:ascii="Times New Roman"/>
          <w:sz w:val="28"/>
        </w:rPr>
        <w:t xml:space="preserve">) Уполномоченный орган одобряет перечень применимых требований, уведомляет Держателя сертификата типа о принятии Заявки и организует проведение дополнительных сертификационных работ. </w:t>
      </w:r>
    </w:p>
    <w:p w14:paraId="6512EE01" w14:textId="77777777" w:rsidR="00E16935" w:rsidRPr="00274363" w:rsidRDefault="00E16935">
      <w:pPr>
        <w:spacing w:after="0" w:line="240" w:lineRule="auto"/>
        <w:ind w:left="708"/>
        <w:jc w:val="both"/>
        <w:rPr>
          <w:rFonts w:ascii="Times New Roman"/>
          <w:sz w:val="28"/>
        </w:rPr>
      </w:pPr>
    </w:p>
    <w:p w14:paraId="224178C1"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21.94 Дополнительные сертификационные работы </w:t>
      </w:r>
    </w:p>
    <w:p w14:paraId="44C2362A" w14:textId="77777777" w:rsidR="00E16935" w:rsidRPr="00274363" w:rsidRDefault="00456C41" w:rsidP="00274363">
      <w:pPr>
        <w:numPr>
          <w:ilvl w:val="0"/>
          <w:numId w:val="176"/>
        </w:numPr>
        <w:spacing w:after="0" w:line="240" w:lineRule="auto"/>
        <w:ind w:right="65"/>
        <w:jc w:val="both"/>
        <w:rPr>
          <w:rFonts w:ascii="Times New Roman"/>
          <w:sz w:val="28"/>
        </w:rPr>
      </w:pPr>
      <w:r w:rsidRPr="00274363">
        <w:rPr>
          <w:rFonts w:ascii="Times New Roman"/>
          <w:sz w:val="28"/>
        </w:rPr>
        <w:t xml:space="preserve">Дополнительные сертификационные работы проводятся </w:t>
      </w:r>
      <w:proofErr w:type="spellStart"/>
      <w:r w:rsidRPr="00274363">
        <w:rPr>
          <w:rFonts w:ascii="Times New Roman"/>
          <w:sz w:val="28"/>
        </w:rPr>
        <w:t>Авиарегистром</w:t>
      </w:r>
      <w:proofErr w:type="spellEnd"/>
      <w:r w:rsidRPr="00274363">
        <w:rPr>
          <w:rFonts w:ascii="Times New Roman"/>
          <w:sz w:val="28"/>
        </w:rPr>
        <w:t xml:space="preserve"> совместно с Заявителем. </w:t>
      </w:r>
    </w:p>
    <w:p w14:paraId="69A4CFFB" w14:textId="1849F295" w:rsidR="00E16935" w:rsidRPr="00274363" w:rsidRDefault="00456C41" w:rsidP="00274363">
      <w:pPr>
        <w:numPr>
          <w:ilvl w:val="0"/>
          <w:numId w:val="176"/>
        </w:numPr>
        <w:spacing w:after="0" w:line="240" w:lineRule="auto"/>
        <w:ind w:left="0" w:right="65" w:firstLine="701"/>
        <w:jc w:val="both"/>
        <w:rPr>
          <w:rFonts w:ascii="Times New Roman"/>
          <w:sz w:val="28"/>
        </w:rPr>
      </w:pPr>
      <w:r w:rsidRPr="00274363">
        <w:rPr>
          <w:rFonts w:ascii="Times New Roman"/>
          <w:sz w:val="28"/>
        </w:rPr>
        <w:lastRenderedPageBreak/>
        <w:t xml:space="preserve">Целью дополнительных сертификационных работ является определение и подтверждение соответствия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и его эксплуатационной документации требованиям, указанным в пункте 21.92 Правил, и установление его типовой конструкции и эксплуатационных ограничений. </w:t>
      </w:r>
    </w:p>
    <w:p w14:paraId="72CBD182" w14:textId="77777777" w:rsidR="00E16935" w:rsidRPr="00274363" w:rsidRDefault="00456C41" w:rsidP="00274363">
      <w:pPr>
        <w:numPr>
          <w:ilvl w:val="0"/>
          <w:numId w:val="176"/>
        </w:numPr>
        <w:spacing w:after="0" w:line="240" w:lineRule="auto"/>
        <w:ind w:left="0" w:right="65" w:firstLine="701"/>
        <w:jc w:val="both"/>
        <w:rPr>
          <w:rFonts w:ascii="Times New Roman"/>
          <w:sz w:val="28"/>
        </w:rPr>
      </w:pPr>
      <w:r w:rsidRPr="00274363">
        <w:rPr>
          <w:rFonts w:ascii="Times New Roman"/>
          <w:sz w:val="28"/>
        </w:rPr>
        <w:t xml:space="preserve">Программы сертификационных работ для получения ОГИ разрабатываются Заявителем.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программ сертификационных работ,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Программы сертификационных работ утверждаются Уполномоченным органом. </w:t>
      </w:r>
    </w:p>
    <w:p w14:paraId="103155B3" w14:textId="77777777" w:rsidR="00E16935" w:rsidRPr="00274363" w:rsidRDefault="00456C41" w:rsidP="00274363">
      <w:pPr>
        <w:numPr>
          <w:ilvl w:val="0"/>
          <w:numId w:val="176"/>
        </w:numPr>
        <w:spacing w:after="0" w:line="240" w:lineRule="auto"/>
        <w:ind w:left="0" w:right="65" w:firstLine="701"/>
        <w:jc w:val="both"/>
        <w:rPr>
          <w:rFonts w:ascii="Times New Roman"/>
          <w:sz w:val="28"/>
        </w:rPr>
      </w:pPr>
      <w:r w:rsidRPr="00274363">
        <w:rPr>
          <w:rFonts w:ascii="Times New Roman"/>
          <w:sz w:val="28"/>
        </w:rPr>
        <w:t xml:space="preserve">По результатам дополнительных сертификационных работ Заявитель оформляет и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4FB1760A" w14:textId="77777777" w:rsidR="00E16935" w:rsidRPr="00274363" w:rsidRDefault="00456C41" w:rsidP="00274363">
      <w:pPr>
        <w:numPr>
          <w:ilvl w:val="0"/>
          <w:numId w:val="246"/>
        </w:numPr>
        <w:spacing w:after="0" w:line="240" w:lineRule="auto"/>
        <w:ind w:left="0" w:right="65" w:firstLine="708"/>
        <w:jc w:val="both"/>
        <w:rPr>
          <w:rFonts w:ascii="Times New Roman"/>
          <w:sz w:val="28"/>
        </w:rPr>
      </w:pPr>
      <w:r w:rsidRPr="00274363">
        <w:rPr>
          <w:rFonts w:ascii="Times New Roman"/>
          <w:sz w:val="28"/>
        </w:rPr>
        <w:t xml:space="preserve">Акт дополнительных сертификационных работ, раздел «Заключение» которого должен отвечать цели, предусмотренной пунктом 21.94(b) Правил, и другую доказательную документацию, предусмотренную программой сертификационных работ на получение ОГИ; </w:t>
      </w:r>
    </w:p>
    <w:p w14:paraId="660A3872" w14:textId="77777777" w:rsidR="00E16935" w:rsidRPr="00274363" w:rsidRDefault="00456C41" w:rsidP="00274363">
      <w:pPr>
        <w:numPr>
          <w:ilvl w:val="0"/>
          <w:numId w:val="246"/>
        </w:numPr>
        <w:spacing w:after="0" w:line="240" w:lineRule="auto"/>
        <w:ind w:left="0" w:right="65" w:firstLine="701"/>
        <w:jc w:val="both"/>
        <w:rPr>
          <w:rFonts w:ascii="Times New Roman"/>
          <w:sz w:val="28"/>
        </w:rPr>
      </w:pPr>
      <w:r w:rsidRPr="00274363">
        <w:rPr>
          <w:rFonts w:ascii="Times New Roman"/>
          <w:sz w:val="28"/>
        </w:rPr>
        <w:t xml:space="preserve">изменения (дополнения) к эксплуатационной документации изделия, в части, предусмотренной Правилами; </w:t>
      </w:r>
    </w:p>
    <w:p w14:paraId="31244CF3" w14:textId="63454E4C" w:rsidR="00E16935" w:rsidRPr="00274363" w:rsidRDefault="00456C41" w:rsidP="00274363">
      <w:pPr>
        <w:numPr>
          <w:ilvl w:val="0"/>
          <w:numId w:val="246"/>
        </w:numPr>
        <w:spacing w:after="0" w:line="240" w:lineRule="auto"/>
        <w:ind w:left="0" w:right="65" w:firstLine="701"/>
        <w:jc w:val="both"/>
        <w:rPr>
          <w:rFonts w:ascii="Times New Roman"/>
          <w:sz w:val="28"/>
        </w:rPr>
      </w:pPr>
      <w:r w:rsidRPr="00274363">
        <w:rPr>
          <w:rFonts w:ascii="Times New Roman"/>
          <w:sz w:val="28"/>
        </w:rPr>
        <w:t>Дополнение к Контрольному перечню соответствия изделия;</w:t>
      </w:r>
      <w:r w:rsidR="00DD6563" w:rsidRPr="00274363">
        <w:rPr>
          <w:rFonts w:ascii="Times New Roman"/>
          <w:sz w:val="28"/>
        </w:rPr>
        <w:t xml:space="preserve"> </w:t>
      </w:r>
    </w:p>
    <w:p w14:paraId="58A8D075" w14:textId="77777777" w:rsidR="00E16935" w:rsidRPr="00274363" w:rsidRDefault="00456C41" w:rsidP="00274363">
      <w:pPr>
        <w:numPr>
          <w:ilvl w:val="0"/>
          <w:numId w:val="246"/>
        </w:numPr>
        <w:spacing w:after="0" w:line="240" w:lineRule="auto"/>
        <w:ind w:left="0" w:right="65" w:firstLine="701"/>
        <w:jc w:val="both"/>
        <w:rPr>
          <w:rFonts w:ascii="Times New Roman"/>
          <w:sz w:val="28"/>
        </w:rPr>
      </w:pPr>
      <w:r w:rsidRPr="00274363">
        <w:rPr>
          <w:rFonts w:ascii="Times New Roman"/>
          <w:sz w:val="28"/>
        </w:rPr>
        <w:t xml:space="preserve">Дополнение к Техническим условиям на приёмку и поставку АТ. </w:t>
      </w:r>
    </w:p>
    <w:p w14:paraId="5F51EB99" w14:textId="77777777" w:rsidR="00E16935" w:rsidRPr="00274363" w:rsidRDefault="00456C41">
      <w:pPr>
        <w:spacing w:after="0" w:line="240" w:lineRule="auto"/>
        <w:ind w:right="65" w:firstLine="701"/>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указанного в подпункте (1) настоящего пункта документа,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документ, указанный в подпункте (1) настоящего пункта утверждается Уполномоченным органом. </w:t>
      </w:r>
      <w:proofErr w:type="spellStart"/>
      <w:proofErr w:type="gramStart"/>
      <w:r w:rsidRPr="00274363">
        <w:rPr>
          <w:rFonts w:ascii="Times New Roman"/>
          <w:sz w:val="28"/>
        </w:rPr>
        <w:t>Авиарегистр</w:t>
      </w:r>
      <w:proofErr w:type="spellEnd"/>
      <w:r w:rsidRPr="00274363">
        <w:rPr>
          <w:rFonts w:ascii="Times New Roman"/>
          <w:sz w:val="28"/>
        </w:rPr>
        <w:t xml:space="preserve"> проводит экспертизу указанных в подпунктах (2), (4) настоящего пункта документа в части, предусмотренной Нормами летной годности, при необходимости привлекая Сертификационные центры для экспертных заключений.</w:t>
      </w:r>
      <w:proofErr w:type="gramEnd"/>
      <w:r w:rsidRPr="00274363">
        <w:rPr>
          <w:rFonts w:ascii="Times New Roman"/>
          <w:sz w:val="28"/>
        </w:rPr>
        <w:t xml:space="preserve">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документы, указанные в подпунктах (2), (4) настоящего пункта утверждаются Уполномоченным органом в части, предусмотренной Нормами летной годности. </w:t>
      </w:r>
    </w:p>
    <w:p w14:paraId="64C83747" w14:textId="77777777" w:rsidR="00E16935" w:rsidRPr="00274363" w:rsidRDefault="00456C41">
      <w:pPr>
        <w:numPr>
          <w:ilvl w:val="0"/>
          <w:numId w:val="74"/>
        </w:numPr>
        <w:spacing w:after="0" w:line="240" w:lineRule="auto"/>
        <w:ind w:left="0" w:right="65" w:firstLine="701"/>
        <w:jc w:val="both"/>
        <w:rPr>
          <w:rFonts w:ascii="Times New Roman"/>
          <w:sz w:val="28"/>
        </w:rPr>
      </w:pPr>
      <w:r w:rsidRPr="00274363">
        <w:rPr>
          <w:rFonts w:ascii="Times New Roman"/>
          <w:sz w:val="28"/>
        </w:rPr>
        <w:t xml:space="preserve">В случае внесения изменений в Сертификационный базис изделия, Уполномоченный орган утверждает изменение Сертификационного базиса изделия. </w:t>
      </w:r>
    </w:p>
    <w:p w14:paraId="6FFD91CE" w14:textId="5C5BD908" w:rsidR="00E16935" w:rsidRPr="00274363" w:rsidRDefault="00456C41">
      <w:pPr>
        <w:numPr>
          <w:ilvl w:val="0"/>
          <w:numId w:val="74"/>
        </w:numPr>
        <w:spacing w:after="0" w:line="240" w:lineRule="auto"/>
        <w:ind w:left="0" w:right="65" w:firstLine="701"/>
        <w:jc w:val="both"/>
        <w:rPr>
          <w:rFonts w:ascii="Times New Roman"/>
          <w:sz w:val="28"/>
        </w:rPr>
      </w:pPr>
      <w:r w:rsidRPr="00274363">
        <w:rPr>
          <w:rFonts w:ascii="Times New Roman"/>
          <w:sz w:val="28"/>
        </w:rPr>
        <w:t xml:space="preserve">После экспертизы документов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Заявитель направляет в Уполномоченный орган Представление на получение Одобрения главного изменения.</w:t>
      </w:r>
      <w:r w:rsidR="00DD6563" w:rsidRPr="00274363">
        <w:rPr>
          <w:rFonts w:ascii="Times New Roman"/>
          <w:sz w:val="28"/>
        </w:rPr>
        <w:t xml:space="preserve"> </w:t>
      </w:r>
    </w:p>
    <w:p w14:paraId="6DCF8511"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изделия откорректирована по результатам дополнительных сертификационных работ, отражает модифицированную типовую конструкцию и пригодна для серийного производства экземпляров АТ данного типа. </w:t>
      </w:r>
    </w:p>
    <w:p w14:paraId="4D30D97B" w14:textId="77777777" w:rsidR="00E16935" w:rsidRPr="00274363" w:rsidRDefault="00456C41">
      <w:pPr>
        <w:numPr>
          <w:ilvl w:val="0"/>
          <w:numId w:val="74"/>
        </w:numPr>
        <w:spacing w:after="0" w:line="240" w:lineRule="auto"/>
        <w:ind w:left="0" w:right="65" w:firstLine="701"/>
        <w:jc w:val="both"/>
        <w:rPr>
          <w:rFonts w:ascii="Times New Roman"/>
          <w:sz w:val="28"/>
        </w:rPr>
      </w:pPr>
      <w:r w:rsidRPr="00274363">
        <w:rPr>
          <w:rFonts w:ascii="Times New Roman"/>
          <w:sz w:val="28"/>
        </w:rPr>
        <w:t>На основании Заключения и Представления Заявителя Уполномоченный орган выдает Заявителю Одобрение главного изменения и вносит соответствующие изменения в Карту данных Сертификата типа.</w:t>
      </w:r>
    </w:p>
    <w:p w14:paraId="66142AB5"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При изменении данных, содержащихся в сертификате типа, Уполномоченный орган переиздает Сертификат типа в связи с одобрением главного изменения. </w:t>
      </w:r>
    </w:p>
    <w:p w14:paraId="2EB75897" w14:textId="77777777" w:rsidR="00E16935" w:rsidRPr="00274363" w:rsidRDefault="00E16935">
      <w:pPr>
        <w:spacing w:after="0" w:line="240" w:lineRule="auto"/>
        <w:ind w:left="708"/>
        <w:jc w:val="both"/>
        <w:rPr>
          <w:rFonts w:ascii="Times New Roman"/>
          <w:b/>
          <w:sz w:val="28"/>
        </w:rPr>
      </w:pPr>
    </w:p>
    <w:p w14:paraId="4ACE75D7" w14:textId="6031257A"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E</w:t>
      </w:r>
      <w:r w:rsidR="003E5800" w:rsidRPr="00274363">
        <w:rPr>
          <w:rFonts w:ascii="Times New Roman"/>
          <w:b/>
          <w:sz w:val="28"/>
        </w:rPr>
        <w:t xml:space="preserve"> – </w:t>
      </w:r>
      <w:r w:rsidRPr="00274363">
        <w:rPr>
          <w:rFonts w:ascii="Times New Roman"/>
          <w:b/>
          <w:sz w:val="28"/>
        </w:rPr>
        <w:t xml:space="preserve">ДОПОЛНИТЕЛЬНЫЙ СЕРТИФИКАТ ТИПА </w:t>
      </w:r>
    </w:p>
    <w:p w14:paraId="6D8BA2E7" w14:textId="77777777" w:rsidR="00E16935" w:rsidRPr="00274363" w:rsidRDefault="00E16935">
      <w:pPr>
        <w:spacing w:after="0" w:line="240" w:lineRule="auto"/>
        <w:ind w:left="706"/>
        <w:jc w:val="both"/>
        <w:rPr>
          <w:rFonts w:ascii="Times New Roman"/>
          <w:sz w:val="28"/>
        </w:rPr>
      </w:pPr>
    </w:p>
    <w:p w14:paraId="20F5640B"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lastRenderedPageBreak/>
        <w:t xml:space="preserve">21.111 Применимость </w:t>
      </w:r>
    </w:p>
    <w:p w14:paraId="010BB1AC" w14:textId="67EBEC6F"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Раздел E содержит процедуры одобрения изменений, вносимых в сертифицированную типовую конструкцию изделия юридическим лицом, не являющимся Держателем Сертификата типа данного </w:t>
      </w:r>
      <w:r w:rsidR="00A7793A" w:rsidRPr="00274363">
        <w:rPr>
          <w:rFonts w:ascii="Times New Roman"/>
          <w:sz w:val="28"/>
        </w:rPr>
        <w:t>изделия</w:t>
      </w:r>
      <w:r w:rsidRPr="00274363">
        <w:rPr>
          <w:rFonts w:ascii="Times New Roman"/>
          <w:sz w:val="28"/>
        </w:rPr>
        <w:t xml:space="preserve"> (далее в данном разделе</w:t>
      </w:r>
      <w:r w:rsidR="003E5800" w:rsidRPr="00274363">
        <w:rPr>
          <w:rFonts w:ascii="Times New Roman"/>
          <w:sz w:val="28"/>
        </w:rPr>
        <w:t xml:space="preserve"> – </w:t>
      </w:r>
      <w:r w:rsidRPr="00274363">
        <w:rPr>
          <w:rFonts w:ascii="Times New Roman"/>
          <w:sz w:val="28"/>
        </w:rPr>
        <w:t xml:space="preserve">Разработчик модификации). </w:t>
      </w:r>
    </w:p>
    <w:p w14:paraId="38ABC563" w14:textId="60DA41E7" w:rsidR="00E16935" w:rsidRPr="00274363" w:rsidRDefault="00456C41">
      <w:pPr>
        <w:spacing w:after="0" w:line="240" w:lineRule="auto"/>
        <w:ind w:left="9" w:right="65" w:firstLine="631"/>
        <w:jc w:val="both"/>
        <w:rPr>
          <w:rFonts w:ascii="Times New Roman"/>
          <w:sz w:val="28"/>
        </w:rPr>
      </w:pPr>
      <w:r w:rsidRPr="00274363">
        <w:rPr>
          <w:rFonts w:ascii="Times New Roman"/>
          <w:sz w:val="28"/>
        </w:rPr>
        <w:t xml:space="preserve">Утверждение главного изменения, вносимого в типовую конструкцию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Разработчиком модификации, осуществляется путем выдачи Уполномоченным органом Дополнительного сертификата типа. </w:t>
      </w:r>
    </w:p>
    <w:p w14:paraId="30C03FC2" w14:textId="77777777" w:rsidR="00E16935" w:rsidRPr="00274363" w:rsidRDefault="00E16935">
      <w:pPr>
        <w:spacing w:after="0" w:line="240" w:lineRule="auto"/>
        <w:ind w:left="708"/>
        <w:jc w:val="both"/>
        <w:rPr>
          <w:rFonts w:ascii="Times New Roman"/>
          <w:sz w:val="28"/>
        </w:rPr>
      </w:pPr>
    </w:p>
    <w:p w14:paraId="5A5ABDC8" w14:textId="77777777" w:rsidR="00E16935" w:rsidRPr="00274363" w:rsidRDefault="00456C41">
      <w:pPr>
        <w:spacing w:after="0" w:line="240" w:lineRule="auto"/>
        <w:ind w:right="-2" w:hanging="10"/>
        <w:jc w:val="center"/>
        <w:rPr>
          <w:rFonts w:ascii="Times New Roman"/>
          <w:b/>
          <w:sz w:val="28"/>
        </w:rPr>
      </w:pPr>
      <w:r w:rsidRPr="00274363">
        <w:rPr>
          <w:rFonts w:ascii="Times New Roman"/>
          <w:b/>
          <w:sz w:val="28"/>
        </w:rPr>
        <w:t xml:space="preserve">КЛАССИФИКАЦИЯ И ОДОБРЕНИЕ МОДИФИКАЦИЙ </w:t>
      </w:r>
    </w:p>
    <w:p w14:paraId="662F865C" w14:textId="77777777" w:rsidR="00E16935" w:rsidRPr="00274363" w:rsidRDefault="00E16935">
      <w:pPr>
        <w:spacing w:after="0" w:line="240" w:lineRule="auto"/>
        <w:jc w:val="both"/>
        <w:rPr>
          <w:rFonts w:ascii="Times New Roman"/>
          <w:sz w:val="28"/>
        </w:rPr>
      </w:pPr>
    </w:p>
    <w:p w14:paraId="4842560E"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21.112</w:t>
      </w:r>
      <w:proofErr w:type="gramStart"/>
      <w:r w:rsidRPr="00274363">
        <w:rPr>
          <w:rFonts w:ascii="Times New Roman" w:hAnsi="Times New Roman"/>
          <w:sz w:val="28"/>
        </w:rPr>
        <w:t>А</w:t>
      </w:r>
      <w:proofErr w:type="gramEnd"/>
      <w:r w:rsidRPr="00274363">
        <w:rPr>
          <w:rFonts w:ascii="Times New Roman" w:hAnsi="Times New Roman"/>
          <w:sz w:val="28"/>
        </w:rPr>
        <w:t xml:space="preserve"> Требования к Разработчику модификации </w:t>
      </w:r>
    </w:p>
    <w:p w14:paraId="33EC40BC" w14:textId="40A01F93" w:rsidR="00E16935" w:rsidRPr="00274363" w:rsidRDefault="00456C41">
      <w:pPr>
        <w:spacing w:after="0" w:line="240" w:lineRule="auto"/>
        <w:ind w:left="9" w:right="65" w:firstLine="684"/>
        <w:jc w:val="both"/>
        <w:rPr>
          <w:rFonts w:ascii="Times New Roman"/>
          <w:sz w:val="28"/>
        </w:rPr>
      </w:pPr>
      <w:r w:rsidRPr="00274363">
        <w:rPr>
          <w:rFonts w:ascii="Times New Roman"/>
          <w:sz w:val="28"/>
        </w:rPr>
        <w:t>Разработчик модификации должен иметь Сертификат Разработчика, охватывающего область рассматриваемой модификации, в соответствии с разделом J Правил.</w:t>
      </w:r>
      <w:r w:rsidR="00DD6563" w:rsidRPr="00274363">
        <w:rPr>
          <w:rFonts w:ascii="Times New Roman"/>
          <w:sz w:val="28"/>
        </w:rPr>
        <w:t xml:space="preserve"> </w:t>
      </w:r>
    </w:p>
    <w:p w14:paraId="097C4A7C" w14:textId="77777777" w:rsidR="00E16935" w:rsidRPr="00274363" w:rsidRDefault="00E16935">
      <w:pPr>
        <w:spacing w:after="0" w:line="240" w:lineRule="auto"/>
        <w:ind w:left="708"/>
        <w:jc w:val="both"/>
        <w:rPr>
          <w:rFonts w:ascii="Times New Roman"/>
          <w:sz w:val="28"/>
        </w:rPr>
      </w:pPr>
    </w:p>
    <w:p w14:paraId="004236E4" w14:textId="77777777" w:rsidR="00E16935" w:rsidRPr="00274363" w:rsidRDefault="00456C41">
      <w:pPr>
        <w:spacing w:after="0" w:line="240" w:lineRule="auto"/>
        <w:ind w:right="61" w:firstLine="709"/>
        <w:jc w:val="both"/>
        <w:rPr>
          <w:rFonts w:ascii="Times New Roman"/>
          <w:sz w:val="28"/>
        </w:rPr>
      </w:pPr>
      <w:r w:rsidRPr="00274363">
        <w:rPr>
          <w:rFonts w:ascii="Times New Roman"/>
          <w:b/>
          <w:sz w:val="28"/>
        </w:rPr>
        <w:t>21.112B Классификация модификаций. Сертификация второстепенных изменений</w:t>
      </w:r>
    </w:p>
    <w:p w14:paraId="07407304" w14:textId="35B96DA3" w:rsidR="00E16935" w:rsidRPr="00274363" w:rsidRDefault="00456C41" w:rsidP="00274363">
      <w:pPr>
        <w:numPr>
          <w:ilvl w:val="0"/>
          <w:numId w:val="247"/>
        </w:numPr>
        <w:spacing w:after="0" w:line="240" w:lineRule="auto"/>
        <w:ind w:right="65"/>
        <w:jc w:val="both"/>
        <w:rPr>
          <w:rFonts w:ascii="Times New Roman"/>
          <w:sz w:val="28"/>
        </w:rPr>
      </w:pPr>
      <w:r w:rsidRPr="00274363">
        <w:rPr>
          <w:rFonts w:ascii="Times New Roman"/>
          <w:sz w:val="28"/>
        </w:rPr>
        <w:t xml:space="preserve">Модификация типовой конструкции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классифицируется Разработчиком модификации в качестве главного или второстепенного изменения в зависимости от степени влияния на его </w:t>
      </w:r>
      <w:r w:rsidR="009C424C" w:rsidRPr="00274363">
        <w:rPr>
          <w:rFonts w:ascii="Times New Roman"/>
          <w:sz w:val="28"/>
        </w:rPr>
        <w:t>лётную</w:t>
      </w:r>
      <w:r w:rsidRPr="00274363">
        <w:rPr>
          <w:rFonts w:ascii="Times New Roman"/>
          <w:sz w:val="28"/>
        </w:rPr>
        <w:t xml:space="preserve"> годность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и охрану окружающей среды. </w:t>
      </w:r>
    </w:p>
    <w:p w14:paraId="4E891E0C"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Порядок классификации модификаций и сертификации второстепенных изменений оформляется Разработчиком модификации документально. </w:t>
      </w:r>
    </w:p>
    <w:p w14:paraId="7D52800C" w14:textId="25AFDEC8" w:rsidR="00E16935" w:rsidRPr="00274363" w:rsidRDefault="00456C41" w:rsidP="00274363">
      <w:pPr>
        <w:numPr>
          <w:ilvl w:val="0"/>
          <w:numId w:val="247"/>
        </w:numPr>
        <w:spacing w:after="0" w:line="240" w:lineRule="auto"/>
        <w:ind w:left="0" w:right="65" w:firstLine="701"/>
        <w:jc w:val="both"/>
        <w:rPr>
          <w:rFonts w:ascii="Times New Roman"/>
          <w:sz w:val="28"/>
        </w:rPr>
      </w:pPr>
      <w:r w:rsidRPr="00274363">
        <w:rPr>
          <w:rFonts w:ascii="Times New Roman"/>
          <w:sz w:val="28"/>
        </w:rPr>
        <w:t xml:space="preserve">Разработчик модификации направляет в Уполномоченный орган уведомление о намерении внести изменение в типовую конструкцию </w:t>
      </w:r>
      <w:r w:rsidR="00A7793A" w:rsidRPr="00274363">
        <w:rPr>
          <w:rFonts w:ascii="Times New Roman"/>
          <w:sz w:val="28"/>
        </w:rPr>
        <w:t>изделия</w:t>
      </w:r>
      <w:r w:rsidRPr="00274363">
        <w:rPr>
          <w:rFonts w:ascii="Times New Roman"/>
          <w:sz w:val="28"/>
        </w:rPr>
        <w:t xml:space="preserve">, к которому прилагаются: </w:t>
      </w:r>
    </w:p>
    <w:p w14:paraId="61074B23" w14:textId="67026CF4" w:rsidR="00E16935" w:rsidRPr="00274363" w:rsidRDefault="00456C41" w:rsidP="00274363">
      <w:pPr>
        <w:numPr>
          <w:ilvl w:val="0"/>
          <w:numId w:val="248"/>
        </w:numPr>
        <w:spacing w:after="0" w:line="240" w:lineRule="auto"/>
        <w:ind w:right="65"/>
        <w:jc w:val="both"/>
        <w:rPr>
          <w:rFonts w:ascii="Times New Roman"/>
          <w:sz w:val="28"/>
        </w:rPr>
      </w:pPr>
      <w:r w:rsidRPr="00274363">
        <w:rPr>
          <w:rFonts w:ascii="Times New Roman"/>
          <w:sz w:val="28"/>
        </w:rPr>
        <w:t xml:space="preserve">техническое описание модификации, содержащее отличия от первоначально сертифицированной типовой конструкции </w:t>
      </w:r>
      <w:r w:rsidR="00A7793A" w:rsidRPr="00274363">
        <w:rPr>
          <w:rFonts w:ascii="Times New Roman"/>
          <w:sz w:val="28"/>
        </w:rPr>
        <w:t>изделия</w:t>
      </w:r>
      <w:r w:rsidRPr="00274363">
        <w:rPr>
          <w:rFonts w:ascii="Times New Roman"/>
          <w:sz w:val="28"/>
        </w:rPr>
        <w:t xml:space="preserve">; </w:t>
      </w:r>
    </w:p>
    <w:p w14:paraId="6FDA6470" w14:textId="77777777" w:rsidR="00E16935" w:rsidRPr="00274363" w:rsidRDefault="00456C41" w:rsidP="00274363">
      <w:pPr>
        <w:numPr>
          <w:ilvl w:val="0"/>
          <w:numId w:val="248"/>
        </w:numPr>
        <w:spacing w:after="0" w:line="240" w:lineRule="auto"/>
        <w:ind w:left="0" w:right="65" w:firstLine="701"/>
        <w:jc w:val="both"/>
        <w:rPr>
          <w:rFonts w:ascii="Times New Roman"/>
          <w:sz w:val="28"/>
        </w:rPr>
      </w:pPr>
      <w:r w:rsidRPr="00274363">
        <w:rPr>
          <w:rFonts w:ascii="Times New Roman"/>
          <w:sz w:val="28"/>
        </w:rPr>
        <w:t xml:space="preserve">классификация модификации в качестве главного или второстепенного изменения; </w:t>
      </w:r>
    </w:p>
    <w:p w14:paraId="284C1E04" w14:textId="77777777" w:rsidR="00E16935" w:rsidRPr="00274363" w:rsidRDefault="00456C41" w:rsidP="00274363">
      <w:pPr>
        <w:numPr>
          <w:ilvl w:val="0"/>
          <w:numId w:val="248"/>
        </w:numPr>
        <w:spacing w:after="0" w:line="240" w:lineRule="auto"/>
        <w:ind w:left="0" w:right="65" w:firstLine="701"/>
        <w:jc w:val="both"/>
        <w:rPr>
          <w:rFonts w:ascii="Times New Roman"/>
          <w:sz w:val="28"/>
        </w:rPr>
      </w:pPr>
      <w:r w:rsidRPr="00274363">
        <w:rPr>
          <w:rFonts w:ascii="Times New Roman"/>
          <w:sz w:val="28"/>
        </w:rPr>
        <w:t xml:space="preserve">перечень требований к летной годности и охране окружающей среды, соответствие которым должно быть установлено; </w:t>
      </w:r>
    </w:p>
    <w:p w14:paraId="0B2846B7" w14:textId="77777777" w:rsidR="00E16935" w:rsidRPr="00274363" w:rsidRDefault="00456C41" w:rsidP="00274363">
      <w:pPr>
        <w:numPr>
          <w:ilvl w:val="0"/>
          <w:numId w:val="248"/>
        </w:numPr>
        <w:spacing w:after="0" w:line="240" w:lineRule="auto"/>
        <w:ind w:left="0" w:right="65" w:firstLine="701"/>
        <w:jc w:val="both"/>
        <w:rPr>
          <w:rFonts w:ascii="Times New Roman"/>
          <w:sz w:val="28"/>
        </w:rPr>
      </w:pPr>
      <w:r w:rsidRPr="00274363">
        <w:rPr>
          <w:rFonts w:ascii="Times New Roman"/>
          <w:sz w:val="28"/>
        </w:rPr>
        <w:t xml:space="preserve">перечень сертификационных работ. </w:t>
      </w:r>
    </w:p>
    <w:p w14:paraId="232D83FE"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Копия уведомления с прилагаемыми документами направляется Уполномоченным органом Держателю Сертификата типа. </w:t>
      </w:r>
    </w:p>
    <w:p w14:paraId="242D72E1" w14:textId="77777777" w:rsidR="00E16935" w:rsidRPr="00274363" w:rsidRDefault="00456C41" w:rsidP="00274363">
      <w:pPr>
        <w:numPr>
          <w:ilvl w:val="0"/>
          <w:numId w:val="249"/>
        </w:numPr>
        <w:spacing w:after="0" w:line="240" w:lineRule="auto"/>
        <w:ind w:right="65"/>
        <w:jc w:val="both"/>
        <w:rPr>
          <w:rFonts w:ascii="Times New Roman"/>
          <w:sz w:val="28"/>
        </w:rPr>
      </w:pPr>
      <w:r w:rsidRPr="00274363">
        <w:rPr>
          <w:rFonts w:ascii="Times New Roman"/>
          <w:sz w:val="28"/>
        </w:rPr>
        <w:t xml:space="preserve">Держатель Сертификата типа в случае несогласия с классификацией, перечнем требований и перечнем сертификационных работ, </w:t>
      </w:r>
      <w:proofErr w:type="gramStart"/>
      <w:r w:rsidRPr="00274363">
        <w:rPr>
          <w:rFonts w:ascii="Times New Roman"/>
          <w:sz w:val="28"/>
        </w:rPr>
        <w:t>предлагаемыми</w:t>
      </w:r>
      <w:proofErr w:type="gramEnd"/>
      <w:r w:rsidRPr="00274363">
        <w:rPr>
          <w:rFonts w:ascii="Times New Roman"/>
          <w:sz w:val="28"/>
        </w:rPr>
        <w:t xml:space="preserve"> Разработчиком модификации, уведомляет об этом Уполномоченный орган. </w:t>
      </w:r>
    </w:p>
    <w:p w14:paraId="7E9CDFC7" w14:textId="77777777" w:rsidR="00E16935" w:rsidRPr="00274363" w:rsidRDefault="00456C41" w:rsidP="00274363">
      <w:pPr>
        <w:numPr>
          <w:ilvl w:val="0"/>
          <w:numId w:val="249"/>
        </w:numPr>
        <w:spacing w:after="0" w:line="240" w:lineRule="auto"/>
        <w:ind w:left="0" w:right="65" w:firstLine="701"/>
        <w:jc w:val="both"/>
        <w:rPr>
          <w:rFonts w:ascii="Times New Roman"/>
          <w:sz w:val="28"/>
        </w:rPr>
      </w:pPr>
      <w:r w:rsidRPr="00274363">
        <w:rPr>
          <w:rFonts w:ascii="Times New Roman"/>
          <w:sz w:val="28"/>
        </w:rPr>
        <w:t xml:space="preserve">По результатам рассмотрения документации, указанной в пункте 21.112B(b) Правил, Уполномоченный орган может перевести модификацию, классифицированную в качестве второстепенного изменения, в ранг главного изменения, дополнить перечень требований и назначить дополнительные работы по сертификации модификации, классифицированной в качестве второстепенного изменения, о чем уведомляет Разработчика модификации. </w:t>
      </w:r>
    </w:p>
    <w:p w14:paraId="6341BE6A" w14:textId="77777777" w:rsidR="00E16935" w:rsidRPr="00274363" w:rsidRDefault="00456C41" w:rsidP="00274363">
      <w:pPr>
        <w:numPr>
          <w:ilvl w:val="0"/>
          <w:numId w:val="249"/>
        </w:numPr>
        <w:spacing w:after="0" w:line="240" w:lineRule="auto"/>
        <w:ind w:left="0" w:right="65" w:firstLine="701"/>
        <w:jc w:val="both"/>
        <w:rPr>
          <w:rFonts w:ascii="Times New Roman"/>
          <w:sz w:val="28"/>
        </w:rPr>
      </w:pPr>
      <w:r w:rsidRPr="00274363">
        <w:rPr>
          <w:rFonts w:ascii="Times New Roman"/>
          <w:sz w:val="28"/>
        </w:rPr>
        <w:t>Сертификация второстепенных изменений Разработчиком модификации производится в соответствии с разделом D Правил.</w:t>
      </w:r>
    </w:p>
    <w:p w14:paraId="6C32E2B7" w14:textId="77777777" w:rsidR="00E16935" w:rsidRPr="00274363" w:rsidRDefault="00E16935">
      <w:pPr>
        <w:spacing w:after="0" w:line="240" w:lineRule="auto"/>
        <w:ind w:left="708"/>
        <w:jc w:val="both"/>
        <w:rPr>
          <w:rFonts w:ascii="Times New Roman"/>
          <w:sz w:val="28"/>
        </w:rPr>
      </w:pPr>
    </w:p>
    <w:p w14:paraId="77306A22" w14:textId="77777777" w:rsidR="00E16935" w:rsidRPr="00274363" w:rsidRDefault="00456C41">
      <w:pPr>
        <w:spacing w:after="0" w:line="240" w:lineRule="auto"/>
        <w:ind w:right="-2" w:hanging="10"/>
        <w:jc w:val="center"/>
        <w:rPr>
          <w:rFonts w:ascii="Times New Roman"/>
          <w:b/>
          <w:sz w:val="28"/>
        </w:rPr>
      </w:pPr>
      <w:r w:rsidRPr="00274363">
        <w:rPr>
          <w:rFonts w:ascii="Times New Roman"/>
          <w:b/>
          <w:sz w:val="28"/>
        </w:rPr>
        <w:t xml:space="preserve">ВЫДАЧА ДОПОЛНИТЕЛЬНОГО СЕРТИФИКАТА ТИПА </w:t>
      </w:r>
    </w:p>
    <w:p w14:paraId="17648AAC" w14:textId="77777777" w:rsidR="00E16935" w:rsidRPr="00274363" w:rsidRDefault="00E16935">
      <w:pPr>
        <w:spacing w:after="0" w:line="240" w:lineRule="auto"/>
        <w:jc w:val="both"/>
        <w:rPr>
          <w:rFonts w:ascii="Times New Roman"/>
          <w:sz w:val="28"/>
        </w:rPr>
      </w:pPr>
    </w:p>
    <w:p w14:paraId="0728A6C1"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21.113</w:t>
      </w:r>
      <w:proofErr w:type="gramStart"/>
      <w:r w:rsidRPr="00274363">
        <w:rPr>
          <w:rFonts w:ascii="Times New Roman" w:hAnsi="Times New Roman"/>
          <w:sz w:val="28"/>
        </w:rPr>
        <w:t>А</w:t>
      </w:r>
      <w:proofErr w:type="gramEnd"/>
      <w:r w:rsidRPr="00274363">
        <w:rPr>
          <w:rFonts w:ascii="Times New Roman" w:hAnsi="Times New Roman"/>
          <w:sz w:val="28"/>
        </w:rPr>
        <w:t xml:space="preserve"> Применимые требования </w:t>
      </w:r>
    </w:p>
    <w:p w14:paraId="3D91EB6B"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К изделию, в типовую конструкцию которого вносится главное изменение, применяются требования к летной годности и охране окружающей среды, указанные в пункте 21.92 Правил. </w:t>
      </w:r>
    </w:p>
    <w:p w14:paraId="22012F48"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Разработчик модификации оформляет Сертификационный базис модификации, включая в него применимые требования. </w:t>
      </w:r>
    </w:p>
    <w:p w14:paraId="227F949B" w14:textId="77777777" w:rsidR="00E16935" w:rsidRPr="00274363" w:rsidRDefault="00E16935">
      <w:pPr>
        <w:spacing w:after="0" w:line="240" w:lineRule="auto"/>
        <w:ind w:left="708"/>
        <w:jc w:val="both"/>
        <w:rPr>
          <w:rFonts w:ascii="Times New Roman"/>
          <w:sz w:val="28"/>
        </w:rPr>
      </w:pPr>
    </w:p>
    <w:p w14:paraId="1374C1A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21.113B Заявка на получение Дополнительного сертификата типа </w:t>
      </w:r>
    </w:p>
    <w:p w14:paraId="0136A247" w14:textId="77777777" w:rsidR="00E16935" w:rsidRPr="00274363" w:rsidRDefault="00456C41" w:rsidP="00274363">
      <w:pPr>
        <w:numPr>
          <w:ilvl w:val="0"/>
          <w:numId w:val="250"/>
        </w:numPr>
        <w:spacing w:after="0" w:line="240" w:lineRule="auto"/>
        <w:ind w:right="65"/>
        <w:jc w:val="both"/>
        <w:rPr>
          <w:rFonts w:ascii="Times New Roman"/>
          <w:sz w:val="28"/>
        </w:rPr>
      </w:pPr>
      <w:r w:rsidRPr="00274363">
        <w:rPr>
          <w:rFonts w:ascii="Times New Roman"/>
          <w:sz w:val="28"/>
        </w:rPr>
        <w:t xml:space="preserve">Заявка на получение Дополнительного сертификата типа подается Разработчиком модификации в Уполномоченный орган. </w:t>
      </w:r>
    </w:p>
    <w:p w14:paraId="27FC3983" w14:textId="22F086FD" w:rsidR="00E16935" w:rsidRPr="00274363" w:rsidRDefault="00456C41">
      <w:pPr>
        <w:spacing w:after="0" w:line="240" w:lineRule="auto"/>
        <w:ind w:left="9" w:right="65" w:firstLine="699"/>
        <w:jc w:val="both"/>
        <w:rPr>
          <w:rFonts w:ascii="Times New Roman"/>
          <w:sz w:val="28"/>
        </w:rPr>
      </w:pPr>
      <w:r w:rsidRPr="00274363">
        <w:rPr>
          <w:rFonts w:ascii="Times New Roman"/>
          <w:sz w:val="28"/>
        </w:rPr>
        <w:t>В случае</w:t>
      </w:r>
      <w:proofErr w:type="gramStart"/>
      <w:r w:rsidRPr="00274363">
        <w:rPr>
          <w:rFonts w:ascii="Times New Roman"/>
          <w:sz w:val="28"/>
        </w:rPr>
        <w:t>,</w:t>
      </w:r>
      <w:proofErr w:type="gramEnd"/>
      <w:r w:rsidRPr="00274363">
        <w:rPr>
          <w:rFonts w:ascii="Times New Roman"/>
          <w:sz w:val="28"/>
        </w:rPr>
        <w:t xml:space="preserve"> если </w:t>
      </w:r>
      <w:r w:rsidR="00457DEF" w:rsidRPr="00274363">
        <w:rPr>
          <w:rFonts w:ascii="Times New Roman"/>
          <w:sz w:val="28"/>
        </w:rPr>
        <w:t>З</w:t>
      </w:r>
      <w:r w:rsidRPr="00274363">
        <w:rPr>
          <w:rFonts w:ascii="Times New Roman"/>
          <w:sz w:val="28"/>
        </w:rPr>
        <w:t xml:space="preserve">аявитель не является </w:t>
      </w:r>
      <w:r w:rsidR="00457DEF" w:rsidRPr="00274363">
        <w:rPr>
          <w:rFonts w:ascii="Times New Roman"/>
          <w:sz w:val="28"/>
        </w:rPr>
        <w:t>Р</w:t>
      </w:r>
      <w:r w:rsidRPr="00274363">
        <w:rPr>
          <w:rFonts w:ascii="Times New Roman"/>
          <w:sz w:val="28"/>
        </w:rPr>
        <w:t xml:space="preserve">азработчиком, то </w:t>
      </w:r>
      <w:r w:rsidR="00457DEF" w:rsidRPr="00274363">
        <w:rPr>
          <w:rFonts w:ascii="Times New Roman"/>
          <w:sz w:val="28"/>
        </w:rPr>
        <w:t>З</w:t>
      </w:r>
      <w:r w:rsidRPr="00274363">
        <w:rPr>
          <w:rFonts w:ascii="Times New Roman"/>
          <w:sz w:val="28"/>
        </w:rPr>
        <w:t xml:space="preserve">аявка на получение ДСТ должна быть подана одновременно с заявкой на получение сертификата </w:t>
      </w:r>
      <w:r w:rsidR="00457DEF" w:rsidRPr="00274363">
        <w:rPr>
          <w:rFonts w:ascii="Times New Roman"/>
          <w:sz w:val="28"/>
        </w:rPr>
        <w:t>Р</w:t>
      </w:r>
      <w:r w:rsidRPr="00274363">
        <w:rPr>
          <w:rFonts w:ascii="Times New Roman"/>
          <w:sz w:val="28"/>
        </w:rPr>
        <w:t xml:space="preserve">азработчика. </w:t>
      </w:r>
    </w:p>
    <w:p w14:paraId="12372784"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Срок действия Заявки на получение Дополнительного сертификата типа 3 года. </w:t>
      </w:r>
    </w:p>
    <w:p w14:paraId="68F3B886" w14:textId="77777777" w:rsidR="00E16935" w:rsidRPr="00274363" w:rsidRDefault="00456C41" w:rsidP="00274363">
      <w:pPr>
        <w:numPr>
          <w:ilvl w:val="0"/>
          <w:numId w:val="250"/>
        </w:numPr>
        <w:spacing w:after="0" w:line="240" w:lineRule="auto"/>
        <w:ind w:left="0" w:right="65" w:firstLine="701"/>
        <w:jc w:val="both"/>
        <w:rPr>
          <w:rFonts w:ascii="Times New Roman"/>
          <w:sz w:val="28"/>
        </w:rPr>
      </w:pPr>
      <w:r w:rsidRPr="00274363">
        <w:rPr>
          <w:rFonts w:ascii="Times New Roman"/>
          <w:sz w:val="28"/>
        </w:rPr>
        <w:t xml:space="preserve">Заявка на получение Дополнительного сертификата типа должна сопровождаться: </w:t>
      </w:r>
    </w:p>
    <w:p w14:paraId="68FACC66" w14:textId="007764DE" w:rsidR="00E16935" w:rsidRPr="00274363" w:rsidRDefault="00456C41" w:rsidP="00274363">
      <w:pPr>
        <w:numPr>
          <w:ilvl w:val="0"/>
          <w:numId w:val="251"/>
        </w:numPr>
        <w:spacing w:after="0" w:line="240" w:lineRule="auto"/>
        <w:ind w:right="65"/>
        <w:jc w:val="both"/>
        <w:rPr>
          <w:rFonts w:ascii="Times New Roman"/>
          <w:sz w:val="28"/>
        </w:rPr>
      </w:pPr>
      <w:r w:rsidRPr="00274363">
        <w:rPr>
          <w:rFonts w:ascii="Times New Roman"/>
          <w:sz w:val="28"/>
        </w:rPr>
        <w:t xml:space="preserve">Соглашением между Разработчиком модификации и Держателем Сертификата типа о распределении между ними ответственности за обеспечение соответствия типовой конструкции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требованиям к летной годности и охране окружающей среды; или </w:t>
      </w:r>
    </w:p>
    <w:p w14:paraId="788053CC" w14:textId="6988776E" w:rsidR="00E16935" w:rsidRPr="00274363" w:rsidRDefault="00456C41" w:rsidP="00274363">
      <w:pPr>
        <w:numPr>
          <w:ilvl w:val="0"/>
          <w:numId w:val="251"/>
        </w:numPr>
        <w:spacing w:after="0" w:line="240" w:lineRule="auto"/>
        <w:ind w:left="0" w:right="65" w:firstLine="701"/>
        <w:jc w:val="both"/>
        <w:rPr>
          <w:rFonts w:ascii="Times New Roman"/>
          <w:sz w:val="28"/>
        </w:rPr>
      </w:pPr>
      <w:proofErr w:type="gramStart"/>
      <w:r w:rsidRPr="00274363">
        <w:rPr>
          <w:rFonts w:ascii="Times New Roman"/>
          <w:sz w:val="28"/>
        </w:rPr>
        <w:t xml:space="preserve">Обоснованием того, что Разработчик модификации обладает достаточной информацией об актуализированной типовой конструкции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и обладает необходимыми техническими возможностями и компетенцией для внесения изменения в типовую конструкцию в заявленной области и проведения дополнительных сертификационных работ, а также для обеспечения соответствия типовой конструкции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требованиям к летной годности и охране окружающей среды. </w:t>
      </w:r>
      <w:proofErr w:type="gramEnd"/>
    </w:p>
    <w:p w14:paraId="6E1BA4C7" w14:textId="335A9D17" w:rsidR="00E16935" w:rsidRPr="00274363" w:rsidRDefault="00456C41">
      <w:pPr>
        <w:numPr>
          <w:ilvl w:val="0"/>
          <w:numId w:val="80"/>
        </w:numPr>
        <w:spacing w:after="0" w:line="240" w:lineRule="auto"/>
        <w:ind w:left="0" w:right="65" w:firstLine="701"/>
        <w:jc w:val="both"/>
        <w:rPr>
          <w:rFonts w:ascii="Times New Roman"/>
          <w:sz w:val="28"/>
        </w:rPr>
      </w:pPr>
      <w:r w:rsidRPr="00274363">
        <w:rPr>
          <w:rFonts w:ascii="Times New Roman"/>
          <w:sz w:val="28"/>
        </w:rPr>
        <w:t xml:space="preserve">Соглашение, указанное в пункте 21.113B(b)(1) Правил также должно предусматривать порядок взаимодействия Разработчика модификации и Держателя Сертификата типа при разработке модификации и дополнительной сертификации модифицированного </w:t>
      </w:r>
      <w:r w:rsidR="00A7793A" w:rsidRPr="00274363">
        <w:rPr>
          <w:rFonts w:ascii="Times New Roman"/>
          <w:sz w:val="28"/>
        </w:rPr>
        <w:t>изделия</w:t>
      </w:r>
      <w:r w:rsidRPr="00274363">
        <w:rPr>
          <w:rFonts w:ascii="Times New Roman"/>
          <w:sz w:val="28"/>
        </w:rPr>
        <w:t xml:space="preserve">. При этом Разработчик модификации обеспечивает </w:t>
      </w:r>
      <w:r w:rsidR="009C424C" w:rsidRPr="00274363">
        <w:rPr>
          <w:rFonts w:ascii="Times New Roman"/>
          <w:sz w:val="28"/>
        </w:rPr>
        <w:t>лётную</w:t>
      </w:r>
      <w:r w:rsidRPr="00274363">
        <w:rPr>
          <w:rFonts w:ascii="Times New Roman"/>
          <w:sz w:val="28"/>
        </w:rPr>
        <w:t xml:space="preserve"> годность изделия в части модификации.</w:t>
      </w:r>
    </w:p>
    <w:p w14:paraId="358D673F" w14:textId="77777777" w:rsidR="00E16935" w:rsidRPr="00274363" w:rsidRDefault="00456C41">
      <w:pPr>
        <w:numPr>
          <w:ilvl w:val="0"/>
          <w:numId w:val="80"/>
        </w:numPr>
        <w:spacing w:after="0" w:line="240" w:lineRule="auto"/>
        <w:ind w:left="0" w:right="65" w:firstLine="701"/>
        <w:jc w:val="both"/>
        <w:rPr>
          <w:rFonts w:ascii="Times New Roman"/>
          <w:sz w:val="28"/>
        </w:rPr>
      </w:pPr>
      <w:r w:rsidRPr="00274363">
        <w:rPr>
          <w:rFonts w:ascii="Times New Roman"/>
          <w:sz w:val="28"/>
        </w:rPr>
        <w:t xml:space="preserve">К Заявке на получение Дополнительного сертификата типа прилагаются: </w:t>
      </w:r>
    </w:p>
    <w:p w14:paraId="0CBEA698" w14:textId="77777777" w:rsidR="00E16935" w:rsidRPr="00274363" w:rsidRDefault="00456C41" w:rsidP="00274363">
      <w:pPr>
        <w:numPr>
          <w:ilvl w:val="0"/>
          <w:numId w:val="252"/>
        </w:numPr>
        <w:spacing w:after="0" w:line="240" w:lineRule="auto"/>
        <w:ind w:right="65"/>
        <w:jc w:val="both"/>
        <w:rPr>
          <w:rFonts w:ascii="Times New Roman"/>
          <w:sz w:val="28"/>
        </w:rPr>
      </w:pPr>
      <w:r w:rsidRPr="00274363">
        <w:rPr>
          <w:rFonts w:ascii="Times New Roman"/>
          <w:sz w:val="28"/>
        </w:rPr>
        <w:t>Сертификационный базис модификации, указанный в пункте 21.113</w:t>
      </w:r>
      <w:proofErr w:type="gramStart"/>
      <w:r w:rsidRPr="00274363">
        <w:rPr>
          <w:rFonts w:ascii="Times New Roman"/>
          <w:sz w:val="28"/>
        </w:rPr>
        <w:t>А</w:t>
      </w:r>
      <w:proofErr w:type="gramEnd"/>
      <w:r w:rsidRPr="00274363">
        <w:rPr>
          <w:rFonts w:ascii="Times New Roman"/>
          <w:sz w:val="28"/>
        </w:rPr>
        <w:t xml:space="preserve"> Правил;</w:t>
      </w:r>
    </w:p>
    <w:p w14:paraId="0909CC5F" w14:textId="77777777" w:rsidR="00E16935" w:rsidRPr="00274363" w:rsidRDefault="00456C41" w:rsidP="00274363">
      <w:pPr>
        <w:numPr>
          <w:ilvl w:val="0"/>
          <w:numId w:val="252"/>
        </w:numPr>
        <w:spacing w:after="0" w:line="240" w:lineRule="auto"/>
        <w:ind w:left="0" w:right="65" w:firstLine="701"/>
        <w:jc w:val="both"/>
        <w:rPr>
          <w:rFonts w:ascii="Times New Roman"/>
          <w:sz w:val="28"/>
        </w:rPr>
      </w:pPr>
      <w:r w:rsidRPr="00274363">
        <w:rPr>
          <w:rFonts w:ascii="Times New Roman"/>
          <w:sz w:val="28"/>
        </w:rPr>
        <w:t xml:space="preserve">Программа сертификационных работ на получение ДСТ; </w:t>
      </w:r>
    </w:p>
    <w:p w14:paraId="57F1FFFF" w14:textId="3983F30B" w:rsidR="00E16935" w:rsidRPr="00274363" w:rsidRDefault="00456C41" w:rsidP="00274363">
      <w:pPr>
        <w:numPr>
          <w:ilvl w:val="0"/>
          <w:numId w:val="252"/>
        </w:numPr>
        <w:spacing w:after="0" w:line="240" w:lineRule="auto"/>
        <w:ind w:left="0" w:right="65" w:firstLine="701"/>
        <w:jc w:val="both"/>
        <w:rPr>
          <w:rFonts w:ascii="Times New Roman"/>
          <w:sz w:val="28"/>
        </w:rPr>
      </w:pPr>
      <w:r w:rsidRPr="00274363">
        <w:rPr>
          <w:rFonts w:ascii="Times New Roman"/>
          <w:sz w:val="28"/>
        </w:rPr>
        <w:t>копия Соглашения или Обоснования, указанные в пункте</w:t>
      </w:r>
      <w:r w:rsidR="00DD6563" w:rsidRPr="00274363">
        <w:rPr>
          <w:rFonts w:ascii="Times New Roman"/>
          <w:sz w:val="28"/>
        </w:rPr>
        <w:t xml:space="preserve"> </w:t>
      </w:r>
      <w:r w:rsidRPr="00274363">
        <w:rPr>
          <w:rFonts w:ascii="Times New Roman"/>
          <w:sz w:val="28"/>
        </w:rPr>
        <w:t xml:space="preserve">21.113B(b) Правил. </w:t>
      </w:r>
    </w:p>
    <w:p w14:paraId="79F6CF45"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(e) По результатам рассмотрения Заявки и прилагаемых к ней документов Уполномоченный орган уведомляет Разработчика модификации (Заявителя) о принятии Заявки и организует проведение дополнительных сертификационных работ.</w:t>
      </w:r>
    </w:p>
    <w:p w14:paraId="0C7A9104" w14:textId="77777777" w:rsidR="00E16935" w:rsidRPr="00274363" w:rsidRDefault="00E16935">
      <w:pPr>
        <w:spacing w:after="0" w:line="240" w:lineRule="auto"/>
        <w:ind w:left="708"/>
        <w:jc w:val="both"/>
        <w:rPr>
          <w:rFonts w:ascii="Times New Roman"/>
          <w:sz w:val="28"/>
        </w:rPr>
      </w:pPr>
    </w:p>
    <w:p w14:paraId="5519FF2C" w14:textId="77777777" w:rsidR="00E16935" w:rsidRPr="00274363" w:rsidRDefault="00456C41">
      <w:pPr>
        <w:tabs>
          <w:tab w:val="center" w:pos="1094"/>
          <w:tab w:val="center" w:pos="3089"/>
          <w:tab w:val="center" w:pos="5939"/>
          <w:tab w:val="center" w:pos="8202"/>
          <w:tab w:val="right" w:pos="10277"/>
        </w:tabs>
        <w:spacing w:after="0" w:line="240" w:lineRule="auto"/>
        <w:ind w:firstLine="709"/>
        <w:jc w:val="both"/>
        <w:rPr>
          <w:rFonts w:ascii="Times New Roman"/>
          <w:sz w:val="28"/>
        </w:rPr>
      </w:pPr>
      <w:r w:rsidRPr="00274363">
        <w:rPr>
          <w:rFonts w:ascii="Times New Roman"/>
          <w:sz w:val="28"/>
        </w:rPr>
        <w:lastRenderedPageBreak/>
        <w:tab/>
      </w:r>
      <w:r w:rsidRPr="00274363">
        <w:rPr>
          <w:rFonts w:ascii="Times New Roman"/>
          <w:b/>
          <w:sz w:val="28"/>
        </w:rPr>
        <w:t>21.114 Дополнительные сертификационные работы. Выдача Дополнительного сертификата типа</w:t>
      </w:r>
    </w:p>
    <w:p w14:paraId="615F2814" w14:textId="364944F0" w:rsidR="00E16935" w:rsidRPr="00274363" w:rsidRDefault="00456C41" w:rsidP="00274363">
      <w:pPr>
        <w:numPr>
          <w:ilvl w:val="0"/>
          <w:numId w:val="205"/>
        </w:numPr>
        <w:spacing w:after="0" w:line="240" w:lineRule="auto"/>
        <w:ind w:right="65"/>
        <w:jc w:val="both"/>
        <w:rPr>
          <w:rFonts w:ascii="Times New Roman"/>
          <w:sz w:val="28"/>
        </w:rPr>
      </w:pPr>
      <w:r w:rsidRPr="00274363">
        <w:rPr>
          <w:rFonts w:ascii="Times New Roman"/>
          <w:sz w:val="28"/>
        </w:rPr>
        <w:t xml:space="preserve">Дополнительные сертификационные работы проводятся </w:t>
      </w:r>
      <w:r w:rsidR="00457DEF" w:rsidRPr="00274363">
        <w:rPr>
          <w:rFonts w:ascii="Times New Roman"/>
          <w:sz w:val="28"/>
        </w:rPr>
        <w:t xml:space="preserve">Заявителем совместно с </w:t>
      </w:r>
      <w:proofErr w:type="spellStart"/>
      <w:r w:rsidRPr="00274363">
        <w:rPr>
          <w:rFonts w:ascii="Times New Roman"/>
          <w:sz w:val="28"/>
        </w:rPr>
        <w:t>Авиарегистром</w:t>
      </w:r>
      <w:proofErr w:type="spellEnd"/>
      <w:proofErr w:type="gramStart"/>
      <w:r w:rsidR="00DD6563" w:rsidRPr="00274363">
        <w:rPr>
          <w:rFonts w:ascii="Times New Roman"/>
          <w:sz w:val="28"/>
        </w:rPr>
        <w:t xml:space="preserve"> </w:t>
      </w:r>
      <w:r w:rsidRPr="00274363">
        <w:rPr>
          <w:rFonts w:ascii="Times New Roman"/>
          <w:sz w:val="28"/>
        </w:rPr>
        <w:t>.</w:t>
      </w:r>
      <w:proofErr w:type="gramEnd"/>
      <w:r w:rsidRPr="00274363">
        <w:rPr>
          <w:rFonts w:ascii="Times New Roman"/>
          <w:sz w:val="28"/>
        </w:rPr>
        <w:t xml:space="preserve"> </w:t>
      </w:r>
    </w:p>
    <w:p w14:paraId="1A917317" w14:textId="77777777" w:rsidR="00E16935" w:rsidRPr="00274363" w:rsidRDefault="00456C41" w:rsidP="00274363">
      <w:pPr>
        <w:numPr>
          <w:ilvl w:val="0"/>
          <w:numId w:val="205"/>
        </w:numPr>
        <w:spacing w:after="0" w:line="240" w:lineRule="auto"/>
        <w:ind w:left="0" w:right="65" w:firstLine="701"/>
        <w:jc w:val="both"/>
        <w:rPr>
          <w:rFonts w:ascii="Times New Roman"/>
          <w:sz w:val="28"/>
        </w:rPr>
      </w:pPr>
      <w:r w:rsidRPr="00274363">
        <w:rPr>
          <w:rFonts w:ascii="Times New Roman"/>
          <w:sz w:val="28"/>
        </w:rPr>
        <w:t xml:space="preserve">Целью дополнительных сертификационных работ является определение соответствия изделия с внесённым в его типовую конструкцию главным изменением требованиям Сертификационного базиса модификации. </w:t>
      </w:r>
    </w:p>
    <w:p w14:paraId="58F8FB71" w14:textId="77777777" w:rsidR="00E16935" w:rsidRPr="00274363" w:rsidRDefault="00456C41" w:rsidP="00274363">
      <w:pPr>
        <w:numPr>
          <w:ilvl w:val="0"/>
          <w:numId w:val="205"/>
        </w:numPr>
        <w:spacing w:after="0" w:line="240" w:lineRule="auto"/>
        <w:ind w:left="0" w:right="65" w:firstLine="701"/>
        <w:jc w:val="both"/>
        <w:rPr>
          <w:rFonts w:ascii="Times New Roman"/>
          <w:sz w:val="28"/>
        </w:rPr>
      </w:pPr>
      <w:r w:rsidRPr="00274363">
        <w:rPr>
          <w:rFonts w:ascii="Times New Roman"/>
          <w:sz w:val="28"/>
        </w:rPr>
        <w:t xml:space="preserve">Программы дополнительных сертификационных работ разрабатываются Заявителем.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программ дополнительных сертификационных работ,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Программы дополнительных сертификационных работ утверждаются Уполномоченным органом. </w:t>
      </w:r>
    </w:p>
    <w:p w14:paraId="62D2FFD5" w14:textId="77777777" w:rsidR="00E16935" w:rsidRPr="00274363" w:rsidRDefault="00456C41" w:rsidP="00274363">
      <w:pPr>
        <w:numPr>
          <w:ilvl w:val="0"/>
          <w:numId w:val="205"/>
        </w:numPr>
        <w:spacing w:after="0" w:line="240" w:lineRule="auto"/>
        <w:ind w:left="0" w:right="65" w:firstLine="701"/>
        <w:jc w:val="both"/>
        <w:rPr>
          <w:rFonts w:ascii="Times New Roman"/>
          <w:sz w:val="28"/>
        </w:rPr>
      </w:pPr>
      <w:r w:rsidRPr="00274363">
        <w:rPr>
          <w:rFonts w:ascii="Times New Roman"/>
          <w:sz w:val="28"/>
        </w:rPr>
        <w:t xml:space="preserve">По результатам дополнительных сертификационных работ Заявитель оформляет и представляет в </w:t>
      </w:r>
      <w:proofErr w:type="spellStart"/>
      <w:r w:rsidRPr="00274363">
        <w:rPr>
          <w:rFonts w:ascii="Times New Roman"/>
          <w:sz w:val="28"/>
        </w:rPr>
        <w:t>Авиарегистр</w:t>
      </w:r>
      <w:proofErr w:type="spellEnd"/>
      <w:r w:rsidRPr="00274363">
        <w:rPr>
          <w:rFonts w:ascii="Times New Roman"/>
          <w:sz w:val="28"/>
        </w:rPr>
        <w:t xml:space="preserve">: </w:t>
      </w:r>
    </w:p>
    <w:p w14:paraId="53AD69CA" w14:textId="77777777" w:rsidR="00E16935" w:rsidRPr="00274363" w:rsidRDefault="00456C41" w:rsidP="00274363">
      <w:pPr>
        <w:numPr>
          <w:ilvl w:val="0"/>
          <w:numId w:val="253"/>
        </w:numPr>
        <w:spacing w:after="0" w:line="240" w:lineRule="auto"/>
        <w:ind w:right="65"/>
        <w:jc w:val="both"/>
        <w:rPr>
          <w:rFonts w:ascii="Times New Roman"/>
          <w:sz w:val="28"/>
        </w:rPr>
      </w:pPr>
      <w:r w:rsidRPr="00274363">
        <w:rPr>
          <w:rFonts w:ascii="Times New Roman"/>
          <w:sz w:val="28"/>
        </w:rPr>
        <w:t xml:space="preserve">Акт дополнительных сертификационных работ, раздел «Заключение» которого должен отвечать цели, предусмотренной Правилами, и другую доказательную документацию, упомянутую в Программе дополнительных сертификационных работ; </w:t>
      </w:r>
    </w:p>
    <w:p w14:paraId="3EC05B4D" w14:textId="77777777" w:rsidR="00E16935" w:rsidRPr="00274363" w:rsidRDefault="00456C41" w:rsidP="00274363">
      <w:pPr>
        <w:numPr>
          <w:ilvl w:val="0"/>
          <w:numId w:val="253"/>
        </w:numPr>
        <w:spacing w:after="0" w:line="240" w:lineRule="auto"/>
        <w:ind w:left="0" w:right="65" w:firstLine="701"/>
        <w:jc w:val="both"/>
        <w:rPr>
          <w:rFonts w:ascii="Times New Roman"/>
          <w:sz w:val="28"/>
        </w:rPr>
      </w:pPr>
      <w:r w:rsidRPr="00274363">
        <w:rPr>
          <w:rFonts w:ascii="Times New Roman"/>
          <w:sz w:val="28"/>
        </w:rPr>
        <w:t xml:space="preserve">дополнения к эксплуатационной документации модифицированного изделия, в части, предусмотренной в Правилах; </w:t>
      </w:r>
    </w:p>
    <w:p w14:paraId="747B688B" w14:textId="33E66CE7" w:rsidR="00E16935" w:rsidRPr="00274363" w:rsidRDefault="00456C41" w:rsidP="00274363">
      <w:pPr>
        <w:numPr>
          <w:ilvl w:val="0"/>
          <w:numId w:val="253"/>
        </w:numPr>
        <w:spacing w:after="0" w:line="240" w:lineRule="auto"/>
        <w:ind w:left="0" w:right="65" w:firstLine="701"/>
        <w:jc w:val="both"/>
        <w:rPr>
          <w:rFonts w:ascii="Times New Roman"/>
          <w:sz w:val="28"/>
        </w:rPr>
      </w:pPr>
      <w:r w:rsidRPr="00274363">
        <w:rPr>
          <w:rFonts w:ascii="Times New Roman"/>
          <w:sz w:val="28"/>
        </w:rPr>
        <w:t xml:space="preserve">Контрольный перечень соответствия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требованиям Сертификационного базиса модификации, согласованный с Независимой инспекцией. </w:t>
      </w:r>
    </w:p>
    <w:p w14:paraId="3D6698F4" w14:textId="77777777" w:rsidR="00E16935" w:rsidRPr="00274363" w:rsidRDefault="00456C41">
      <w:pPr>
        <w:spacing w:after="0" w:line="240" w:lineRule="auto"/>
        <w:ind w:right="65" w:firstLine="701"/>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указанного в подпункте (1) настоящего пункта документа,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документ, указанный в подпункте (1) настоящего пункта утверждается Уполномоченным органом.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указанного в подпункте (2) настоящего пункта документа в части, предусмотренной Правилами, при необходимости привлекая Сертификационные центры для экспертных заключений. После проведения экспертизы </w:t>
      </w:r>
      <w:proofErr w:type="spellStart"/>
      <w:r w:rsidRPr="00274363">
        <w:rPr>
          <w:rFonts w:ascii="Times New Roman"/>
          <w:sz w:val="28"/>
        </w:rPr>
        <w:t>Авиарегистром</w:t>
      </w:r>
      <w:proofErr w:type="spellEnd"/>
      <w:r w:rsidRPr="00274363">
        <w:rPr>
          <w:rFonts w:ascii="Times New Roman"/>
          <w:sz w:val="28"/>
        </w:rPr>
        <w:t xml:space="preserve">, документы, указанные в подпункте (2) настоящего пункта утверждаются Уполномоченным органом в части, предусмотренной Правилами. </w:t>
      </w:r>
    </w:p>
    <w:p w14:paraId="2406973E" w14:textId="77777777" w:rsidR="00E16935" w:rsidRPr="00274363" w:rsidRDefault="00456C41" w:rsidP="00274363">
      <w:pPr>
        <w:numPr>
          <w:ilvl w:val="0"/>
          <w:numId w:val="254"/>
        </w:numPr>
        <w:spacing w:after="0" w:line="240" w:lineRule="auto"/>
        <w:ind w:right="65"/>
        <w:jc w:val="both"/>
        <w:rPr>
          <w:rFonts w:ascii="Times New Roman"/>
          <w:sz w:val="28"/>
        </w:rPr>
      </w:pPr>
      <w:r w:rsidRPr="00274363">
        <w:rPr>
          <w:rFonts w:ascii="Times New Roman"/>
          <w:sz w:val="28"/>
        </w:rPr>
        <w:t xml:space="preserve">Уполномоченный орган одобряет Сертификационный базис модификации. </w:t>
      </w:r>
    </w:p>
    <w:p w14:paraId="2BE4EDC2" w14:textId="77777777" w:rsidR="00E16935" w:rsidRPr="00274363" w:rsidRDefault="00456C41" w:rsidP="00274363">
      <w:pPr>
        <w:numPr>
          <w:ilvl w:val="0"/>
          <w:numId w:val="254"/>
        </w:numPr>
        <w:spacing w:after="0" w:line="240" w:lineRule="auto"/>
        <w:ind w:left="0" w:right="65" w:firstLine="701"/>
        <w:jc w:val="both"/>
        <w:rPr>
          <w:rFonts w:ascii="Times New Roman"/>
          <w:sz w:val="28"/>
        </w:rPr>
      </w:pPr>
      <w:r w:rsidRPr="00274363">
        <w:rPr>
          <w:rFonts w:ascii="Times New Roman"/>
          <w:sz w:val="28"/>
        </w:rPr>
        <w:t xml:space="preserve">После проведения экспертизы документов,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Заявитель направляет в Уполномоченный орган Представление на получение Дополнительного сертификата типа. </w:t>
      </w:r>
    </w:p>
    <w:p w14:paraId="0881E2DA" w14:textId="29EC98DC"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К Представлению прилагается Уведомление Заявителя, согласованное с Независимой инспекцией в организации Заявителя, о том, что конструкторская документация откорректирована по результатам дополнительных сертификационных работ, отражает модифицированную типовую конструкцию экземпляров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и пригодна для реализации модификации. </w:t>
      </w:r>
    </w:p>
    <w:p w14:paraId="79E88196" w14:textId="351DD5BF" w:rsidR="00E16935" w:rsidRPr="00274363" w:rsidRDefault="00456C41" w:rsidP="00274363">
      <w:pPr>
        <w:numPr>
          <w:ilvl w:val="0"/>
          <w:numId w:val="254"/>
        </w:numPr>
        <w:spacing w:after="0" w:line="240" w:lineRule="auto"/>
        <w:ind w:left="0" w:right="65" w:firstLine="701"/>
        <w:jc w:val="both"/>
        <w:rPr>
          <w:rFonts w:ascii="Times New Roman"/>
          <w:sz w:val="28"/>
        </w:rPr>
      </w:pPr>
      <w:r w:rsidRPr="00274363">
        <w:rPr>
          <w:rFonts w:ascii="Times New Roman"/>
          <w:sz w:val="28"/>
        </w:rPr>
        <w:t xml:space="preserve">На основании Заключения и Представления Заявителя Уполномоченный орган утверждает дополнение к эксплуатационной документации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(в части, предусмотренной Правилами и Нормами </w:t>
      </w:r>
      <w:r w:rsidRPr="00274363">
        <w:rPr>
          <w:rFonts w:ascii="Times New Roman"/>
          <w:sz w:val="28"/>
        </w:rPr>
        <w:lastRenderedPageBreak/>
        <w:t>летно</w:t>
      </w:r>
      <w:r w:rsidR="00A7793A" w:rsidRPr="00274363">
        <w:rPr>
          <w:rFonts w:ascii="Times New Roman"/>
          <w:sz w:val="28"/>
        </w:rPr>
        <w:t>й</w:t>
      </w:r>
      <w:r w:rsidRPr="00274363">
        <w:rPr>
          <w:rFonts w:ascii="Times New Roman"/>
          <w:sz w:val="28"/>
        </w:rPr>
        <w:t xml:space="preserve"> годности) и выдает Заявителю Дополнительн</w:t>
      </w:r>
      <w:r w:rsidR="00457DEF" w:rsidRPr="00274363">
        <w:rPr>
          <w:rFonts w:ascii="Times New Roman"/>
          <w:sz w:val="28"/>
        </w:rPr>
        <w:t>ый</w:t>
      </w:r>
      <w:r w:rsidRPr="00274363">
        <w:rPr>
          <w:rFonts w:ascii="Times New Roman"/>
          <w:sz w:val="28"/>
        </w:rPr>
        <w:t xml:space="preserve"> сертификат типа и уведомляет об этом Держателя Сертификата типа. </w:t>
      </w:r>
    </w:p>
    <w:p w14:paraId="67C040C4" w14:textId="77777777" w:rsidR="00E16935" w:rsidRPr="00274363" w:rsidRDefault="00E16935">
      <w:pPr>
        <w:spacing w:after="0" w:line="240" w:lineRule="auto"/>
        <w:ind w:left="708"/>
        <w:jc w:val="both"/>
        <w:rPr>
          <w:rFonts w:ascii="Times New Roman"/>
          <w:sz w:val="28"/>
        </w:rPr>
      </w:pPr>
    </w:p>
    <w:p w14:paraId="558180F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21.115 Содержание Дополнительного сертификата типа </w:t>
      </w:r>
    </w:p>
    <w:p w14:paraId="643E1EF5" w14:textId="549DD85A" w:rsidR="00E16935" w:rsidRPr="00274363" w:rsidRDefault="00456C41" w:rsidP="00274363">
      <w:pPr>
        <w:numPr>
          <w:ilvl w:val="0"/>
          <w:numId w:val="255"/>
        </w:numPr>
        <w:spacing w:after="0" w:line="240" w:lineRule="auto"/>
        <w:ind w:right="65"/>
        <w:jc w:val="both"/>
        <w:rPr>
          <w:rFonts w:ascii="Times New Roman"/>
          <w:sz w:val="28"/>
        </w:rPr>
      </w:pPr>
      <w:r w:rsidRPr="00274363">
        <w:rPr>
          <w:rFonts w:ascii="Times New Roman"/>
          <w:sz w:val="28"/>
        </w:rPr>
        <w:t xml:space="preserve">Дополнительный сертификат типа удостоверяет соответствие модификации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требованиям Сертификационного базиса модификации. </w:t>
      </w:r>
    </w:p>
    <w:p w14:paraId="3E368DEC" w14:textId="7E475F25" w:rsidR="00E16935" w:rsidRPr="00274363" w:rsidRDefault="00456C41" w:rsidP="00274363">
      <w:pPr>
        <w:numPr>
          <w:ilvl w:val="0"/>
          <w:numId w:val="255"/>
        </w:numPr>
        <w:spacing w:after="0" w:line="240" w:lineRule="auto"/>
        <w:ind w:left="0" w:right="65" w:firstLine="701"/>
        <w:jc w:val="both"/>
        <w:rPr>
          <w:rFonts w:ascii="Times New Roman"/>
          <w:sz w:val="28"/>
        </w:rPr>
      </w:pPr>
      <w:r w:rsidRPr="00274363">
        <w:rPr>
          <w:rFonts w:ascii="Times New Roman"/>
          <w:sz w:val="28"/>
        </w:rPr>
        <w:t xml:space="preserve">Дополнительный сертификат типа содержит краткое описание модификации, информацию о Держателе Дополнительного сертификата типа, о моделях </w:t>
      </w:r>
      <w:r w:rsidR="00A7793A" w:rsidRPr="00274363">
        <w:rPr>
          <w:rFonts w:ascii="Times New Roman"/>
          <w:sz w:val="28"/>
        </w:rPr>
        <w:t>изделия</w:t>
      </w:r>
      <w:r w:rsidRPr="00274363">
        <w:rPr>
          <w:rFonts w:ascii="Times New Roman"/>
          <w:sz w:val="28"/>
        </w:rPr>
        <w:t xml:space="preserve">, к которым применима данная модификация, применимых требованиях к летной годности и охраны окружающей среды, установленных ограничениях и условиях, а также ссылку на действующий Сертификат типа изделия. </w:t>
      </w:r>
    </w:p>
    <w:p w14:paraId="4DEF664F" w14:textId="77777777" w:rsidR="00E16935" w:rsidRPr="00274363" w:rsidRDefault="00E16935">
      <w:pPr>
        <w:spacing w:after="0" w:line="240" w:lineRule="auto"/>
        <w:ind w:left="708"/>
        <w:jc w:val="both"/>
        <w:rPr>
          <w:rFonts w:ascii="Times New Roman"/>
          <w:sz w:val="28"/>
        </w:rPr>
      </w:pPr>
    </w:p>
    <w:p w14:paraId="7434BACA" w14:textId="6F538929"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21.116</w:t>
      </w:r>
      <w:r w:rsidR="00DD6563" w:rsidRPr="00274363">
        <w:rPr>
          <w:rFonts w:ascii="Times New Roman" w:hAnsi="Times New Roman"/>
          <w:sz w:val="28"/>
        </w:rPr>
        <w:t xml:space="preserve"> </w:t>
      </w:r>
      <w:r w:rsidRPr="00274363">
        <w:rPr>
          <w:rFonts w:ascii="Times New Roman" w:hAnsi="Times New Roman"/>
          <w:sz w:val="28"/>
        </w:rPr>
        <w:t xml:space="preserve">Обязанности Держателя Дополнительного сертификата типа </w:t>
      </w:r>
    </w:p>
    <w:p w14:paraId="25EECC46" w14:textId="668BC5E6" w:rsidR="00E16935" w:rsidRPr="00274363" w:rsidRDefault="00456C41" w:rsidP="00274363">
      <w:pPr>
        <w:numPr>
          <w:ilvl w:val="0"/>
          <w:numId w:val="256"/>
        </w:numPr>
        <w:spacing w:after="0" w:line="240" w:lineRule="auto"/>
        <w:ind w:right="65" w:firstLine="700"/>
        <w:jc w:val="both"/>
        <w:rPr>
          <w:rFonts w:ascii="Times New Roman"/>
          <w:sz w:val="28"/>
        </w:rPr>
      </w:pPr>
      <w:r w:rsidRPr="00274363">
        <w:rPr>
          <w:rFonts w:ascii="Times New Roman"/>
          <w:sz w:val="28"/>
        </w:rPr>
        <w:t xml:space="preserve">Держатель Дополнительного сертификата типа обеспечивает и поддерживает </w:t>
      </w:r>
      <w:r w:rsidR="009C424C" w:rsidRPr="00274363">
        <w:rPr>
          <w:rFonts w:ascii="Times New Roman"/>
          <w:sz w:val="28"/>
        </w:rPr>
        <w:t>лётную</w:t>
      </w:r>
      <w:r w:rsidRPr="00274363">
        <w:rPr>
          <w:rFonts w:ascii="Times New Roman"/>
          <w:sz w:val="28"/>
        </w:rPr>
        <w:t xml:space="preserve"> годность типовой конструкции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в части внесенной в его типовую конструкцию модификации (для случая, указанного в пункте 21.113</w:t>
      </w:r>
      <w:proofErr w:type="gramStart"/>
      <w:r w:rsidRPr="00274363">
        <w:rPr>
          <w:rFonts w:ascii="Times New Roman"/>
          <w:sz w:val="28"/>
        </w:rPr>
        <w:t>В</w:t>
      </w:r>
      <w:proofErr w:type="gramEnd"/>
      <w:r w:rsidRPr="00274363">
        <w:rPr>
          <w:rFonts w:ascii="Times New Roman"/>
          <w:sz w:val="28"/>
        </w:rPr>
        <w:t xml:space="preserve">(b)(1) Правил), всей типовой конструкции модифицированного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(для случая, указанного в пункте 21.113В(b)(2) Правил), а также: </w:t>
      </w:r>
    </w:p>
    <w:p w14:paraId="551F5AB1" w14:textId="1B33EBEA" w:rsidR="00E16935" w:rsidRPr="00274363" w:rsidRDefault="00456C41" w:rsidP="00274363">
      <w:pPr>
        <w:numPr>
          <w:ilvl w:val="0"/>
          <w:numId w:val="257"/>
        </w:numPr>
        <w:spacing w:after="0" w:line="240" w:lineRule="auto"/>
        <w:ind w:left="0" w:right="65" w:firstLine="709"/>
        <w:jc w:val="both"/>
        <w:rPr>
          <w:rFonts w:ascii="Times New Roman"/>
          <w:sz w:val="28"/>
        </w:rPr>
      </w:pPr>
      <w:r w:rsidRPr="00274363">
        <w:rPr>
          <w:rFonts w:ascii="Times New Roman"/>
          <w:sz w:val="28"/>
        </w:rPr>
        <w:t xml:space="preserve">обеспечивает хранение конструкторской, доказательной и эксплуатационной документации </w:t>
      </w:r>
      <w:r w:rsidR="00A7793A" w:rsidRPr="00274363">
        <w:rPr>
          <w:rFonts w:ascii="Times New Roman"/>
          <w:sz w:val="28"/>
        </w:rPr>
        <w:t>изделия</w:t>
      </w:r>
      <w:r w:rsidRPr="00274363">
        <w:rPr>
          <w:rFonts w:ascii="Times New Roman"/>
          <w:sz w:val="28"/>
        </w:rPr>
        <w:t xml:space="preserve">; </w:t>
      </w:r>
    </w:p>
    <w:p w14:paraId="2EE71A29" w14:textId="77777777" w:rsidR="00E16935" w:rsidRPr="00274363" w:rsidRDefault="00456C41" w:rsidP="00274363">
      <w:pPr>
        <w:numPr>
          <w:ilvl w:val="0"/>
          <w:numId w:val="257"/>
        </w:numPr>
        <w:spacing w:after="0" w:line="240" w:lineRule="auto"/>
        <w:ind w:left="0" w:right="65" w:firstLine="709"/>
        <w:jc w:val="both"/>
        <w:rPr>
          <w:rFonts w:ascii="Times New Roman"/>
          <w:sz w:val="28"/>
        </w:rPr>
      </w:pPr>
      <w:r w:rsidRPr="00274363">
        <w:rPr>
          <w:rFonts w:ascii="Times New Roman"/>
          <w:sz w:val="28"/>
        </w:rPr>
        <w:t xml:space="preserve">выполняет обязанности в соответствии с подпунктами (5)(6) пункта 21.44 Правил. </w:t>
      </w:r>
    </w:p>
    <w:p w14:paraId="72E352E9" w14:textId="31EE1DF1" w:rsidR="00E16935" w:rsidRPr="00274363" w:rsidRDefault="00456C41">
      <w:pPr>
        <w:spacing w:after="0" w:line="240" w:lineRule="auto"/>
        <w:ind w:left="9" w:right="65" w:firstLine="700"/>
        <w:jc w:val="both"/>
        <w:rPr>
          <w:rFonts w:ascii="Times New Roman"/>
          <w:sz w:val="28"/>
        </w:rPr>
      </w:pPr>
      <w:r w:rsidRPr="00274363">
        <w:rPr>
          <w:rFonts w:ascii="Times New Roman"/>
          <w:sz w:val="28"/>
        </w:rPr>
        <w:t>(</w:t>
      </w:r>
      <w:r w:rsidR="00D50696" w:rsidRPr="00274363">
        <w:rPr>
          <w:rFonts w:ascii="Times New Roman"/>
          <w:sz w:val="28"/>
          <w:lang w:val="en-US"/>
        </w:rPr>
        <w:t>b</w:t>
      </w:r>
      <w:r w:rsidRPr="00274363">
        <w:rPr>
          <w:rFonts w:ascii="Times New Roman"/>
          <w:sz w:val="28"/>
        </w:rPr>
        <w:t xml:space="preserve">) Держатель Дополнительного сертификата типа обязан незамедлительно уведомить Уполномоченный орган и уполномоченный орган исполнительной власти в области промышленности (при необходимости) о возникновении обстоятельств, препятствующих выполнению обязанностей, указанных в пункте 21.116(a) Правил. </w:t>
      </w:r>
    </w:p>
    <w:p w14:paraId="15F0A171"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В этом случае Держатель Дополнительного сертификата типа обеспечивает условия передачи Дополнительного сертификата типа в соответствии с пунктом 21.117 Правил. </w:t>
      </w:r>
    </w:p>
    <w:p w14:paraId="4B6E3C00" w14:textId="77777777" w:rsidR="00E16935" w:rsidRPr="00274363" w:rsidRDefault="00E16935">
      <w:pPr>
        <w:spacing w:after="0" w:line="240" w:lineRule="auto"/>
        <w:ind w:left="708"/>
        <w:jc w:val="both"/>
        <w:rPr>
          <w:rFonts w:ascii="Times New Roman"/>
          <w:sz w:val="28"/>
        </w:rPr>
      </w:pPr>
    </w:p>
    <w:p w14:paraId="5F009E92" w14:textId="6517D612"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21.117</w:t>
      </w:r>
      <w:r w:rsidR="00DD6563" w:rsidRPr="00274363">
        <w:rPr>
          <w:rFonts w:ascii="Times New Roman" w:hAnsi="Times New Roman"/>
          <w:sz w:val="28"/>
        </w:rPr>
        <w:t xml:space="preserve"> </w:t>
      </w:r>
      <w:r w:rsidRPr="00274363">
        <w:rPr>
          <w:rFonts w:ascii="Times New Roman" w:hAnsi="Times New Roman"/>
          <w:sz w:val="28"/>
        </w:rPr>
        <w:t xml:space="preserve">Передача Дополнительного сертификата типа </w:t>
      </w:r>
    </w:p>
    <w:p w14:paraId="35D02753" w14:textId="16FF674B" w:rsidR="00E16935" w:rsidRPr="00274363" w:rsidRDefault="00456C41">
      <w:pPr>
        <w:spacing w:after="0" w:line="240" w:lineRule="auto"/>
        <w:ind w:left="9" w:right="65" w:firstLine="700"/>
        <w:jc w:val="both"/>
        <w:rPr>
          <w:rFonts w:ascii="Times New Roman"/>
          <w:sz w:val="28"/>
        </w:rPr>
      </w:pPr>
      <w:r w:rsidRPr="00274363">
        <w:rPr>
          <w:rFonts w:ascii="Times New Roman"/>
          <w:sz w:val="28"/>
        </w:rPr>
        <w:t>(а) Дополнительный сертификат типа может быть передан от Держателя Дополнительного сертификата типа другому юридическому лицу (</w:t>
      </w:r>
      <w:r w:rsidR="00F435F2" w:rsidRPr="00274363">
        <w:rPr>
          <w:rFonts w:ascii="Times New Roman"/>
          <w:sz w:val="28"/>
        </w:rPr>
        <w:t>п</w:t>
      </w:r>
      <w:r w:rsidRPr="00274363">
        <w:rPr>
          <w:rFonts w:ascii="Times New Roman"/>
          <w:sz w:val="28"/>
        </w:rPr>
        <w:t xml:space="preserve">равопреемнику) при соблюдении следующих условий: </w:t>
      </w:r>
    </w:p>
    <w:p w14:paraId="0D815E4B" w14:textId="77777777" w:rsidR="00E16935" w:rsidRPr="00274363" w:rsidRDefault="00456C41" w:rsidP="00274363">
      <w:pPr>
        <w:numPr>
          <w:ilvl w:val="0"/>
          <w:numId w:val="258"/>
        </w:numPr>
        <w:spacing w:after="0" w:line="240" w:lineRule="auto"/>
        <w:ind w:right="65"/>
        <w:jc w:val="both"/>
        <w:rPr>
          <w:rFonts w:ascii="Times New Roman"/>
          <w:sz w:val="28"/>
        </w:rPr>
      </w:pPr>
      <w:r w:rsidRPr="00274363">
        <w:rPr>
          <w:rFonts w:ascii="Times New Roman"/>
          <w:sz w:val="28"/>
        </w:rPr>
        <w:t>Правопреемник соответствует условиям и требованиям, указанным в пункте 21.112</w:t>
      </w:r>
      <w:proofErr w:type="gramStart"/>
      <w:r w:rsidRPr="00274363">
        <w:rPr>
          <w:rFonts w:ascii="Times New Roman"/>
          <w:sz w:val="28"/>
        </w:rPr>
        <w:t>А</w:t>
      </w:r>
      <w:proofErr w:type="gramEnd"/>
      <w:r w:rsidRPr="00274363">
        <w:rPr>
          <w:rFonts w:ascii="Times New Roman"/>
          <w:sz w:val="28"/>
        </w:rPr>
        <w:t xml:space="preserve"> Правил; </w:t>
      </w:r>
    </w:p>
    <w:p w14:paraId="370B0D22" w14:textId="1707E9A1" w:rsidR="00E16935" w:rsidRPr="00274363" w:rsidRDefault="00456C41" w:rsidP="00274363">
      <w:pPr>
        <w:numPr>
          <w:ilvl w:val="0"/>
          <w:numId w:val="258"/>
        </w:numPr>
        <w:spacing w:after="0" w:line="240" w:lineRule="auto"/>
        <w:ind w:left="9" w:right="65" w:firstLine="700"/>
        <w:jc w:val="both"/>
        <w:rPr>
          <w:rFonts w:ascii="Times New Roman"/>
          <w:sz w:val="28"/>
        </w:rPr>
      </w:pPr>
      <w:r w:rsidRPr="00274363">
        <w:rPr>
          <w:rFonts w:ascii="Times New Roman"/>
          <w:sz w:val="28"/>
        </w:rPr>
        <w:t xml:space="preserve">Держатель Дополнительного сертификата типа и </w:t>
      </w:r>
      <w:r w:rsidR="00F435F2" w:rsidRPr="00274363">
        <w:rPr>
          <w:rFonts w:ascii="Times New Roman"/>
          <w:sz w:val="28"/>
        </w:rPr>
        <w:t>п</w:t>
      </w:r>
      <w:r w:rsidRPr="00274363">
        <w:rPr>
          <w:rFonts w:ascii="Times New Roman"/>
          <w:sz w:val="28"/>
        </w:rPr>
        <w:t xml:space="preserve">равопреемник представили в Уполномоченный орган совместное Заявление о том, что Держатель Дополнительного сертификата типа передал, а </w:t>
      </w:r>
      <w:r w:rsidR="00F435F2" w:rsidRPr="00274363">
        <w:rPr>
          <w:rFonts w:ascii="Times New Roman"/>
          <w:sz w:val="28"/>
        </w:rPr>
        <w:t xml:space="preserve">правопреемник </w:t>
      </w:r>
      <w:r w:rsidRPr="00274363">
        <w:rPr>
          <w:rFonts w:ascii="Times New Roman"/>
          <w:sz w:val="28"/>
        </w:rPr>
        <w:t xml:space="preserve">принял документацию, указанную в пункте 21.116(b)(1) Правил, а также иные документы и материалы, необходимые для выполнения </w:t>
      </w:r>
      <w:r w:rsidR="00F435F2" w:rsidRPr="00274363">
        <w:rPr>
          <w:rFonts w:ascii="Times New Roman"/>
          <w:sz w:val="28"/>
        </w:rPr>
        <w:t xml:space="preserve">правопреемником </w:t>
      </w:r>
      <w:r w:rsidRPr="00274363">
        <w:rPr>
          <w:rFonts w:ascii="Times New Roman"/>
          <w:sz w:val="28"/>
        </w:rPr>
        <w:t xml:space="preserve">обязанностей Держателя Дополнительного сертификата типа. </w:t>
      </w:r>
    </w:p>
    <w:p w14:paraId="3E03996F" w14:textId="77777777" w:rsidR="00E16935" w:rsidRPr="00274363" w:rsidRDefault="00456C41" w:rsidP="00274363">
      <w:pPr>
        <w:numPr>
          <w:ilvl w:val="0"/>
          <w:numId w:val="259"/>
        </w:numPr>
        <w:spacing w:after="0" w:line="240" w:lineRule="auto"/>
        <w:ind w:right="65"/>
        <w:jc w:val="both"/>
        <w:rPr>
          <w:rFonts w:ascii="Times New Roman"/>
          <w:sz w:val="28"/>
        </w:rPr>
      </w:pPr>
      <w:r w:rsidRPr="00274363">
        <w:rPr>
          <w:rFonts w:ascii="Times New Roman"/>
          <w:sz w:val="28"/>
        </w:rPr>
        <w:t xml:space="preserve">Передача Дополнительного сертификата типа завершается выдачей Уполномоченным органом нового Дополнительного сертификата типа </w:t>
      </w:r>
      <w:r w:rsidRPr="00274363">
        <w:rPr>
          <w:rFonts w:ascii="Times New Roman"/>
          <w:sz w:val="28"/>
        </w:rPr>
        <w:lastRenderedPageBreak/>
        <w:t xml:space="preserve">Правопреемнику. При этом прежний Дополнительный сертификат типа теряет силу. </w:t>
      </w:r>
    </w:p>
    <w:p w14:paraId="2B220720" w14:textId="345893CC" w:rsidR="00E16935" w:rsidRPr="00274363" w:rsidRDefault="00456C41" w:rsidP="00274363">
      <w:pPr>
        <w:numPr>
          <w:ilvl w:val="0"/>
          <w:numId w:val="259"/>
        </w:numPr>
        <w:spacing w:after="0" w:line="240" w:lineRule="auto"/>
        <w:ind w:left="0" w:right="65" w:firstLine="701"/>
        <w:jc w:val="both"/>
        <w:rPr>
          <w:rFonts w:ascii="Times New Roman"/>
          <w:sz w:val="28"/>
        </w:rPr>
      </w:pPr>
      <w:r w:rsidRPr="00274363">
        <w:rPr>
          <w:rFonts w:ascii="Times New Roman"/>
          <w:sz w:val="28"/>
        </w:rPr>
        <w:t xml:space="preserve">В том случае, когда Держатель Дополнительного сертификата типа уведомил о возникновении обстоятельств, препятствующих выполнению обязанностей, указанных в пункте 21.116(а) Правил, и отсутствии </w:t>
      </w:r>
      <w:r w:rsidR="00F435F2" w:rsidRPr="00274363">
        <w:rPr>
          <w:rFonts w:ascii="Times New Roman"/>
          <w:sz w:val="28"/>
        </w:rPr>
        <w:t>правопреемника</w:t>
      </w:r>
      <w:r w:rsidRPr="00274363">
        <w:rPr>
          <w:rFonts w:ascii="Times New Roman"/>
          <w:sz w:val="28"/>
        </w:rPr>
        <w:t xml:space="preserve">, Дополнительный сертификат типа может быть передан Уполномоченным органом другому юридическому лицу по представлению </w:t>
      </w:r>
      <w:r w:rsidR="00F435F2" w:rsidRPr="00274363">
        <w:rPr>
          <w:rFonts w:ascii="Times New Roman"/>
          <w:sz w:val="28"/>
        </w:rPr>
        <w:t>У</w:t>
      </w:r>
      <w:r w:rsidRPr="00274363">
        <w:rPr>
          <w:rFonts w:ascii="Times New Roman"/>
          <w:sz w:val="28"/>
        </w:rPr>
        <w:t xml:space="preserve">полномоченного органа исполнительной власти в области авиационной промышленности (при необходимости). </w:t>
      </w:r>
    </w:p>
    <w:p w14:paraId="53781B42" w14:textId="452AC829" w:rsidR="00E16935" w:rsidRPr="00274363" w:rsidRDefault="00456C41" w:rsidP="00274363">
      <w:pPr>
        <w:numPr>
          <w:ilvl w:val="0"/>
          <w:numId w:val="259"/>
        </w:numPr>
        <w:spacing w:after="0" w:line="240" w:lineRule="auto"/>
        <w:ind w:left="0" w:right="65" w:firstLine="701"/>
        <w:jc w:val="both"/>
        <w:rPr>
          <w:rFonts w:ascii="Times New Roman"/>
          <w:sz w:val="28"/>
        </w:rPr>
      </w:pPr>
      <w:r w:rsidRPr="00274363">
        <w:rPr>
          <w:rFonts w:ascii="Times New Roman"/>
          <w:sz w:val="28"/>
        </w:rPr>
        <w:t xml:space="preserve">Уполномоченный орган принимает решение о возможности передачи Дополнительного сертификата типа юридическому лицу, представленному </w:t>
      </w:r>
      <w:r w:rsidR="00F435F2" w:rsidRPr="00274363">
        <w:rPr>
          <w:rFonts w:ascii="Times New Roman"/>
          <w:sz w:val="28"/>
        </w:rPr>
        <w:t>У</w:t>
      </w:r>
      <w:r w:rsidRPr="00274363">
        <w:rPr>
          <w:rFonts w:ascii="Times New Roman"/>
          <w:sz w:val="28"/>
        </w:rPr>
        <w:t>полномоченным органом исполнительной власти в области авиационной промышленности, при соблюдении этим юридическим лицом условий и требований, указанных в пункте 21.112</w:t>
      </w:r>
      <w:proofErr w:type="gramStart"/>
      <w:r w:rsidRPr="00274363">
        <w:rPr>
          <w:rFonts w:ascii="Times New Roman"/>
          <w:sz w:val="28"/>
        </w:rPr>
        <w:t>А</w:t>
      </w:r>
      <w:proofErr w:type="gramEnd"/>
      <w:r w:rsidRPr="00274363">
        <w:rPr>
          <w:rFonts w:ascii="Times New Roman"/>
          <w:sz w:val="28"/>
        </w:rPr>
        <w:t xml:space="preserve"> Правил и наличии в его распоряжении документов и материалов, необходимых для реализации обязанностей, указанных в пункте 21.117(а)(2) правил. </w:t>
      </w:r>
    </w:p>
    <w:p w14:paraId="41BA9B80" w14:textId="77777777" w:rsidR="00E16935" w:rsidRPr="00274363" w:rsidRDefault="00E16935">
      <w:pPr>
        <w:spacing w:after="0" w:line="240" w:lineRule="auto"/>
        <w:ind w:left="708"/>
        <w:jc w:val="both"/>
        <w:rPr>
          <w:rFonts w:ascii="Times New Roman"/>
          <w:sz w:val="28"/>
        </w:rPr>
      </w:pPr>
    </w:p>
    <w:p w14:paraId="2EEC6640" w14:textId="66E41BDB"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21.118</w:t>
      </w:r>
      <w:r w:rsidR="00DD6563" w:rsidRPr="00274363">
        <w:rPr>
          <w:rFonts w:ascii="Times New Roman" w:hAnsi="Times New Roman"/>
          <w:sz w:val="28"/>
        </w:rPr>
        <w:t xml:space="preserve"> </w:t>
      </w:r>
      <w:r w:rsidRPr="00274363">
        <w:rPr>
          <w:rFonts w:ascii="Times New Roman" w:hAnsi="Times New Roman"/>
          <w:sz w:val="28"/>
        </w:rPr>
        <w:t xml:space="preserve">Действие Дополнительного сертификата типа </w:t>
      </w:r>
    </w:p>
    <w:p w14:paraId="3E1B7C8B" w14:textId="77777777" w:rsidR="00E16935" w:rsidRPr="00274363" w:rsidRDefault="00456C41" w:rsidP="00274363">
      <w:pPr>
        <w:numPr>
          <w:ilvl w:val="0"/>
          <w:numId w:val="183"/>
        </w:numPr>
        <w:spacing w:after="0" w:line="240" w:lineRule="auto"/>
        <w:ind w:right="65"/>
        <w:jc w:val="both"/>
        <w:rPr>
          <w:rFonts w:ascii="Times New Roman"/>
          <w:sz w:val="28"/>
        </w:rPr>
      </w:pPr>
      <w:r w:rsidRPr="00274363">
        <w:rPr>
          <w:rFonts w:ascii="Times New Roman"/>
          <w:sz w:val="28"/>
        </w:rPr>
        <w:t xml:space="preserve">Срок действия Дополнительного сертификата типа не ограничивается. </w:t>
      </w:r>
    </w:p>
    <w:p w14:paraId="3F85AB6D" w14:textId="77777777" w:rsidR="00E16935" w:rsidRPr="00274363" w:rsidRDefault="00456C41" w:rsidP="00274363">
      <w:pPr>
        <w:numPr>
          <w:ilvl w:val="0"/>
          <w:numId w:val="183"/>
        </w:numPr>
        <w:spacing w:after="0" w:line="240" w:lineRule="auto"/>
        <w:ind w:left="0" w:right="65" w:firstLine="701"/>
        <w:jc w:val="both"/>
        <w:rPr>
          <w:rFonts w:ascii="Times New Roman"/>
          <w:sz w:val="28"/>
        </w:rPr>
      </w:pPr>
      <w:r w:rsidRPr="00274363">
        <w:rPr>
          <w:rFonts w:ascii="Times New Roman"/>
          <w:sz w:val="28"/>
        </w:rPr>
        <w:t xml:space="preserve">Дополнительный сертификат типа, если он не передан Правопреемнику, прекращает действие в следующих случаях: </w:t>
      </w:r>
    </w:p>
    <w:p w14:paraId="060E40A7" w14:textId="77777777" w:rsidR="00E16935" w:rsidRPr="00274363" w:rsidRDefault="00456C41">
      <w:pPr>
        <w:numPr>
          <w:ilvl w:val="0"/>
          <w:numId w:val="91"/>
        </w:numPr>
        <w:spacing w:after="0" w:line="240" w:lineRule="auto"/>
        <w:ind w:left="9" w:right="65" w:firstLine="701"/>
        <w:jc w:val="both"/>
        <w:rPr>
          <w:rFonts w:ascii="Times New Roman"/>
          <w:sz w:val="28"/>
        </w:rPr>
      </w:pPr>
      <w:r w:rsidRPr="00274363">
        <w:rPr>
          <w:rFonts w:ascii="Times New Roman"/>
          <w:sz w:val="28"/>
        </w:rPr>
        <w:t xml:space="preserve">прекращение Держателем Дополнительного сертификата типа деятельности в качестве юридического лица; </w:t>
      </w:r>
    </w:p>
    <w:p w14:paraId="6BD30827" w14:textId="77777777" w:rsidR="00E16935" w:rsidRPr="00274363" w:rsidRDefault="00456C41">
      <w:pPr>
        <w:numPr>
          <w:ilvl w:val="0"/>
          <w:numId w:val="91"/>
        </w:numPr>
        <w:spacing w:after="0" w:line="240" w:lineRule="auto"/>
        <w:ind w:left="9" w:right="64" w:firstLine="701"/>
        <w:jc w:val="both"/>
        <w:rPr>
          <w:rFonts w:ascii="Times New Roman"/>
          <w:sz w:val="28"/>
        </w:rPr>
      </w:pPr>
      <w:r w:rsidRPr="00274363">
        <w:rPr>
          <w:rFonts w:ascii="Times New Roman"/>
          <w:sz w:val="28"/>
        </w:rPr>
        <w:t xml:space="preserve">невыполнение Держателем Дополнительного сертификата типа своих обязанностей. </w:t>
      </w:r>
    </w:p>
    <w:p w14:paraId="19ECB6EF" w14:textId="77777777" w:rsidR="00E16935" w:rsidRPr="00274363" w:rsidRDefault="00E16935">
      <w:pPr>
        <w:spacing w:after="0" w:line="240" w:lineRule="auto"/>
        <w:ind w:right="64"/>
        <w:jc w:val="both"/>
        <w:rPr>
          <w:rFonts w:ascii="Times New Roman"/>
          <w:sz w:val="28"/>
        </w:rPr>
      </w:pPr>
    </w:p>
    <w:p w14:paraId="29329E8E" w14:textId="77777777" w:rsidR="00E16935" w:rsidRPr="00274363" w:rsidRDefault="00E16935">
      <w:pPr>
        <w:spacing w:after="0" w:line="240" w:lineRule="auto"/>
        <w:ind w:right="64"/>
        <w:jc w:val="both"/>
        <w:rPr>
          <w:rFonts w:ascii="Times New Roman"/>
          <w:sz w:val="28"/>
        </w:rPr>
      </w:pPr>
    </w:p>
    <w:p w14:paraId="15F97C1D" w14:textId="77777777" w:rsidR="00E16935" w:rsidRPr="00274363" w:rsidRDefault="00E16935">
      <w:pPr>
        <w:spacing w:after="0" w:line="240" w:lineRule="auto"/>
        <w:jc w:val="both"/>
        <w:rPr>
          <w:rFonts w:ascii="Times New Roman"/>
          <w:sz w:val="28"/>
        </w:rPr>
      </w:pPr>
    </w:p>
    <w:p w14:paraId="1F1B25CD" w14:textId="3A9432DF"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F</w:t>
      </w:r>
      <w:r w:rsidR="003E5800" w:rsidRPr="00274363">
        <w:rPr>
          <w:rFonts w:ascii="Times New Roman"/>
          <w:b/>
          <w:sz w:val="28"/>
        </w:rPr>
        <w:t xml:space="preserve"> – </w:t>
      </w:r>
      <w:r w:rsidRPr="00274363">
        <w:rPr>
          <w:rFonts w:ascii="Times New Roman"/>
          <w:b/>
          <w:sz w:val="28"/>
        </w:rPr>
        <w:t xml:space="preserve">РАЗРЕШЕНИЕ НА ПРОИЗВОДСТВО НА ОСНОВАНИИ СЕРТИФИКАТА ТИПА </w:t>
      </w:r>
    </w:p>
    <w:p w14:paraId="6F85E4F7" w14:textId="77777777" w:rsidR="00E16935" w:rsidRPr="00274363" w:rsidRDefault="00E16935">
      <w:pPr>
        <w:spacing w:after="0" w:line="240" w:lineRule="auto"/>
        <w:ind w:left="706"/>
        <w:jc w:val="both"/>
        <w:rPr>
          <w:rFonts w:ascii="Times New Roman"/>
          <w:sz w:val="28"/>
        </w:rPr>
      </w:pPr>
    </w:p>
    <w:p w14:paraId="7EADBA1C" w14:textId="14AEC4CB"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21.121</w:t>
      </w:r>
      <w:r w:rsidR="00DD6563" w:rsidRPr="00274363">
        <w:rPr>
          <w:rFonts w:ascii="Times New Roman"/>
          <w:b/>
          <w:sz w:val="28"/>
        </w:rPr>
        <w:t xml:space="preserve"> </w:t>
      </w:r>
      <w:r w:rsidRPr="00274363">
        <w:rPr>
          <w:rFonts w:ascii="Times New Roman"/>
          <w:b/>
          <w:sz w:val="28"/>
        </w:rPr>
        <w:t xml:space="preserve">Область применения </w:t>
      </w:r>
    </w:p>
    <w:p w14:paraId="69C9B10A" w14:textId="154D9893"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В данном разделе представлены требования к производству ВС, </w:t>
      </w:r>
      <w:r w:rsidR="0013648A" w:rsidRPr="00274363">
        <w:rPr>
          <w:rFonts w:ascii="Times New Roman"/>
          <w:sz w:val="28"/>
        </w:rPr>
        <w:t xml:space="preserve">компонентов </w:t>
      </w:r>
      <w:r w:rsidR="0013648A" w:rsidRPr="00274363">
        <w:rPr>
          <w:rFonts w:ascii="Times New Roman"/>
          <w:sz w:val="28"/>
          <w:lang w:val="en-US"/>
        </w:rPr>
        <w:t>I</w:t>
      </w:r>
      <w:r w:rsidR="0013648A" w:rsidRPr="00274363">
        <w:rPr>
          <w:rFonts w:ascii="Times New Roman"/>
          <w:sz w:val="28"/>
        </w:rPr>
        <w:t xml:space="preserve"> класса</w:t>
      </w:r>
      <w:r w:rsidRPr="00274363">
        <w:rPr>
          <w:rFonts w:ascii="Times New Roman"/>
          <w:sz w:val="28"/>
        </w:rPr>
        <w:t xml:space="preserve"> по одобренной конструкторской документации, указанной в Сертификате типа. </w:t>
      </w:r>
    </w:p>
    <w:p w14:paraId="7999C9FC" w14:textId="5ECFD431" w:rsidR="00E16935" w:rsidRPr="00274363" w:rsidRDefault="00DD6563">
      <w:pPr>
        <w:spacing w:after="0" w:line="240" w:lineRule="auto"/>
        <w:ind w:left="708"/>
        <w:jc w:val="both"/>
        <w:rPr>
          <w:rFonts w:ascii="Times New Roman"/>
          <w:sz w:val="28"/>
        </w:rPr>
      </w:pPr>
      <w:r w:rsidRPr="00274363">
        <w:rPr>
          <w:rFonts w:ascii="Times New Roman"/>
          <w:sz w:val="28"/>
        </w:rPr>
        <w:t xml:space="preserve"> </w:t>
      </w:r>
    </w:p>
    <w:p w14:paraId="1BE6C455" w14:textId="2A62FAAF"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21.122</w:t>
      </w:r>
      <w:r w:rsidR="00DD6563" w:rsidRPr="00274363">
        <w:rPr>
          <w:rFonts w:ascii="Times New Roman"/>
          <w:b/>
          <w:sz w:val="28"/>
        </w:rPr>
        <w:t xml:space="preserve"> </w:t>
      </w:r>
      <w:r w:rsidRPr="00274363">
        <w:rPr>
          <w:rFonts w:ascii="Times New Roman"/>
          <w:b/>
          <w:sz w:val="28"/>
        </w:rPr>
        <w:t xml:space="preserve">Право на получение Разрешения на производство </w:t>
      </w:r>
    </w:p>
    <w:p w14:paraId="7F06A70C"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Юридическое лицо, являющееся Держателем Сертификата типа или обеспечивший взаимодействие с Держателем Сертификата типа через оформленное Соглашение (Лицензионный договор), может подать Заявку на получение Разрешения на производство ограниченного количества изделий АТ на основании Сертификата типа.</w:t>
      </w:r>
    </w:p>
    <w:p w14:paraId="3D438413" w14:textId="77777777" w:rsidR="00E16935" w:rsidRPr="00274363" w:rsidRDefault="00E16935">
      <w:pPr>
        <w:spacing w:after="0" w:line="240" w:lineRule="auto"/>
        <w:ind w:left="9" w:right="65"/>
        <w:jc w:val="both"/>
        <w:rPr>
          <w:rFonts w:ascii="Times New Roman"/>
          <w:b/>
          <w:sz w:val="28"/>
        </w:rPr>
      </w:pPr>
    </w:p>
    <w:p w14:paraId="622EAB89" w14:textId="77777777" w:rsidR="00E16935" w:rsidRPr="00274363" w:rsidRDefault="00456C41">
      <w:pPr>
        <w:spacing w:after="0" w:line="240" w:lineRule="auto"/>
        <w:ind w:left="9" w:right="65" w:firstLine="684"/>
        <w:jc w:val="both"/>
        <w:rPr>
          <w:rFonts w:ascii="Times New Roman"/>
          <w:sz w:val="28"/>
        </w:rPr>
      </w:pPr>
      <w:r w:rsidRPr="00274363">
        <w:rPr>
          <w:rFonts w:ascii="Times New Roman"/>
          <w:b/>
          <w:sz w:val="28"/>
        </w:rPr>
        <w:t>21.122</w:t>
      </w:r>
      <w:proofErr w:type="gramStart"/>
      <w:r w:rsidRPr="00274363">
        <w:rPr>
          <w:rFonts w:ascii="Times New Roman"/>
          <w:b/>
          <w:sz w:val="28"/>
        </w:rPr>
        <w:t>А</w:t>
      </w:r>
      <w:proofErr w:type="gramEnd"/>
      <w:r w:rsidRPr="00274363">
        <w:rPr>
          <w:rFonts w:ascii="Times New Roman"/>
          <w:b/>
          <w:sz w:val="28"/>
        </w:rPr>
        <w:t xml:space="preserve"> Подача и рассмотрение Заявки </w:t>
      </w:r>
    </w:p>
    <w:p w14:paraId="3377906B" w14:textId="5CE30469" w:rsidR="00E16935" w:rsidRPr="00274363" w:rsidRDefault="00456C41" w:rsidP="00274363">
      <w:pPr>
        <w:numPr>
          <w:ilvl w:val="0"/>
          <w:numId w:val="260"/>
        </w:numPr>
        <w:spacing w:after="0" w:line="240" w:lineRule="auto"/>
        <w:ind w:right="65"/>
        <w:jc w:val="both"/>
        <w:rPr>
          <w:rFonts w:ascii="Times New Roman"/>
          <w:sz w:val="28"/>
        </w:rPr>
      </w:pPr>
      <w:proofErr w:type="gramStart"/>
      <w:r w:rsidRPr="00274363">
        <w:rPr>
          <w:rFonts w:ascii="Times New Roman"/>
          <w:sz w:val="28"/>
        </w:rPr>
        <w:t xml:space="preserve">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по форме в Уполномоченный орган в порядке, </w:t>
      </w:r>
      <w:r w:rsidRPr="00274363">
        <w:rPr>
          <w:rFonts w:ascii="Times New Roman"/>
          <w:sz w:val="28"/>
        </w:rPr>
        <w:lastRenderedPageBreak/>
        <w:t xml:space="preserve">установленном Уполномоченным органом, а также должна содержать информацию, определенную в пунктах 21.123 и перечисление изделий, для которых запрашивается Разрешения на производство с приложением копий одобрительных документов. </w:t>
      </w:r>
      <w:proofErr w:type="gramEnd"/>
    </w:p>
    <w:p w14:paraId="0CEC370F" w14:textId="77777777" w:rsidR="00E16935" w:rsidRPr="00274363" w:rsidRDefault="00456C41" w:rsidP="00274363">
      <w:pPr>
        <w:pStyle w:val="a6"/>
        <w:numPr>
          <w:ilvl w:val="0"/>
          <w:numId w:val="260"/>
        </w:numPr>
        <w:spacing w:after="0" w:line="240" w:lineRule="auto"/>
        <w:ind w:left="0" w:right="65" w:firstLine="700"/>
        <w:jc w:val="both"/>
        <w:rPr>
          <w:rFonts w:ascii="Times New Roman"/>
          <w:sz w:val="28"/>
        </w:rPr>
      </w:pPr>
      <w:r w:rsidRPr="00274363">
        <w:rPr>
          <w:rFonts w:ascii="Times New Roman"/>
          <w:sz w:val="28"/>
        </w:rPr>
        <w:t>В случае если Заявка оформлена с нарушением установленных требований, или документы, представлены не в полном объеме и не содержат информации определенной в пунктах 21.123, Уполномоченный орган, в установленном порядке, уведомляет Заявителя о необходимости устранения в 30-дневный срок выявленных несоответствий, представления отсутствующих документов.</w:t>
      </w:r>
    </w:p>
    <w:p w14:paraId="5D08FA49" w14:textId="0C2D1527" w:rsidR="00E16935" w:rsidRPr="00274363" w:rsidRDefault="00456C41" w:rsidP="00274363">
      <w:pPr>
        <w:pStyle w:val="a6"/>
        <w:numPr>
          <w:ilvl w:val="0"/>
          <w:numId w:val="260"/>
        </w:numPr>
        <w:spacing w:after="0" w:line="240" w:lineRule="auto"/>
        <w:ind w:left="0" w:right="65" w:firstLine="700"/>
        <w:jc w:val="both"/>
        <w:rPr>
          <w:rFonts w:ascii="Times New Roman"/>
          <w:sz w:val="28"/>
        </w:rPr>
      </w:pPr>
      <w:proofErr w:type="gramStart"/>
      <w:r w:rsidRPr="00274363">
        <w:rPr>
          <w:rFonts w:ascii="Times New Roman"/>
          <w:sz w:val="28"/>
        </w:rPr>
        <w:t>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w:t>
      </w:r>
      <w:r w:rsidR="00BF16D5" w:rsidRPr="00274363">
        <w:rPr>
          <w:rFonts w:ascii="Times New Roman"/>
          <w:sz w:val="28"/>
        </w:rPr>
        <w:t>,</w:t>
      </w:r>
      <w:r w:rsidRPr="00274363">
        <w:rPr>
          <w:rFonts w:ascii="Times New Roman"/>
          <w:sz w:val="28"/>
        </w:rPr>
        <w:t xml:space="preserve"> рассмотрение Заявки и прилагаемых к ней документов прекращаются и Заявителю направляется уведомление с мотивированным обоснованием причин.</w:t>
      </w:r>
      <w:proofErr w:type="gramEnd"/>
    </w:p>
    <w:p w14:paraId="3C76B96E" w14:textId="25C2012C" w:rsidR="00E16935" w:rsidRPr="00274363" w:rsidRDefault="00456C41" w:rsidP="00274363">
      <w:pPr>
        <w:numPr>
          <w:ilvl w:val="0"/>
          <w:numId w:val="260"/>
        </w:numPr>
        <w:spacing w:after="0" w:line="240" w:lineRule="auto"/>
        <w:ind w:left="0" w:right="65" w:firstLine="709"/>
        <w:jc w:val="both"/>
        <w:rPr>
          <w:rFonts w:ascii="Times New Roman"/>
          <w:sz w:val="28"/>
        </w:rPr>
      </w:pPr>
      <w:proofErr w:type="gramStart"/>
      <w:r w:rsidRPr="00274363">
        <w:rPr>
          <w:rFonts w:ascii="Times New Roman"/>
          <w:sz w:val="28"/>
        </w:rPr>
        <w:t>Уполномоченный орган после рассмотрения Заявки и установления наличия необходимого комплекта представленных документов и процедур в соответствии с требованиями п. п. 21.139,</w:t>
      </w:r>
      <w:r w:rsidR="00DD6563" w:rsidRPr="00274363">
        <w:rPr>
          <w:rFonts w:ascii="Times New Roman"/>
          <w:sz w:val="28"/>
        </w:rPr>
        <w:t xml:space="preserve"> </w:t>
      </w:r>
      <w:r w:rsidRPr="00274363">
        <w:rPr>
          <w:rFonts w:ascii="Times New Roman"/>
          <w:sz w:val="28"/>
        </w:rPr>
        <w:t>21.143 Правил в течение 10 рабочих дней со дня поступления Заявки уведомляет Заявителя о принятии Заявки и организует проведение работ по оценке соответствия представленных Заявителем документов и процедур требованиям Правил.</w:t>
      </w:r>
      <w:proofErr w:type="gramEnd"/>
    </w:p>
    <w:p w14:paraId="31B494EB" w14:textId="389126F3" w:rsidR="00E16935" w:rsidRPr="00274363" w:rsidRDefault="00456C41" w:rsidP="00274363">
      <w:pPr>
        <w:pStyle w:val="a6"/>
        <w:numPr>
          <w:ilvl w:val="0"/>
          <w:numId w:val="260"/>
        </w:numPr>
        <w:spacing w:after="0" w:line="240" w:lineRule="auto"/>
        <w:ind w:left="0" w:right="91" w:firstLine="701"/>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на возмездной основе за счет средств Заявителя проводит оценку соответствия требованиям Правил комплекта документов и процедур Заявителя, и работы по выездной проверке Заявителя </w:t>
      </w:r>
      <w:r w:rsidR="00BF16D5" w:rsidRPr="00274363">
        <w:rPr>
          <w:rFonts w:ascii="Times New Roman"/>
          <w:sz w:val="28"/>
        </w:rPr>
        <w:t xml:space="preserve">с возможным привлечением Сертификационных центров </w:t>
      </w:r>
      <w:r w:rsidRPr="00274363">
        <w:rPr>
          <w:rFonts w:ascii="Times New Roman"/>
          <w:sz w:val="28"/>
        </w:rPr>
        <w:t>для установления достоверности содержащихся в документах сведений.</w:t>
      </w:r>
    </w:p>
    <w:p w14:paraId="77C1BAAF" w14:textId="77777777" w:rsidR="00E16935" w:rsidRPr="00274363" w:rsidRDefault="00456C41" w:rsidP="00274363">
      <w:pPr>
        <w:numPr>
          <w:ilvl w:val="0"/>
          <w:numId w:val="260"/>
        </w:numPr>
        <w:spacing w:after="0" w:line="240" w:lineRule="auto"/>
        <w:ind w:left="0" w:right="65" w:firstLine="701"/>
        <w:jc w:val="both"/>
        <w:rPr>
          <w:rFonts w:ascii="Times New Roman"/>
          <w:sz w:val="28"/>
        </w:rPr>
      </w:pPr>
      <w:r w:rsidRPr="00274363">
        <w:rPr>
          <w:rFonts w:ascii="Times New Roman"/>
          <w:sz w:val="28"/>
        </w:rPr>
        <w:t xml:space="preserve">По результатам оценки соответствия комплекта документов и процедур Заявителя требованиям Правил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содержащее результаты оценки соответствия комплекта документов и процедур требованиям Правил. </w:t>
      </w:r>
    </w:p>
    <w:p w14:paraId="5E23B812"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1B5964FB" w14:textId="7D2DA95A"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21.123</w:t>
      </w:r>
      <w:r w:rsidR="00DD6563" w:rsidRPr="00274363">
        <w:rPr>
          <w:rFonts w:ascii="Times New Roman"/>
          <w:b/>
          <w:sz w:val="28"/>
        </w:rPr>
        <w:t xml:space="preserve"> </w:t>
      </w:r>
      <w:r w:rsidRPr="00274363">
        <w:rPr>
          <w:rFonts w:ascii="Times New Roman"/>
          <w:b/>
          <w:sz w:val="28"/>
        </w:rPr>
        <w:t xml:space="preserve">Требования к Заявителю </w:t>
      </w:r>
    </w:p>
    <w:p w14:paraId="4F83ADE0" w14:textId="38F9FBBC"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Каждый Изготовитель ВС, </w:t>
      </w:r>
      <w:r w:rsidR="0013648A" w:rsidRPr="00274363">
        <w:rPr>
          <w:rFonts w:ascii="Times New Roman"/>
          <w:sz w:val="28"/>
        </w:rPr>
        <w:t xml:space="preserve">компонентов </w:t>
      </w:r>
      <w:r w:rsidR="0013648A" w:rsidRPr="00274363">
        <w:rPr>
          <w:rFonts w:ascii="Times New Roman"/>
          <w:sz w:val="28"/>
          <w:lang w:val="en-US"/>
        </w:rPr>
        <w:t>I</w:t>
      </w:r>
      <w:r w:rsidR="0013648A" w:rsidRPr="00274363">
        <w:rPr>
          <w:rFonts w:ascii="Times New Roman"/>
          <w:sz w:val="28"/>
        </w:rPr>
        <w:t xml:space="preserve"> класса</w:t>
      </w:r>
      <w:r w:rsidR="00830D30" w:rsidRPr="00274363">
        <w:rPr>
          <w:rFonts w:ascii="Times New Roman"/>
          <w:sz w:val="28"/>
        </w:rPr>
        <w:t xml:space="preserve">, </w:t>
      </w:r>
      <w:r w:rsidRPr="00274363">
        <w:rPr>
          <w:rFonts w:ascii="Times New Roman"/>
          <w:sz w:val="28"/>
        </w:rPr>
        <w:t xml:space="preserve">производящихся на основании Сертификата типа, должен: </w:t>
      </w:r>
    </w:p>
    <w:p w14:paraId="09B2492A" w14:textId="693B3369" w:rsidR="00E16935" w:rsidRPr="00274363" w:rsidRDefault="00456C41" w:rsidP="00274363">
      <w:pPr>
        <w:numPr>
          <w:ilvl w:val="0"/>
          <w:numId w:val="190"/>
        </w:numPr>
        <w:spacing w:after="0" w:line="240" w:lineRule="auto"/>
        <w:ind w:right="65" w:firstLine="700"/>
        <w:jc w:val="both"/>
        <w:rPr>
          <w:rFonts w:ascii="Times New Roman"/>
          <w:sz w:val="28"/>
        </w:rPr>
      </w:pPr>
      <w:r w:rsidRPr="00274363">
        <w:rPr>
          <w:rFonts w:ascii="Times New Roman"/>
          <w:sz w:val="28"/>
        </w:rPr>
        <w:t xml:space="preserve">обеспечить доступность каждого изготовленного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для проверки Независимой инспекцией; </w:t>
      </w:r>
    </w:p>
    <w:p w14:paraId="17AD7B1F" w14:textId="175598DF" w:rsidR="00E16935" w:rsidRPr="00274363" w:rsidRDefault="00456C41" w:rsidP="00274363">
      <w:pPr>
        <w:numPr>
          <w:ilvl w:val="0"/>
          <w:numId w:val="190"/>
        </w:numPr>
        <w:spacing w:after="0" w:line="240" w:lineRule="auto"/>
        <w:ind w:left="0" w:right="65" w:firstLine="701"/>
        <w:jc w:val="both"/>
        <w:rPr>
          <w:rFonts w:ascii="Times New Roman"/>
          <w:sz w:val="28"/>
        </w:rPr>
      </w:pPr>
      <w:r w:rsidRPr="00274363">
        <w:rPr>
          <w:rFonts w:ascii="Times New Roman"/>
          <w:sz w:val="28"/>
        </w:rPr>
        <w:t xml:space="preserve">иметь конструкторскую, технологическую и производственно-контрольную документацию, необходимую для предъявления Независимой инспекции, чтобы определить соответствие </w:t>
      </w:r>
      <w:r w:rsidR="00A7793A" w:rsidRPr="00274363">
        <w:rPr>
          <w:rFonts w:ascii="Times New Roman"/>
          <w:sz w:val="28"/>
        </w:rPr>
        <w:t>изделия</w:t>
      </w:r>
      <w:r w:rsidR="00A7793A" w:rsidRPr="00274363" w:rsidDel="00A7793A">
        <w:rPr>
          <w:rFonts w:ascii="Times New Roman"/>
          <w:sz w:val="28"/>
        </w:rPr>
        <w:t xml:space="preserve"> </w:t>
      </w:r>
      <w:r w:rsidRPr="00274363">
        <w:rPr>
          <w:rFonts w:ascii="Times New Roman"/>
          <w:sz w:val="28"/>
        </w:rPr>
        <w:t xml:space="preserve">и его частей типовой конструкции; </w:t>
      </w:r>
    </w:p>
    <w:p w14:paraId="755903D7" w14:textId="77777777" w:rsidR="00E16935" w:rsidRPr="00274363" w:rsidRDefault="00456C41" w:rsidP="00274363">
      <w:pPr>
        <w:numPr>
          <w:ilvl w:val="0"/>
          <w:numId w:val="190"/>
        </w:numPr>
        <w:spacing w:after="0" w:line="240" w:lineRule="auto"/>
        <w:ind w:left="0" w:right="65" w:firstLine="701"/>
        <w:jc w:val="both"/>
        <w:rPr>
          <w:rFonts w:ascii="Times New Roman"/>
          <w:sz w:val="28"/>
        </w:rPr>
      </w:pPr>
      <w:r w:rsidRPr="00274363">
        <w:rPr>
          <w:rFonts w:ascii="Times New Roman"/>
          <w:sz w:val="28"/>
        </w:rPr>
        <w:t xml:space="preserve">создать и поддерживать систему контроля производства, которая гарантирует, что каждое изделие соответствует одобренной типовой конструкции и находится в состоянии, обеспечивающем его безопасную эксплуатацию; </w:t>
      </w:r>
    </w:p>
    <w:p w14:paraId="72F5360E" w14:textId="2F48CD0C" w:rsidR="00E16935" w:rsidRPr="00274363" w:rsidRDefault="00456C41" w:rsidP="00274363">
      <w:pPr>
        <w:numPr>
          <w:ilvl w:val="0"/>
          <w:numId w:val="190"/>
        </w:numPr>
        <w:spacing w:after="0" w:line="240" w:lineRule="auto"/>
        <w:ind w:left="0" w:right="65" w:firstLine="701"/>
        <w:jc w:val="both"/>
        <w:rPr>
          <w:rFonts w:ascii="Times New Roman"/>
          <w:sz w:val="28"/>
        </w:rPr>
      </w:pPr>
      <w:r w:rsidRPr="00274363">
        <w:rPr>
          <w:rFonts w:ascii="Times New Roman"/>
          <w:sz w:val="28"/>
        </w:rPr>
        <w:t>иметь Руководство по качеству, устанавливающее систему контроля производства</w:t>
      </w:r>
      <w:r w:rsidR="00BF16D5" w:rsidRPr="00274363">
        <w:rPr>
          <w:rFonts w:ascii="Times New Roman"/>
          <w:sz w:val="28"/>
        </w:rPr>
        <w:t>,</w:t>
      </w:r>
      <w:r w:rsidR="00DD6563" w:rsidRPr="00274363">
        <w:rPr>
          <w:rFonts w:ascii="Times New Roman"/>
          <w:sz w:val="28"/>
        </w:rPr>
        <w:t xml:space="preserve"> </w:t>
      </w:r>
      <w:r w:rsidR="00BF16D5" w:rsidRPr="00274363">
        <w:rPr>
          <w:rFonts w:ascii="Times New Roman"/>
          <w:sz w:val="28"/>
        </w:rPr>
        <w:t>соответств</w:t>
      </w:r>
      <w:r w:rsidR="000B10E9" w:rsidRPr="00274363">
        <w:rPr>
          <w:rFonts w:ascii="Times New Roman"/>
          <w:sz w:val="28"/>
        </w:rPr>
        <w:t>ующую</w:t>
      </w:r>
      <w:r w:rsidR="00BF16D5" w:rsidRPr="00274363">
        <w:rPr>
          <w:rFonts w:ascii="Times New Roman"/>
          <w:sz w:val="28"/>
        </w:rPr>
        <w:t xml:space="preserve"> требованиям</w:t>
      </w:r>
      <w:r w:rsidRPr="00274363">
        <w:rPr>
          <w:rFonts w:ascii="Times New Roman"/>
          <w:sz w:val="28"/>
        </w:rPr>
        <w:t xml:space="preserve"> Правил; </w:t>
      </w:r>
    </w:p>
    <w:p w14:paraId="4427A71B" w14:textId="77777777" w:rsidR="00E16935" w:rsidRPr="00274363" w:rsidRDefault="00456C41" w:rsidP="00274363">
      <w:pPr>
        <w:numPr>
          <w:ilvl w:val="0"/>
          <w:numId w:val="190"/>
        </w:numPr>
        <w:spacing w:after="0" w:line="240" w:lineRule="auto"/>
        <w:ind w:left="0" w:right="65" w:firstLine="701"/>
        <w:jc w:val="both"/>
        <w:rPr>
          <w:rFonts w:ascii="Times New Roman"/>
          <w:sz w:val="28"/>
        </w:rPr>
      </w:pPr>
      <w:r w:rsidRPr="00274363">
        <w:rPr>
          <w:rFonts w:ascii="Times New Roman"/>
          <w:sz w:val="28"/>
        </w:rPr>
        <w:t xml:space="preserve">иметь Руководство по управлению безопасностью полетов; </w:t>
      </w:r>
    </w:p>
    <w:p w14:paraId="40427F90" w14:textId="77777777" w:rsidR="00314700" w:rsidRPr="00274363" w:rsidRDefault="00314700" w:rsidP="00274363">
      <w:pPr>
        <w:numPr>
          <w:ilvl w:val="0"/>
          <w:numId w:val="190"/>
        </w:numPr>
        <w:spacing w:after="0" w:line="240" w:lineRule="auto"/>
        <w:ind w:left="0" w:right="65" w:firstLine="701"/>
        <w:jc w:val="both"/>
        <w:rPr>
          <w:rFonts w:ascii="Times New Roman"/>
          <w:sz w:val="28"/>
        </w:rPr>
      </w:pPr>
      <w:r w:rsidRPr="00274363">
        <w:rPr>
          <w:rFonts w:ascii="Times New Roman"/>
          <w:sz w:val="28"/>
        </w:rPr>
        <w:lastRenderedPageBreak/>
        <w:t xml:space="preserve">предусмотреть в </w:t>
      </w:r>
      <w:r w:rsidR="00E46B5C" w:rsidRPr="00274363">
        <w:rPr>
          <w:rFonts w:ascii="Times New Roman"/>
          <w:sz w:val="28"/>
        </w:rPr>
        <w:t>документах, регламентирующих отношения Заявителя со своими поставщиками,</w:t>
      </w:r>
      <w:r w:rsidRPr="00274363">
        <w:rPr>
          <w:rFonts w:ascii="Times New Roman"/>
          <w:sz w:val="28"/>
        </w:rPr>
        <w:t xml:space="preserve"> </w:t>
      </w:r>
      <w:r w:rsidR="00E46B5C" w:rsidRPr="00274363">
        <w:rPr>
          <w:rFonts w:ascii="Times New Roman"/>
          <w:sz w:val="28"/>
        </w:rPr>
        <w:t>право</w:t>
      </w:r>
      <w:r w:rsidRPr="00274363">
        <w:rPr>
          <w:rFonts w:ascii="Times New Roman"/>
          <w:sz w:val="28"/>
        </w:rPr>
        <w:t xml:space="preserve"> выполнения Уполномоченным органом </w:t>
      </w:r>
      <w:r w:rsidR="00E46B5C" w:rsidRPr="00274363">
        <w:rPr>
          <w:rFonts w:ascii="Times New Roman"/>
          <w:sz w:val="28"/>
        </w:rPr>
        <w:t>выездной проверки</w:t>
      </w:r>
      <w:r w:rsidRPr="00274363">
        <w:rPr>
          <w:rFonts w:ascii="Times New Roman"/>
          <w:sz w:val="28"/>
        </w:rPr>
        <w:t xml:space="preserve"> </w:t>
      </w:r>
      <w:r w:rsidR="00E46B5C" w:rsidRPr="00274363">
        <w:rPr>
          <w:rFonts w:ascii="Times New Roman"/>
          <w:sz w:val="28"/>
        </w:rPr>
        <w:t xml:space="preserve">такого </w:t>
      </w:r>
      <w:r w:rsidRPr="00274363">
        <w:rPr>
          <w:rFonts w:ascii="Times New Roman"/>
          <w:sz w:val="28"/>
        </w:rPr>
        <w:t xml:space="preserve">поставщика в рамках </w:t>
      </w:r>
      <w:r w:rsidR="00E46B5C" w:rsidRPr="00274363">
        <w:rPr>
          <w:rFonts w:ascii="Times New Roman"/>
          <w:sz w:val="28"/>
        </w:rPr>
        <w:t>подтверждения</w:t>
      </w:r>
      <w:r w:rsidRPr="00274363">
        <w:rPr>
          <w:rFonts w:ascii="Times New Roman"/>
          <w:sz w:val="28"/>
        </w:rPr>
        <w:t xml:space="preserve"> Заявител</w:t>
      </w:r>
      <w:r w:rsidR="00E46B5C" w:rsidRPr="00274363">
        <w:rPr>
          <w:rFonts w:ascii="Times New Roman"/>
          <w:sz w:val="28"/>
        </w:rPr>
        <w:t>ем соответствия</w:t>
      </w:r>
      <w:r w:rsidRPr="00274363">
        <w:rPr>
          <w:rFonts w:ascii="Times New Roman"/>
          <w:sz w:val="28"/>
        </w:rPr>
        <w:t xml:space="preserve"> требованиям Правил;</w:t>
      </w:r>
    </w:p>
    <w:p w14:paraId="61E41BAC" w14:textId="76632C63" w:rsidR="00CA007A" w:rsidRPr="00274363" w:rsidRDefault="00DD6563" w:rsidP="00CA007A">
      <w:pPr>
        <w:spacing w:after="0" w:line="240" w:lineRule="auto"/>
        <w:ind w:left="701" w:right="65"/>
        <w:jc w:val="both"/>
        <w:rPr>
          <w:rFonts w:ascii="Times New Roman"/>
          <w:b/>
          <w:sz w:val="28"/>
        </w:rPr>
      </w:pPr>
      <w:r w:rsidRPr="00274363">
        <w:rPr>
          <w:rFonts w:ascii="Times New Roman"/>
          <w:sz w:val="28"/>
        </w:rPr>
        <w:t xml:space="preserve"> </w:t>
      </w:r>
      <w:r w:rsidR="00CA007A" w:rsidRPr="00274363">
        <w:rPr>
          <w:rFonts w:ascii="Times New Roman"/>
          <w:b/>
          <w:sz w:val="28"/>
        </w:rPr>
        <w:t>21.123</w:t>
      </w:r>
      <w:proofErr w:type="gramStart"/>
      <w:r w:rsidR="00CA007A" w:rsidRPr="00274363">
        <w:rPr>
          <w:rFonts w:ascii="Times New Roman"/>
          <w:b/>
          <w:sz w:val="28"/>
        </w:rPr>
        <w:t>А</w:t>
      </w:r>
      <w:proofErr w:type="gramEnd"/>
      <w:r w:rsidR="00CA007A" w:rsidRPr="00274363">
        <w:rPr>
          <w:rFonts w:ascii="Times New Roman"/>
          <w:sz w:val="28"/>
        </w:rPr>
        <w:t xml:space="preserve"> </w:t>
      </w:r>
      <w:r w:rsidR="00CA007A" w:rsidRPr="00274363">
        <w:rPr>
          <w:rFonts w:ascii="Times New Roman"/>
          <w:b/>
          <w:sz w:val="28"/>
        </w:rPr>
        <w:t>Проверка заявителя.</w:t>
      </w:r>
    </w:p>
    <w:p w14:paraId="62065E23" w14:textId="55AACA00" w:rsidR="00E16935" w:rsidRPr="00274363" w:rsidRDefault="00CA007A" w:rsidP="00274363">
      <w:pPr>
        <w:spacing w:after="0" w:line="240" w:lineRule="auto"/>
        <w:ind w:left="701" w:right="65"/>
        <w:jc w:val="both"/>
        <w:rPr>
          <w:rFonts w:ascii="Times New Roman"/>
          <w:sz w:val="28"/>
        </w:rPr>
      </w:pPr>
      <w:r w:rsidRPr="00274363">
        <w:rPr>
          <w:rFonts w:ascii="Times New Roman"/>
          <w:sz w:val="28"/>
        </w:rPr>
        <w:t xml:space="preserve">(1) </w:t>
      </w:r>
      <w:r w:rsidR="00456C41" w:rsidRPr="00274363">
        <w:rPr>
          <w:rFonts w:ascii="Times New Roman"/>
          <w:sz w:val="28"/>
        </w:rPr>
        <w:t xml:space="preserve">Для проведения проверки приказом </w:t>
      </w:r>
      <w:r w:rsidR="000B10E9" w:rsidRPr="00274363">
        <w:rPr>
          <w:rFonts w:ascii="Times New Roman"/>
          <w:sz w:val="28"/>
        </w:rPr>
        <w:t>У</w:t>
      </w:r>
      <w:r w:rsidR="00456C41" w:rsidRPr="00274363">
        <w:rPr>
          <w:rFonts w:ascii="Times New Roman"/>
          <w:sz w:val="28"/>
        </w:rPr>
        <w:t xml:space="preserve">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proofErr w:type="spellStart"/>
      <w:r w:rsidR="00456C41" w:rsidRPr="00274363">
        <w:rPr>
          <w:rFonts w:ascii="Times New Roman"/>
          <w:sz w:val="28"/>
        </w:rPr>
        <w:t>Авиарегистра</w:t>
      </w:r>
      <w:proofErr w:type="spellEnd"/>
      <w:r w:rsidR="00456C41" w:rsidRPr="00274363">
        <w:rPr>
          <w:rFonts w:ascii="Times New Roman"/>
          <w:sz w:val="28"/>
        </w:rPr>
        <w:t xml:space="preserve"> с возможным привлечением Сертификационных центров.</w:t>
      </w:r>
    </w:p>
    <w:p w14:paraId="684F06FC" w14:textId="673CF94B" w:rsidR="00A35332" w:rsidRPr="00274363" w:rsidRDefault="00CA007A" w:rsidP="00A35332">
      <w:pPr>
        <w:spacing w:after="0" w:line="240" w:lineRule="auto"/>
        <w:ind w:left="701" w:right="65"/>
        <w:jc w:val="both"/>
        <w:rPr>
          <w:rFonts w:ascii="Times New Roman"/>
          <w:sz w:val="28"/>
        </w:rPr>
      </w:pPr>
      <w:r w:rsidRPr="00274363">
        <w:rPr>
          <w:rFonts w:ascii="Times New Roman"/>
          <w:sz w:val="28"/>
        </w:rPr>
        <w:t xml:space="preserve">(2) </w:t>
      </w:r>
      <w:r w:rsidR="00456C41" w:rsidRPr="00274363">
        <w:rPr>
          <w:rFonts w:ascii="Times New Roman"/>
          <w:sz w:val="28"/>
        </w:rPr>
        <w:t xml:space="preserve">Проверка осуществляется с использованием контрольных карт, </w:t>
      </w:r>
      <w:r w:rsidR="002E13B7" w:rsidRPr="00274363">
        <w:rPr>
          <w:rFonts w:ascii="Times New Roman"/>
          <w:sz w:val="28"/>
        </w:rPr>
        <w:t xml:space="preserve">формируемых в рамках требований Правил, </w:t>
      </w:r>
      <w:r w:rsidR="00456C41" w:rsidRPr="00274363">
        <w:rPr>
          <w:rFonts w:ascii="Times New Roman"/>
          <w:sz w:val="28"/>
        </w:rPr>
        <w:t xml:space="preserve">в которых указывается соответствие или несоответствие Заявителя требованиям Правил. </w:t>
      </w:r>
      <w:r w:rsidRPr="00274363">
        <w:rPr>
          <w:rFonts w:ascii="Times New Roman"/>
          <w:sz w:val="28"/>
        </w:rPr>
        <w:t xml:space="preserve">Типовая </w:t>
      </w:r>
      <w:r w:rsidR="00456C41" w:rsidRPr="00274363">
        <w:rPr>
          <w:rFonts w:ascii="Times New Roman"/>
          <w:sz w:val="28"/>
        </w:rPr>
        <w:t>контрольн</w:t>
      </w:r>
      <w:r w:rsidRPr="00274363">
        <w:rPr>
          <w:rFonts w:ascii="Times New Roman"/>
          <w:sz w:val="28"/>
        </w:rPr>
        <w:t>ая</w:t>
      </w:r>
      <w:r w:rsidR="00456C41" w:rsidRPr="00274363">
        <w:rPr>
          <w:rFonts w:ascii="Times New Roman"/>
          <w:sz w:val="28"/>
        </w:rPr>
        <w:t xml:space="preserve"> карт</w:t>
      </w:r>
      <w:r w:rsidRPr="00274363">
        <w:rPr>
          <w:rFonts w:ascii="Times New Roman"/>
          <w:sz w:val="28"/>
        </w:rPr>
        <w:t>а</w:t>
      </w:r>
      <w:r w:rsidR="00456C41" w:rsidRPr="00274363">
        <w:rPr>
          <w:rFonts w:ascii="Times New Roman"/>
          <w:sz w:val="28"/>
        </w:rPr>
        <w:t xml:space="preserve"> утверждается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w:t>
      </w:r>
      <w:r w:rsidRPr="00274363">
        <w:rPr>
          <w:rFonts w:ascii="Times New Roman"/>
          <w:sz w:val="28"/>
        </w:rPr>
        <w:t xml:space="preserve"> </w:t>
      </w:r>
    </w:p>
    <w:p w14:paraId="700D8785" w14:textId="22209C92" w:rsidR="00A35332" w:rsidRPr="00274363" w:rsidRDefault="00A35332" w:rsidP="00274363">
      <w:pPr>
        <w:spacing w:after="0" w:line="240" w:lineRule="auto"/>
        <w:ind w:left="701" w:right="65"/>
        <w:jc w:val="both"/>
        <w:rPr>
          <w:rFonts w:ascii="Times New Roman"/>
          <w:sz w:val="28"/>
        </w:rPr>
      </w:pPr>
    </w:p>
    <w:p w14:paraId="6F5F6016" w14:textId="51094CA6" w:rsidR="000E422B" w:rsidRPr="00274363" w:rsidRDefault="00CA007A" w:rsidP="00274363">
      <w:pPr>
        <w:spacing w:after="0" w:line="240" w:lineRule="auto"/>
        <w:ind w:left="9" w:right="65"/>
        <w:jc w:val="both"/>
        <w:rPr>
          <w:rFonts w:ascii="Times New Roman"/>
          <w:sz w:val="28"/>
        </w:rPr>
      </w:pPr>
      <w:r w:rsidRPr="00274363">
        <w:rPr>
          <w:rFonts w:ascii="Times New Roman"/>
          <w:sz w:val="28"/>
        </w:rPr>
        <w:t>(</w:t>
      </w:r>
      <w:r w:rsidR="00A35332" w:rsidRPr="00274363">
        <w:rPr>
          <w:rFonts w:ascii="Times New Roman"/>
          <w:sz w:val="28"/>
        </w:rPr>
        <w:t>4</w:t>
      </w:r>
      <w:r w:rsidRPr="00274363">
        <w:rPr>
          <w:rFonts w:ascii="Times New Roman"/>
          <w:sz w:val="28"/>
        </w:rPr>
        <w:t xml:space="preserve">) </w:t>
      </w:r>
      <w:r w:rsidR="00590B44" w:rsidRPr="00274363">
        <w:rPr>
          <w:rFonts w:ascii="Times New Roman"/>
          <w:sz w:val="28"/>
        </w:rPr>
        <w:t xml:space="preserve">При </w:t>
      </w:r>
      <w:proofErr w:type="spellStart"/>
      <w:r w:rsidR="00590B44" w:rsidRPr="00274363">
        <w:rPr>
          <w:rFonts w:ascii="Times New Roman"/>
          <w:sz w:val="28"/>
        </w:rPr>
        <w:t>не</w:t>
      </w:r>
      <w:r w:rsidR="000E422B" w:rsidRPr="00274363">
        <w:rPr>
          <w:rFonts w:ascii="Times New Roman"/>
          <w:sz w:val="28"/>
        </w:rPr>
        <w:t>устранении</w:t>
      </w:r>
      <w:proofErr w:type="spellEnd"/>
      <w:r w:rsidR="000E422B" w:rsidRPr="00274363">
        <w:rPr>
          <w:rFonts w:ascii="Times New Roman"/>
          <w:sz w:val="28"/>
        </w:rPr>
        <w:t xml:space="preserve"> несоответствий Уполномоченным органом может быть отказано </w:t>
      </w:r>
      <w:r w:rsidR="00590B44" w:rsidRPr="00274363">
        <w:rPr>
          <w:rFonts w:ascii="Times New Roman"/>
          <w:sz w:val="28"/>
        </w:rPr>
        <w:t xml:space="preserve">Заявителю </w:t>
      </w:r>
      <w:r w:rsidR="000E422B" w:rsidRPr="00274363">
        <w:rPr>
          <w:rFonts w:ascii="Times New Roman"/>
          <w:sz w:val="28"/>
        </w:rPr>
        <w:t>в выдаче Разрешения на производство.</w:t>
      </w:r>
    </w:p>
    <w:p w14:paraId="38F63004" w14:textId="77777777" w:rsidR="00E16935" w:rsidRPr="00274363" w:rsidRDefault="00E16935">
      <w:pPr>
        <w:spacing w:after="0" w:line="240" w:lineRule="auto"/>
        <w:jc w:val="both"/>
        <w:rPr>
          <w:rFonts w:ascii="Times New Roman"/>
          <w:sz w:val="28"/>
        </w:rPr>
      </w:pPr>
    </w:p>
    <w:p w14:paraId="579CE564" w14:textId="0C3631F9" w:rsidR="00E16935" w:rsidRPr="00274363" w:rsidRDefault="00456C41">
      <w:pPr>
        <w:spacing w:after="0" w:line="240" w:lineRule="auto"/>
        <w:ind w:firstLine="708"/>
        <w:jc w:val="both"/>
        <w:rPr>
          <w:rFonts w:ascii="Times New Roman"/>
          <w:b/>
          <w:sz w:val="28"/>
        </w:rPr>
      </w:pPr>
      <w:r w:rsidRPr="00274363">
        <w:rPr>
          <w:rFonts w:ascii="Times New Roman"/>
          <w:b/>
          <w:sz w:val="28"/>
        </w:rPr>
        <w:t>21.124</w:t>
      </w:r>
      <w:r w:rsidR="00DD6563" w:rsidRPr="00274363">
        <w:rPr>
          <w:rFonts w:ascii="Times New Roman"/>
          <w:b/>
          <w:sz w:val="28"/>
        </w:rPr>
        <w:t xml:space="preserve"> </w:t>
      </w:r>
      <w:r w:rsidRPr="00274363">
        <w:rPr>
          <w:rFonts w:ascii="Times New Roman"/>
          <w:b/>
          <w:sz w:val="28"/>
        </w:rPr>
        <w:t xml:space="preserve">Выдача и прекращение действия Разрешения на производство </w:t>
      </w:r>
    </w:p>
    <w:p w14:paraId="3919024C" w14:textId="10A6D114" w:rsidR="00E16935" w:rsidRPr="00274363" w:rsidRDefault="00456C41" w:rsidP="00274363">
      <w:pPr>
        <w:numPr>
          <w:ilvl w:val="0"/>
          <w:numId w:val="261"/>
        </w:numPr>
        <w:spacing w:after="0" w:line="240" w:lineRule="auto"/>
        <w:ind w:right="65"/>
        <w:jc w:val="both"/>
        <w:rPr>
          <w:rFonts w:ascii="Times New Roman"/>
          <w:sz w:val="28"/>
        </w:rPr>
      </w:pPr>
      <w:r w:rsidRPr="00274363">
        <w:rPr>
          <w:rFonts w:ascii="Times New Roman"/>
          <w:sz w:val="28"/>
        </w:rPr>
        <w:t>Разрешение на производство на основании Сертификата типа выдается на срок 1 год после установления Уполномоченным органом соответствия</w:t>
      </w:r>
      <w:r w:rsidR="00DD6563" w:rsidRPr="00274363">
        <w:rPr>
          <w:rFonts w:ascii="Times New Roman"/>
          <w:sz w:val="28"/>
        </w:rPr>
        <w:t xml:space="preserve"> </w:t>
      </w:r>
      <w:r w:rsidRPr="00274363">
        <w:rPr>
          <w:rFonts w:ascii="Times New Roman"/>
          <w:sz w:val="28"/>
        </w:rPr>
        <w:t xml:space="preserve">требованиям Правил. </w:t>
      </w:r>
    </w:p>
    <w:p w14:paraId="0F79F6B4" w14:textId="77777777" w:rsidR="00E16935" w:rsidRPr="00274363" w:rsidRDefault="00456C41" w:rsidP="00274363">
      <w:pPr>
        <w:numPr>
          <w:ilvl w:val="0"/>
          <w:numId w:val="261"/>
        </w:numPr>
        <w:spacing w:after="0" w:line="240" w:lineRule="auto"/>
        <w:ind w:left="0" w:right="65" w:firstLine="701"/>
        <w:jc w:val="both"/>
        <w:rPr>
          <w:rFonts w:ascii="Times New Roman"/>
          <w:sz w:val="28"/>
        </w:rPr>
      </w:pPr>
      <w:r w:rsidRPr="00274363">
        <w:rPr>
          <w:rFonts w:ascii="Times New Roman"/>
          <w:sz w:val="28"/>
        </w:rPr>
        <w:t xml:space="preserve">Действие Разрешения на производство может быть прекращено в случае, если: </w:t>
      </w:r>
    </w:p>
    <w:p w14:paraId="54FA09BE" w14:textId="77777777" w:rsidR="00E16935" w:rsidRPr="00274363" w:rsidRDefault="00456C41" w:rsidP="00274363">
      <w:pPr>
        <w:numPr>
          <w:ilvl w:val="0"/>
          <w:numId w:val="262"/>
        </w:numPr>
        <w:spacing w:after="0" w:line="240" w:lineRule="auto"/>
        <w:ind w:right="65"/>
        <w:jc w:val="both"/>
        <w:rPr>
          <w:rFonts w:ascii="Times New Roman"/>
          <w:sz w:val="28"/>
        </w:rPr>
      </w:pPr>
      <w:r w:rsidRPr="00274363">
        <w:rPr>
          <w:rFonts w:ascii="Times New Roman"/>
          <w:sz w:val="28"/>
        </w:rPr>
        <w:t xml:space="preserve">Изготовитель не соответствует требованиям Правил; </w:t>
      </w:r>
    </w:p>
    <w:p w14:paraId="17549A43" w14:textId="29349C1F" w:rsidR="00E16935" w:rsidRPr="00274363" w:rsidRDefault="00456C41" w:rsidP="00274363">
      <w:pPr>
        <w:numPr>
          <w:ilvl w:val="0"/>
          <w:numId w:val="262"/>
        </w:numPr>
        <w:spacing w:after="0" w:line="240" w:lineRule="auto"/>
        <w:ind w:left="0" w:right="65" w:firstLine="701"/>
        <w:jc w:val="both"/>
        <w:rPr>
          <w:rFonts w:ascii="Times New Roman"/>
          <w:sz w:val="28"/>
        </w:rPr>
      </w:pPr>
      <w:r w:rsidRPr="00274363">
        <w:rPr>
          <w:rFonts w:ascii="Times New Roman"/>
          <w:sz w:val="28"/>
        </w:rPr>
        <w:t xml:space="preserve">есть доказательства, что Изготовитель не может осуществлять надлежащий </w:t>
      </w:r>
      <w:proofErr w:type="gramStart"/>
      <w:r w:rsidRPr="00274363">
        <w:rPr>
          <w:rFonts w:ascii="Times New Roman"/>
          <w:sz w:val="28"/>
        </w:rPr>
        <w:t>контроль за</w:t>
      </w:r>
      <w:proofErr w:type="gramEnd"/>
      <w:r w:rsidRPr="00274363">
        <w:rPr>
          <w:rFonts w:ascii="Times New Roman"/>
          <w:sz w:val="28"/>
        </w:rPr>
        <w:t xml:space="preserve"> производством изделий, указанных в Разрешении на производство; </w:t>
      </w:r>
    </w:p>
    <w:p w14:paraId="23AEC6D2" w14:textId="20DDA5EC" w:rsidR="00E16935" w:rsidRPr="00274363" w:rsidRDefault="00456C41" w:rsidP="00274363">
      <w:pPr>
        <w:numPr>
          <w:ilvl w:val="0"/>
          <w:numId w:val="262"/>
        </w:numPr>
        <w:spacing w:after="0" w:line="240" w:lineRule="auto"/>
        <w:ind w:left="0" w:right="65" w:firstLine="701"/>
        <w:jc w:val="both"/>
        <w:rPr>
          <w:rFonts w:ascii="Times New Roman"/>
          <w:sz w:val="28"/>
        </w:rPr>
      </w:pPr>
      <w:r w:rsidRPr="00274363">
        <w:rPr>
          <w:rFonts w:ascii="Times New Roman"/>
          <w:sz w:val="28"/>
        </w:rPr>
        <w:t>есть доказательства, что Изготовитель не может осуществлять управление безопасностью полетов,</w:t>
      </w:r>
      <w:r w:rsidR="00DD6563" w:rsidRPr="00274363">
        <w:rPr>
          <w:rFonts w:ascii="Times New Roman"/>
          <w:sz w:val="28"/>
        </w:rPr>
        <w:t xml:space="preserve"> </w:t>
      </w:r>
    </w:p>
    <w:p w14:paraId="030E2EE6" w14:textId="77777777" w:rsidR="00E16935" w:rsidRPr="00274363" w:rsidRDefault="00456C41" w:rsidP="00274363">
      <w:pPr>
        <w:numPr>
          <w:ilvl w:val="0"/>
          <w:numId w:val="262"/>
        </w:numPr>
        <w:spacing w:after="0" w:line="240" w:lineRule="auto"/>
        <w:ind w:left="0" w:right="65" w:firstLine="701"/>
        <w:jc w:val="both"/>
        <w:rPr>
          <w:rFonts w:ascii="Times New Roman"/>
          <w:sz w:val="28"/>
        </w:rPr>
      </w:pPr>
      <w:r w:rsidRPr="00274363">
        <w:rPr>
          <w:rFonts w:ascii="Times New Roman"/>
          <w:sz w:val="28"/>
        </w:rPr>
        <w:t xml:space="preserve">Изготовитель отказался от выполнения своих обязанностей. </w:t>
      </w:r>
    </w:p>
    <w:p w14:paraId="5229E167" w14:textId="77777777" w:rsidR="00E16935" w:rsidRPr="00274363" w:rsidRDefault="00E16935">
      <w:pPr>
        <w:spacing w:after="0" w:line="240" w:lineRule="auto"/>
        <w:ind w:left="710" w:right="65"/>
        <w:jc w:val="both"/>
        <w:rPr>
          <w:rFonts w:ascii="Times New Roman"/>
          <w:sz w:val="28"/>
        </w:rPr>
      </w:pPr>
    </w:p>
    <w:p w14:paraId="2BB920EF" w14:textId="77777777" w:rsidR="00E16935" w:rsidRPr="00274363" w:rsidRDefault="00456C41">
      <w:pPr>
        <w:keepNext/>
        <w:keepLines/>
        <w:spacing w:after="0" w:line="240" w:lineRule="auto"/>
        <w:ind w:right="61" w:firstLine="708"/>
        <w:jc w:val="both"/>
        <w:outlineLvl w:val="0"/>
        <w:rPr>
          <w:rFonts w:ascii="Times New Roman"/>
          <w:b/>
          <w:sz w:val="28"/>
        </w:rPr>
      </w:pPr>
      <w:r w:rsidRPr="00274363">
        <w:rPr>
          <w:rFonts w:ascii="Times New Roman"/>
          <w:b/>
          <w:sz w:val="28"/>
        </w:rPr>
        <w:t xml:space="preserve">21.125 Система контроля производства и Система управления безопасностью полетов </w:t>
      </w:r>
    </w:p>
    <w:p w14:paraId="78314C9C" w14:textId="77777777" w:rsidR="00E16935" w:rsidRPr="00274363" w:rsidRDefault="00456C41">
      <w:pPr>
        <w:tabs>
          <w:tab w:val="center" w:pos="864"/>
          <w:tab w:val="center" w:pos="5439"/>
        </w:tabs>
        <w:spacing w:after="0" w:line="240" w:lineRule="auto"/>
        <w:jc w:val="both"/>
        <w:rPr>
          <w:rFonts w:ascii="Times New Roman"/>
          <w:sz w:val="28"/>
        </w:rPr>
      </w:pPr>
      <w:r w:rsidRPr="00274363">
        <w:rPr>
          <w:rFonts w:ascii="Times New Roman"/>
          <w:sz w:val="28"/>
        </w:rPr>
        <w:tab/>
        <w:t xml:space="preserve">(a) </w:t>
      </w:r>
      <w:r w:rsidRPr="00274363">
        <w:rPr>
          <w:rFonts w:ascii="Times New Roman"/>
          <w:sz w:val="28"/>
        </w:rPr>
        <w:tab/>
        <w:t xml:space="preserve">Система контроля производства, должна обеспечивать следующее: </w:t>
      </w:r>
    </w:p>
    <w:p w14:paraId="1654EA12" w14:textId="77777777" w:rsidR="00E16935" w:rsidRPr="00274363" w:rsidRDefault="00456C41" w:rsidP="00274363">
      <w:pPr>
        <w:numPr>
          <w:ilvl w:val="0"/>
          <w:numId w:val="263"/>
        </w:numPr>
        <w:spacing w:after="0" w:line="240" w:lineRule="auto"/>
        <w:ind w:right="65"/>
        <w:jc w:val="both"/>
        <w:rPr>
          <w:rFonts w:ascii="Times New Roman"/>
          <w:sz w:val="28"/>
        </w:rPr>
      </w:pPr>
      <w:r w:rsidRPr="00274363">
        <w:rPr>
          <w:rFonts w:ascii="Times New Roman"/>
          <w:sz w:val="28"/>
        </w:rPr>
        <w:t xml:space="preserve">поставляемые материалы, КИ, части, детали и агрегаты, применяемые в конечном изделии, должны соответствовать типовой конструкции; </w:t>
      </w:r>
    </w:p>
    <w:p w14:paraId="52A46F82"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поставляемые материалы, КИ, части, детали и агрегаты должны проходить входной контроль; </w:t>
      </w:r>
    </w:p>
    <w:p w14:paraId="0956A632"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материалы, которые могут быть подвержены повреждению или ухудшению свойств, должны надлежащим образом храниться и быть соответствующим способом защищены; </w:t>
      </w:r>
    </w:p>
    <w:p w14:paraId="5C328914"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производственные процессы должны осуществляться в соответствии со спецификациями, предусмотренными конструкторской документацией, особо ответственные и специальные процессы должны быть утверждены, а их параметры, обеспечивающие требуемое качество и стабильность соответствующих </w:t>
      </w:r>
      <w:r w:rsidRPr="00274363">
        <w:rPr>
          <w:rFonts w:ascii="Times New Roman"/>
          <w:sz w:val="28"/>
        </w:rPr>
        <w:lastRenderedPageBreak/>
        <w:t xml:space="preserve">характеристик, должны контролироваться и регистрироваться в процессе производства; </w:t>
      </w:r>
    </w:p>
    <w:p w14:paraId="19C1B7F5"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части, детали и агрегаты в процессе изготовления должны проверяться на соответствие конструкторской документации; </w:t>
      </w:r>
    </w:p>
    <w:p w14:paraId="37BAF6DD"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действующая конструкторская и другая необходимая документация должна быть доступна производственному и контролирующему персоналу; </w:t>
      </w:r>
    </w:p>
    <w:p w14:paraId="1A9D535B"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изменения типовой конструкции, в том числе замена материала, должны находиться под контролем, вводиться и утверждаться в установленном порядке перед применением в конечном изделии; </w:t>
      </w:r>
    </w:p>
    <w:p w14:paraId="20938016" w14:textId="77777777"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материалы, КИ, части, детали и агрегаты с выявленными отклонениями от рабочей конструкторской документации должны быть соответствующим образом идентифицированы и изъяты из производственного процесса до принятия решения о возможности их дальнейшего использования; </w:t>
      </w:r>
    </w:p>
    <w:p w14:paraId="55A57E0B" w14:textId="77777777" w:rsidR="00E16935" w:rsidRPr="00274363" w:rsidRDefault="00456C41" w:rsidP="00274363">
      <w:pPr>
        <w:numPr>
          <w:ilvl w:val="0"/>
          <w:numId w:val="263"/>
        </w:numPr>
        <w:spacing w:after="0" w:line="240" w:lineRule="auto"/>
        <w:ind w:left="0" w:right="65" w:firstLine="701"/>
        <w:jc w:val="both"/>
        <w:rPr>
          <w:rFonts w:ascii="Times New Roman"/>
          <w:sz w:val="28"/>
        </w:rPr>
      </w:pPr>
      <w:proofErr w:type="gramStart"/>
      <w:r w:rsidRPr="00274363">
        <w:rPr>
          <w:rFonts w:ascii="Times New Roman"/>
          <w:sz w:val="28"/>
        </w:rPr>
        <w:t xml:space="preserve">материалы, КИ, части, детали и агрегаты, которые изъяты из производственного процесса вследствие отклонений от рабочей конструкторской документации, и для которых существует возможность принятия решения об установке на конечном изделии, должны быть оформлены по действующей процедуре рассмотрения продукции с отклонениями, предусматривающей участие в принятии решений представителей контрольных, испытательных, технологических и других служб, а также представителей Держателя Сертификата типа. </w:t>
      </w:r>
      <w:proofErr w:type="gramEnd"/>
    </w:p>
    <w:p w14:paraId="48E152B9"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Материалы, КИ, части, детали и агрегаты, признанные годными для дальнейшего использования в производственном процессе, должны быть соответствующим образом идентифицированы и повторно проверены, а возможность их установки оформлена документально. </w:t>
      </w:r>
    </w:p>
    <w:p w14:paraId="072F5E2C"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Материалы, КИ, части, детали и агрегаты, которые признаны негодными для дальнейшего использования, должны быть идентифицированы и изъяты из производственного процесса, чтобы исключить возможность их установки на конечное изделие; </w:t>
      </w:r>
    </w:p>
    <w:p w14:paraId="3F3C8517" w14:textId="62561DFD"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протоколы контроля должны в установленном порядке оформляться, идентифицироваться применительно к конечному изделию и сохраняться Изготовителем с целью предоставления информации, необходимой для обеспечения поддержания летной годности изделия; </w:t>
      </w:r>
    </w:p>
    <w:p w14:paraId="0FCAABA9" w14:textId="7192336B"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для каждого </w:t>
      </w:r>
      <w:r w:rsidR="00A7793A" w:rsidRPr="00274363">
        <w:rPr>
          <w:rFonts w:ascii="Times New Roman"/>
          <w:sz w:val="28"/>
        </w:rPr>
        <w:t>экземпляра изделия</w:t>
      </w:r>
      <w:r w:rsidR="00A7793A" w:rsidRPr="00274363" w:rsidDel="00A7793A">
        <w:rPr>
          <w:rFonts w:ascii="Times New Roman"/>
          <w:sz w:val="28"/>
        </w:rPr>
        <w:t xml:space="preserve"> </w:t>
      </w:r>
      <w:r w:rsidRPr="00274363">
        <w:rPr>
          <w:rFonts w:ascii="Times New Roman"/>
          <w:sz w:val="28"/>
        </w:rPr>
        <w:t xml:space="preserve">(изготавливаемого экземпляра АТ) с целью получения документа, подтверждающего его </w:t>
      </w:r>
      <w:r w:rsidR="009C424C" w:rsidRPr="00274363">
        <w:rPr>
          <w:rFonts w:ascii="Times New Roman"/>
          <w:sz w:val="28"/>
        </w:rPr>
        <w:t>лётную</w:t>
      </w:r>
      <w:r w:rsidRPr="00274363">
        <w:rPr>
          <w:rFonts w:ascii="Times New Roman"/>
          <w:sz w:val="28"/>
        </w:rPr>
        <w:t xml:space="preserve"> годность, должно быть организовано оформление и ведение Дела </w:t>
      </w:r>
      <w:r w:rsidR="00A7793A" w:rsidRPr="00274363">
        <w:rPr>
          <w:rFonts w:ascii="Times New Roman"/>
          <w:sz w:val="28"/>
        </w:rPr>
        <w:t>экземпляра изделия</w:t>
      </w:r>
      <w:r w:rsidR="00A7793A" w:rsidRPr="00274363" w:rsidDel="00A7793A">
        <w:rPr>
          <w:rFonts w:ascii="Times New Roman"/>
          <w:sz w:val="28"/>
        </w:rPr>
        <w:t xml:space="preserve"> </w:t>
      </w:r>
      <w:r w:rsidRPr="00274363">
        <w:rPr>
          <w:rFonts w:ascii="Times New Roman"/>
          <w:sz w:val="28"/>
        </w:rPr>
        <w:t xml:space="preserve">со сроком хранения до его списания. </w:t>
      </w:r>
    </w:p>
    <w:p w14:paraId="6D281FE0" w14:textId="10CB8FA1" w:rsidR="00E16935" w:rsidRPr="00274363" w:rsidRDefault="00456C41" w:rsidP="00274363">
      <w:pPr>
        <w:numPr>
          <w:ilvl w:val="0"/>
          <w:numId w:val="263"/>
        </w:numPr>
        <w:spacing w:after="0" w:line="240" w:lineRule="auto"/>
        <w:ind w:left="0" w:right="65" w:firstLine="701"/>
        <w:jc w:val="both"/>
        <w:rPr>
          <w:rFonts w:ascii="Times New Roman"/>
          <w:sz w:val="28"/>
        </w:rPr>
      </w:pPr>
      <w:r w:rsidRPr="00274363">
        <w:rPr>
          <w:rFonts w:ascii="Times New Roman"/>
          <w:sz w:val="28"/>
        </w:rPr>
        <w:t xml:space="preserve">систему оценки сторонних организаций-поставщиков; </w:t>
      </w:r>
    </w:p>
    <w:p w14:paraId="375BB808" w14:textId="0F804992" w:rsidR="00E16935" w:rsidRPr="00274363" w:rsidRDefault="00456C41">
      <w:pPr>
        <w:spacing w:after="0" w:line="240" w:lineRule="auto"/>
        <w:ind w:left="9" w:right="65" w:firstLine="699"/>
        <w:jc w:val="both"/>
        <w:rPr>
          <w:rFonts w:ascii="Times New Roman"/>
          <w:sz w:val="28"/>
        </w:rPr>
      </w:pPr>
      <w:r w:rsidRPr="00274363">
        <w:rPr>
          <w:rFonts w:ascii="Times New Roman"/>
          <w:sz w:val="28"/>
        </w:rPr>
        <w:t>(b) Система управления безопасностью полетов</w:t>
      </w:r>
      <w:proofErr w:type="gramStart"/>
      <w:r w:rsidR="009A1F1F" w:rsidRPr="00274363">
        <w:rPr>
          <w:rFonts w:ascii="Times New Roman"/>
          <w:sz w:val="28"/>
        </w:rPr>
        <w:t xml:space="preserve"> (</w:t>
      </w:r>
      <w:r w:rsidR="003E5800" w:rsidRPr="00274363">
        <w:rPr>
          <w:rFonts w:ascii="Times New Roman"/>
          <w:sz w:val="28"/>
        </w:rPr>
        <w:t xml:space="preserve"> – </w:t>
      </w:r>
      <w:proofErr w:type="gramEnd"/>
      <w:r w:rsidRPr="00274363">
        <w:rPr>
          <w:rFonts w:ascii="Times New Roman"/>
          <w:sz w:val="28"/>
        </w:rPr>
        <w:t>СУБП</w:t>
      </w:r>
      <w:r w:rsidR="009A1F1F" w:rsidRPr="00274363">
        <w:rPr>
          <w:rFonts w:ascii="Times New Roman"/>
          <w:sz w:val="28"/>
        </w:rPr>
        <w:t>)</w:t>
      </w:r>
      <w:r w:rsidRPr="00274363">
        <w:rPr>
          <w:rFonts w:ascii="Times New Roman"/>
          <w:sz w:val="28"/>
        </w:rPr>
        <w:t xml:space="preserve"> изготовителя </w:t>
      </w:r>
      <w:r w:rsidR="0013648A" w:rsidRPr="00274363">
        <w:rPr>
          <w:rFonts w:ascii="Times New Roman"/>
          <w:sz w:val="28"/>
        </w:rPr>
        <w:t xml:space="preserve">разрабатывается и устанавливается в соответствии с воздушным законодательством Российской Федерации и </w:t>
      </w:r>
      <w:r w:rsidRPr="00274363">
        <w:rPr>
          <w:rFonts w:ascii="Times New Roman"/>
          <w:sz w:val="28"/>
        </w:rPr>
        <w:t>должна обеспечивать наличие:</w:t>
      </w:r>
      <w:r w:rsidR="00DD6563" w:rsidRPr="00274363">
        <w:rPr>
          <w:rFonts w:ascii="Times New Roman"/>
          <w:sz w:val="28"/>
        </w:rPr>
        <w:t xml:space="preserve"> </w:t>
      </w:r>
    </w:p>
    <w:p w14:paraId="54AFD4DC" w14:textId="77777777" w:rsidR="00E16935" w:rsidRPr="00274363" w:rsidRDefault="00456C41">
      <w:pPr>
        <w:tabs>
          <w:tab w:val="center" w:pos="873"/>
          <w:tab w:val="center" w:pos="5244"/>
        </w:tabs>
        <w:spacing w:after="0" w:line="240" w:lineRule="auto"/>
        <w:jc w:val="both"/>
        <w:rPr>
          <w:rFonts w:ascii="Times New Roman"/>
          <w:sz w:val="28"/>
        </w:rPr>
      </w:pPr>
      <w:r w:rsidRPr="00274363">
        <w:rPr>
          <w:rFonts w:ascii="Times New Roman"/>
          <w:sz w:val="28"/>
        </w:rPr>
        <w:tab/>
        <w:t xml:space="preserve">(1) </w:t>
      </w:r>
      <w:r w:rsidRPr="00274363">
        <w:rPr>
          <w:rFonts w:ascii="Times New Roman"/>
          <w:sz w:val="28"/>
        </w:rPr>
        <w:tab/>
        <w:t xml:space="preserve">Политики и целей обеспечения безопасности полетов, включая: </w:t>
      </w:r>
    </w:p>
    <w:p w14:paraId="7885E079" w14:textId="77777777" w:rsidR="00E16935" w:rsidRPr="00274363" w:rsidRDefault="00456C41">
      <w:pPr>
        <w:numPr>
          <w:ilvl w:val="0"/>
          <w:numId w:val="97"/>
        </w:numPr>
        <w:spacing w:after="0" w:line="240" w:lineRule="auto"/>
        <w:ind w:left="0" w:right="65" w:firstLine="709"/>
        <w:jc w:val="both"/>
        <w:rPr>
          <w:rFonts w:ascii="Times New Roman"/>
          <w:sz w:val="28"/>
        </w:rPr>
      </w:pPr>
      <w:r w:rsidRPr="00274363">
        <w:rPr>
          <w:rFonts w:ascii="Times New Roman"/>
          <w:sz w:val="28"/>
        </w:rPr>
        <w:t xml:space="preserve">обязательства и ответственность руководства; </w:t>
      </w:r>
    </w:p>
    <w:p w14:paraId="43017905" w14:textId="77777777" w:rsidR="00E16935" w:rsidRPr="00274363" w:rsidRDefault="00456C41">
      <w:pPr>
        <w:numPr>
          <w:ilvl w:val="0"/>
          <w:numId w:val="97"/>
        </w:numPr>
        <w:spacing w:after="0" w:line="240" w:lineRule="auto"/>
        <w:ind w:left="0" w:right="65" w:firstLine="709"/>
        <w:jc w:val="both"/>
        <w:rPr>
          <w:rFonts w:ascii="Times New Roman"/>
          <w:sz w:val="28"/>
        </w:rPr>
      </w:pPr>
      <w:r w:rsidRPr="00274363">
        <w:rPr>
          <w:rFonts w:ascii="Times New Roman"/>
          <w:sz w:val="28"/>
        </w:rPr>
        <w:t xml:space="preserve">иерархию ответственности за безопасность полетов; </w:t>
      </w:r>
    </w:p>
    <w:p w14:paraId="2A8C806C" w14:textId="77777777" w:rsidR="00E16935" w:rsidRPr="00274363" w:rsidRDefault="00456C41">
      <w:pPr>
        <w:numPr>
          <w:ilvl w:val="0"/>
          <w:numId w:val="97"/>
        </w:numPr>
        <w:spacing w:after="0" w:line="240" w:lineRule="auto"/>
        <w:ind w:left="0" w:right="65" w:firstLine="709"/>
        <w:jc w:val="both"/>
        <w:rPr>
          <w:rFonts w:ascii="Times New Roman"/>
          <w:sz w:val="28"/>
        </w:rPr>
      </w:pPr>
      <w:r w:rsidRPr="00274363">
        <w:rPr>
          <w:rFonts w:ascii="Times New Roman"/>
          <w:sz w:val="28"/>
        </w:rPr>
        <w:t xml:space="preserve">назначение ведущих сотрудников, ответственных за безопасность полетов; </w:t>
      </w:r>
    </w:p>
    <w:p w14:paraId="6B276D46" w14:textId="77777777" w:rsidR="00E16935" w:rsidRPr="00274363" w:rsidRDefault="00456C41">
      <w:pPr>
        <w:numPr>
          <w:ilvl w:val="0"/>
          <w:numId w:val="97"/>
        </w:numPr>
        <w:spacing w:after="0" w:line="240" w:lineRule="auto"/>
        <w:ind w:left="0" w:right="65" w:firstLine="709"/>
        <w:jc w:val="both"/>
        <w:rPr>
          <w:rFonts w:ascii="Times New Roman"/>
          <w:sz w:val="28"/>
        </w:rPr>
      </w:pPr>
      <w:r w:rsidRPr="00274363">
        <w:rPr>
          <w:rFonts w:ascii="Times New Roman"/>
          <w:sz w:val="28"/>
        </w:rPr>
        <w:t xml:space="preserve">координацию планирования мероприятий на случай аварийной обстановки. </w:t>
      </w:r>
    </w:p>
    <w:p w14:paraId="6297FF8D" w14:textId="77777777" w:rsidR="00E16935" w:rsidRPr="00274363" w:rsidRDefault="00456C41">
      <w:pPr>
        <w:numPr>
          <w:ilvl w:val="0"/>
          <w:numId w:val="98"/>
        </w:numPr>
        <w:spacing w:after="0" w:line="240" w:lineRule="auto"/>
        <w:ind w:left="0" w:right="65" w:firstLine="709"/>
        <w:jc w:val="both"/>
        <w:rPr>
          <w:rFonts w:ascii="Times New Roman"/>
          <w:sz w:val="28"/>
        </w:rPr>
      </w:pPr>
      <w:r w:rsidRPr="00274363">
        <w:rPr>
          <w:rFonts w:ascii="Times New Roman"/>
          <w:sz w:val="28"/>
        </w:rPr>
        <w:lastRenderedPageBreak/>
        <w:t xml:space="preserve">Документации по СУБП. </w:t>
      </w:r>
    </w:p>
    <w:p w14:paraId="7C33BE6D" w14:textId="77777777" w:rsidR="00E16935" w:rsidRPr="00274363" w:rsidRDefault="00456C41">
      <w:pPr>
        <w:numPr>
          <w:ilvl w:val="0"/>
          <w:numId w:val="98"/>
        </w:numPr>
        <w:spacing w:after="0" w:line="240" w:lineRule="auto"/>
        <w:ind w:left="0" w:right="65" w:firstLine="709"/>
        <w:jc w:val="both"/>
        <w:rPr>
          <w:rFonts w:ascii="Times New Roman"/>
          <w:sz w:val="28"/>
        </w:rPr>
      </w:pPr>
      <w:r w:rsidRPr="00274363">
        <w:rPr>
          <w:rFonts w:ascii="Times New Roman"/>
          <w:sz w:val="28"/>
        </w:rPr>
        <w:t xml:space="preserve">Управления рисками для безопасности полетов, а именно: </w:t>
      </w:r>
    </w:p>
    <w:p w14:paraId="681D659D" w14:textId="77777777" w:rsidR="00E16935" w:rsidRPr="00274363" w:rsidRDefault="00456C41">
      <w:pPr>
        <w:numPr>
          <w:ilvl w:val="0"/>
          <w:numId w:val="99"/>
        </w:numPr>
        <w:spacing w:after="0" w:line="240" w:lineRule="auto"/>
        <w:ind w:left="871" w:right="65" w:hanging="162"/>
        <w:jc w:val="both"/>
        <w:rPr>
          <w:rFonts w:ascii="Times New Roman"/>
          <w:sz w:val="28"/>
        </w:rPr>
      </w:pPr>
      <w:r w:rsidRPr="00274363">
        <w:rPr>
          <w:rFonts w:ascii="Times New Roman"/>
          <w:sz w:val="28"/>
        </w:rPr>
        <w:t xml:space="preserve">выявление источников опасности; </w:t>
      </w:r>
    </w:p>
    <w:p w14:paraId="4AD0285A" w14:textId="77777777" w:rsidR="00E16935" w:rsidRPr="00274363" w:rsidRDefault="00456C41">
      <w:pPr>
        <w:numPr>
          <w:ilvl w:val="0"/>
          <w:numId w:val="99"/>
        </w:numPr>
        <w:spacing w:after="0" w:line="240" w:lineRule="auto"/>
        <w:ind w:left="871" w:right="65" w:hanging="162"/>
        <w:jc w:val="both"/>
        <w:rPr>
          <w:rFonts w:ascii="Times New Roman"/>
          <w:sz w:val="28"/>
        </w:rPr>
      </w:pPr>
      <w:r w:rsidRPr="00274363">
        <w:rPr>
          <w:rFonts w:ascii="Times New Roman"/>
          <w:sz w:val="28"/>
        </w:rPr>
        <w:t xml:space="preserve">оценку и уменьшение рисков для безопасности полетов. </w:t>
      </w:r>
    </w:p>
    <w:p w14:paraId="2EA8E940" w14:textId="77777777" w:rsidR="00E16935" w:rsidRPr="00274363" w:rsidRDefault="00456C41">
      <w:pPr>
        <w:tabs>
          <w:tab w:val="center" w:pos="873"/>
          <w:tab w:val="center" w:pos="4365"/>
        </w:tabs>
        <w:spacing w:after="0" w:line="240" w:lineRule="auto"/>
        <w:ind w:firstLine="709"/>
        <w:jc w:val="both"/>
        <w:rPr>
          <w:rFonts w:ascii="Times New Roman"/>
          <w:sz w:val="28"/>
        </w:rPr>
      </w:pPr>
      <w:r w:rsidRPr="00274363">
        <w:rPr>
          <w:rFonts w:ascii="Times New Roman"/>
          <w:sz w:val="28"/>
        </w:rPr>
        <w:tab/>
        <w:t xml:space="preserve">(4) </w:t>
      </w:r>
      <w:r w:rsidRPr="00274363">
        <w:rPr>
          <w:rFonts w:ascii="Times New Roman"/>
          <w:sz w:val="28"/>
        </w:rPr>
        <w:tab/>
        <w:t xml:space="preserve">Обеспечения безопасности полетов посредством: </w:t>
      </w:r>
    </w:p>
    <w:p w14:paraId="21090CF3" w14:textId="77777777" w:rsidR="00E16935" w:rsidRPr="00274363" w:rsidRDefault="00456C41">
      <w:pPr>
        <w:numPr>
          <w:ilvl w:val="0"/>
          <w:numId w:val="100"/>
        </w:numPr>
        <w:spacing w:after="0" w:line="240" w:lineRule="auto"/>
        <w:ind w:left="9" w:right="65" w:firstLine="700"/>
        <w:jc w:val="both"/>
        <w:rPr>
          <w:rFonts w:ascii="Times New Roman"/>
          <w:sz w:val="28"/>
        </w:rPr>
      </w:pPr>
      <w:r w:rsidRPr="00274363">
        <w:rPr>
          <w:rFonts w:ascii="Times New Roman"/>
          <w:sz w:val="28"/>
        </w:rPr>
        <w:t xml:space="preserve">контроля и количественной оценки эффективности обеспечения безопасности полетов; </w:t>
      </w:r>
    </w:p>
    <w:p w14:paraId="734291CD" w14:textId="77777777" w:rsidR="00E16935" w:rsidRPr="00274363" w:rsidRDefault="00456C41">
      <w:pPr>
        <w:numPr>
          <w:ilvl w:val="0"/>
          <w:numId w:val="100"/>
        </w:numPr>
        <w:spacing w:after="0" w:line="240" w:lineRule="auto"/>
        <w:ind w:left="1142" w:right="65" w:hanging="434"/>
        <w:jc w:val="both"/>
        <w:rPr>
          <w:rFonts w:ascii="Times New Roman"/>
          <w:sz w:val="28"/>
        </w:rPr>
      </w:pPr>
      <w:r w:rsidRPr="00274363">
        <w:rPr>
          <w:rFonts w:ascii="Times New Roman"/>
          <w:sz w:val="28"/>
        </w:rPr>
        <w:t xml:space="preserve">осуществления изменений СУБП; </w:t>
      </w:r>
    </w:p>
    <w:p w14:paraId="5BE06945" w14:textId="77777777" w:rsidR="00E16935" w:rsidRPr="00274363" w:rsidRDefault="00456C41">
      <w:pPr>
        <w:numPr>
          <w:ilvl w:val="0"/>
          <w:numId w:val="100"/>
        </w:numPr>
        <w:spacing w:after="0" w:line="240" w:lineRule="auto"/>
        <w:ind w:left="1142" w:right="65" w:hanging="434"/>
        <w:jc w:val="both"/>
        <w:rPr>
          <w:rFonts w:ascii="Times New Roman"/>
          <w:sz w:val="28"/>
        </w:rPr>
      </w:pPr>
      <w:r w:rsidRPr="00274363">
        <w:rPr>
          <w:rFonts w:ascii="Times New Roman"/>
          <w:sz w:val="28"/>
        </w:rPr>
        <w:t xml:space="preserve">постоянного совершенствования СУБП. </w:t>
      </w:r>
    </w:p>
    <w:p w14:paraId="4B336963" w14:textId="77777777" w:rsidR="00E16935" w:rsidRPr="00274363" w:rsidRDefault="00456C41">
      <w:pPr>
        <w:tabs>
          <w:tab w:val="center" w:pos="873"/>
          <w:tab w:val="center" w:pos="4715"/>
        </w:tabs>
        <w:spacing w:after="0" w:line="240" w:lineRule="auto"/>
        <w:jc w:val="both"/>
        <w:rPr>
          <w:rFonts w:ascii="Times New Roman"/>
          <w:sz w:val="28"/>
        </w:rPr>
      </w:pPr>
      <w:r w:rsidRPr="00274363">
        <w:rPr>
          <w:rFonts w:ascii="Times New Roman"/>
          <w:sz w:val="28"/>
        </w:rPr>
        <w:tab/>
        <w:t xml:space="preserve">(5) </w:t>
      </w:r>
      <w:r w:rsidRPr="00274363">
        <w:rPr>
          <w:rFonts w:ascii="Times New Roman"/>
          <w:sz w:val="28"/>
        </w:rPr>
        <w:tab/>
        <w:t xml:space="preserve">Популяризации вопросов безопасности полетов путем: </w:t>
      </w:r>
    </w:p>
    <w:p w14:paraId="0E5ED555" w14:textId="77777777" w:rsidR="00E16935" w:rsidRPr="00274363" w:rsidRDefault="00456C41">
      <w:pPr>
        <w:numPr>
          <w:ilvl w:val="0"/>
          <w:numId w:val="101"/>
        </w:numPr>
        <w:spacing w:after="0" w:line="240" w:lineRule="auto"/>
        <w:ind w:left="871" w:right="65" w:hanging="163"/>
        <w:jc w:val="both"/>
        <w:rPr>
          <w:rFonts w:ascii="Times New Roman"/>
          <w:sz w:val="28"/>
        </w:rPr>
      </w:pPr>
      <w:r w:rsidRPr="00274363">
        <w:rPr>
          <w:rFonts w:ascii="Times New Roman"/>
          <w:sz w:val="28"/>
        </w:rPr>
        <w:t xml:space="preserve">подготовки кадров и обучения; </w:t>
      </w:r>
    </w:p>
    <w:p w14:paraId="672AD39A" w14:textId="77777777" w:rsidR="00E16935" w:rsidRPr="00274363" w:rsidRDefault="00456C41">
      <w:pPr>
        <w:numPr>
          <w:ilvl w:val="0"/>
          <w:numId w:val="101"/>
        </w:numPr>
        <w:spacing w:after="0" w:line="240" w:lineRule="auto"/>
        <w:ind w:left="871" w:right="65" w:hanging="163"/>
        <w:jc w:val="both"/>
        <w:rPr>
          <w:rFonts w:ascii="Times New Roman"/>
          <w:sz w:val="28"/>
        </w:rPr>
      </w:pPr>
      <w:r w:rsidRPr="00274363">
        <w:rPr>
          <w:rFonts w:ascii="Times New Roman"/>
          <w:sz w:val="28"/>
        </w:rPr>
        <w:t xml:space="preserve">обмена информацией о безопасности полетов. </w:t>
      </w:r>
    </w:p>
    <w:p w14:paraId="71049DD9"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5928850B" w14:textId="6D737A7F"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21.127</w:t>
      </w:r>
      <w:r w:rsidR="00DD6563" w:rsidRPr="00274363">
        <w:rPr>
          <w:rFonts w:ascii="Times New Roman"/>
          <w:b/>
          <w:sz w:val="28"/>
        </w:rPr>
        <w:t xml:space="preserve"> </w:t>
      </w:r>
      <w:r w:rsidRPr="00274363">
        <w:rPr>
          <w:rFonts w:ascii="Times New Roman"/>
          <w:b/>
          <w:sz w:val="28"/>
        </w:rPr>
        <w:t xml:space="preserve">Испытания воздушных судов </w:t>
      </w:r>
    </w:p>
    <w:p w14:paraId="0284D08A" w14:textId="16901752" w:rsidR="00E16935" w:rsidRPr="00274363" w:rsidRDefault="00456C41" w:rsidP="00274363">
      <w:pPr>
        <w:numPr>
          <w:ilvl w:val="0"/>
          <w:numId w:val="264"/>
        </w:numPr>
        <w:spacing w:after="0" w:line="240" w:lineRule="auto"/>
        <w:ind w:right="65"/>
        <w:jc w:val="both"/>
        <w:rPr>
          <w:rFonts w:ascii="Times New Roman"/>
          <w:sz w:val="28"/>
        </w:rPr>
      </w:pPr>
      <w:r w:rsidRPr="00274363">
        <w:rPr>
          <w:rFonts w:ascii="Times New Roman"/>
          <w:sz w:val="28"/>
        </w:rPr>
        <w:t xml:space="preserve">Изготовитель, производящий </w:t>
      </w:r>
      <w:r w:rsidR="00590B44" w:rsidRPr="00274363">
        <w:rPr>
          <w:rFonts w:ascii="Times New Roman"/>
          <w:sz w:val="28"/>
        </w:rPr>
        <w:t>ВС</w:t>
      </w:r>
      <w:r w:rsidRPr="00274363">
        <w:rPr>
          <w:rFonts w:ascii="Times New Roman"/>
          <w:sz w:val="28"/>
        </w:rPr>
        <w:t xml:space="preserve"> на основании Сертификата типа, должен иметь утвержденные Разработчиком программы и методики наземных и летных испытаний, а также По</w:t>
      </w:r>
      <w:r w:rsidR="009C424C" w:rsidRPr="00274363">
        <w:rPr>
          <w:rFonts w:ascii="Times New Roman"/>
          <w:sz w:val="28"/>
        </w:rPr>
        <w:t>лётные</w:t>
      </w:r>
      <w:r w:rsidRPr="00274363">
        <w:rPr>
          <w:rFonts w:ascii="Times New Roman"/>
          <w:sz w:val="28"/>
        </w:rPr>
        <w:t xml:space="preserve"> листы, в соответствии с которыми должны проводиться испытания каждого </w:t>
      </w:r>
      <w:r w:rsidR="0013648A" w:rsidRPr="00274363">
        <w:rPr>
          <w:rFonts w:ascii="Times New Roman"/>
          <w:sz w:val="28"/>
        </w:rPr>
        <w:t xml:space="preserve">экземпляра </w:t>
      </w:r>
      <w:r w:rsidRPr="00274363">
        <w:rPr>
          <w:rFonts w:ascii="Times New Roman"/>
          <w:sz w:val="28"/>
        </w:rPr>
        <w:t xml:space="preserve">ВС, предусмотренные Техническими условиями на </w:t>
      </w:r>
      <w:r w:rsidR="00E46B5C" w:rsidRPr="00274363">
        <w:rPr>
          <w:rFonts w:ascii="Times New Roman"/>
          <w:sz w:val="28"/>
        </w:rPr>
        <w:t>изделие</w:t>
      </w:r>
      <w:r w:rsidRPr="00274363">
        <w:rPr>
          <w:rFonts w:ascii="Times New Roman"/>
          <w:sz w:val="28"/>
        </w:rPr>
        <w:t xml:space="preserve">. </w:t>
      </w:r>
    </w:p>
    <w:p w14:paraId="3C40F3EF" w14:textId="77777777" w:rsidR="00E16935" w:rsidRPr="00274363" w:rsidRDefault="00456C41" w:rsidP="00274363">
      <w:pPr>
        <w:numPr>
          <w:ilvl w:val="0"/>
          <w:numId w:val="264"/>
        </w:numPr>
        <w:spacing w:after="0" w:line="240" w:lineRule="auto"/>
        <w:ind w:left="0" w:right="65" w:firstLine="701"/>
        <w:jc w:val="both"/>
        <w:rPr>
          <w:rFonts w:ascii="Times New Roman"/>
          <w:sz w:val="28"/>
        </w:rPr>
      </w:pPr>
      <w:r w:rsidRPr="00274363">
        <w:rPr>
          <w:rFonts w:ascii="Times New Roman"/>
          <w:sz w:val="28"/>
        </w:rPr>
        <w:t xml:space="preserve">Программа наземных и летных испытаний каждого ВС должна включать: </w:t>
      </w:r>
    </w:p>
    <w:p w14:paraId="22DADB57" w14:textId="77777777" w:rsidR="00E16935" w:rsidRPr="00274363" w:rsidRDefault="00456C41" w:rsidP="00274363">
      <w:pPr>
        <w:numPr>
          <w:ilvl w:val="0"/>
          <w:numId w:val="194"/>
        </w:numPr>
        <w:spacing w:after="0" w:line="240" w:lineRule="auto"/>
        <w:ind w:right="65"/>
        <w:jc w:val="both"/>
        <w:rPr>
          <w:rFonts w:ascii="Times New Roman"/>
          <w:sz w:val="28"/>
        </w:rPr>
      </w:pPr>
      <w:r w:rsidRPr="00274363">
        <w:rPr>
          <w:rFonts w:ascii="Times New Roman"/>
          <w:sz w:val="28"/>
        </w:rPr>
        <w:t xml:space="preserve">эксплуатационную проверку балансировки, управляемости и других летных характеристик, позволяющую установить, что ВС соответствует типовой конструкции; </w:t>
      </w:r>
    </w:p>
    <w:p w14:paraId="411D55F9" w14:textId="77777777" w:rsidR="00E16935" w:rsidRPr="00274363" w:rsidRDefault="00456C41" w:rsidP="00274363">
      <w:pPr>
        <w:numPr>
          <w:ilvl w:val="0"/>
          <w:numId w:val="194"/>
        </w:numPr>
        <w:spacing w:after="0" w:line="240" w:lineRule="auto"/>
        <w:ind w:left="0" w:right="65" w:firstLine="701"/>
        <w:jc w:val="both"/>
        <w:rPr>
          <w:rFonts w:ascii="Times New Roman"/>
          <w:sz w:val="28"/>
        </w:rPr>
      </w:pPr>
      <w:r w:rsidRPr="00274363">
        <w:rPr>
          <w:rFonts w:ascii="Times New Roman"/>
          <w:sz w:val="28"/>
        </w:rPr>
        <w:t xml:space="preserve">эксплуатационную проверку всех функциональных систем и бортового оборудования ВС; </w:t>
      </w:r>
    </w:p>
    <w:p w14:paraId="1D78023B" w14:textId="6B7EC662" w:rsidR="00E16935" w:rsidRPr="00274363" w:rsidRDefault="00456C41" w:rsidP="00274363">
      <w:pPr>
        <w:numPr>
          <w:ilvl w:val="0"/>
          <w:numId w:val="194"/>
        </w:numPr>
        <w:spacing w:after="0" w:line="240" w:lineRule="auto"/>
        <w:ind w:left="0" w:right="65" w:firstLine="701"/>
        <w:jc w:val="both"/>
        <w:rPr>
          <w:rFonts w:ascii="Times New Roman"/>
          <w:sz w:val="28"/>
        </w:rPr>
      </w:pPr>
      <w:r w:rsidRPr="00274363">
        <w:rPr>
          <w:rFonts w:ascii="Times New Roman"/>
          <w:sz w:val="28"/>
        </w:rPr>
        <w:t>проверку того, что все органы управления и индикаторы в кабине экипажа маркированы, необходимые таблички установлены</w:t>
      </w:r>
      <w:r w:rsidR="00DD6563" w:rsidRPr="00274363">
        <w:rPr>
          <w:rFonts w:ascii="Times New Roman"/>
          <w:sz w:val="28"/>
        </w:rPr>
        <w:t xml:space="preserve"> </w:t>
      </w:r>
      <w:r w:rsidRPr="00274363">
        <w:rPr>
          <w:rFonts w:ascii="Times New Roman"/>
          <w:sz w:val="28"/>
        </w:rPr>
        <w:t xml:space="preserve">и </w:t>
      </w:r>
    </w:p>
    <w:p w14:paraId="1FFA63EF" w14:textId="77777777" w:rsidR="00E16935" w:rsidRPr="00274363" w:rsidRDefault="00456C41">
      <w:pPr>
        <w:spacing w:after="0" w:line="240" w:lineRule="auto"/>
        <w:ind w:right="65"/>
        <w:jc w:val="both"/>
        <w:rPr>
          <w:rFonts w:ascii="Times New Roman"/>
          <w:sz w:val="28"/>
        </w:rPr>
      </w:pPr>
      <w:r w:rsidRPr="00274363">
        <w:rPr>
          <w:rFonts w:ascii="Times New Roman"/>
          <w:sz w:val="28"/>
        </w:rPr>
        <w:t xml:space="preserve">ВС укомплектовано необходимыми летными руководствами; </w:t>
      </w:r>
    </w:p>
    <w:p w14:paraId="63D87AC6" w14:textId="77777777" w:rsidR="00E16935" w:rsidRPr="00274363" w:rsidRDefault="00456C41" w:rsidP="00274363">
      <w:pPr>
        <w:numPr>
          <w:ilvl w:val="0"/>
          <w:numId w:val="194"/>
        </w:numPr>
        <w:spacing w:after="0" w:line="240" w:lineRule="auto"/>
        <w:ind w:left="0" w:right="65" w:firstLine="701"/>
        <w:jc w:val="both"/>
        <w:rPr>
          <w:rFonts w:ascii="Times New Roman"/>
          <w:sz w:val="28"/>
        </w:rPr>
      </w:pPr>
      <w:r w:rsidRPr="00274363">
        <w:rPr>
          <w:rFonts w:ascii="Times New Roman"/>
          <w:sz w:val="28"/>
        </w:rPr>
        <w:t xml:space="preserve">проверку эксплуатационных характеристик ВС на земле; </w:t>
      </w:r>
    </w:p>
    <w:p w14:paraId="02EAEB8E" w14:textId="77777777" w:rsidR="00E16935" w:rsidRPr="00274363" w:rsidRDefault="00456C41" w:rsidP="00274363">
      <w:pPr>
        <w:numPr>
          <w:ilvl w:val="0"/>
          <w:numId w:val="194"/>
        </w:numPr>
        <w:spacing w:after="0" w:line="240" w:lineRule="auto"/>
        <w:ind w:left="0" w:right="65" w:firstLine="701"/>
        <w:jc w:val="both"/>
        <w:rPr>
          <w:rFonts w:ascii="Times New Roman"/>
          <w:sz w:val="28"/>
        </w:rPr>
      </w:pPr>
      <w:r w:rsidRPr="00274363">
        <w:rPr>
          <w:rFonts w:ascii="Times New Roman"/>
          <w:sz w:val="28"/>
        </w:rPr>
        <w:t xml:space="preserve">проверку любых других характеристик, являющихся специфическими для данного типа ВС. </w:t>
      </w:r>
    </w:p>
    <w:p w14:paraId="095B501A" w14:textId="77777777" w:rsidR="00E16935" w:rsidRPr="00274363" w:rsidRDefault="00E16935">
      <w:pPr>
        <w:spacing w:after="0" w:line="240" w:lineRule="auto"/>
        <w:ind w:left="710" w:right="65"/>
        <w:jc w:val="both"/>
        <w:rPr>
          <w:rFonts w:ascii="Times New Roman"/>
          <w:sz w:val="28"/>
        </w:rPr>
      </w:pPr>
    </w:p>
    <w:p w14:paraId="0F1C9AB1" w14:textId="7BC39086" w:rsidR="00E16935" w:rsidRPr="00274363" w:rsidRDefault="00456C41">
      <w:pPr>
        <w:spacing w:after="0" w:line="240" w:lineRule="auto"/>
        <w:ind w:left="82" w:right="61" w:firstLine="627"/>
        <w:jc w:val="both"/>
        <w:rPr>
          <w:rFonts w:ascii="Times New Roman"/>
          <w:sz w:val="28"/>
        </w:rPr>
      </w:pPr>
      <w:r w:rsidRPr="00274363">
        <w:rPr>
          <w:rFonts w:ascii="Times New Roman"/>
          <w:b/>
          <w:sz w:val="28"/>
        </w:rPr>
        <w:t xml:space="preserve">21.128 Испытания </w:t>
      </w:r>
      <w:r w:rsidR="0013648A" w:rsidRPr="00274363">
        <w:rPr>
          <w:rFonts w:ascii="Times New Roman"/>
          <w:b/>
          <w:sz w:val="28"/>
        </w:rPr>
        <w:t xml:space="preserve">компонентов </w:t>
      </w:r>
      <w:r w:rsidR="0013648A" w:rsidRPr="00274363">
        <w:rPr>
          <w:rFonts w:ascii="Times New Roman"/>
          <w:b/>
          <w:sz w:val="28"/>
          <w:lang w:val="en-US"/>
        </w:rPr>
        <w:t>I</w:t>
      </w:r>
      <w:r w:rsidR="0013648A" w:rsidRPr="00274363">
        <w:rPr>
          <w:rFonts w:ascii="Times New Roman"/>
          <w:b/>
          <w:sz w:val="28"/>
        </w:rPr>
        <w:t xml:space="preserve"> класса</w:t>
      </w:r>
    </w:p>
    <w:p w14:paraId="576726F8" w14:textId="59526E86"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Изготовитель, производящий </w:t>
      </w:r>
      <w:r w:rsidR="0013648A" w:rsidRPr="00274363">
        <w:rPr>
          <w:rFonts w:ascii="Times New Roman"/>
          <w:sz w:val="28"/>
        </w:rPr>
        <w:t xml:space="preserve">компоненты </w:t>
      </w:r>
      <w:r w:rsidR="0013648A" w:rsidRPr="00274363">
        <w:rPr>
          <w:rFonts w:ascii="Times New Roman"/>
          <w:sz w:val="28"/>
          <w:lang w:val="en-US"/>
        </w:rPr>
        <w:t>I</w:t>
      </w:r>
      <w:r w:rsidR="0013648A" w:rsidRPr="00274363">
        <w:rPr>
          <w:rFonts w:ascii="Times New Roman"/>
          <w:sz w:val="28"/>
        </w:rPr>
        <w:t xml:space="preserve"> класса </w:t>
      </w:r>
      <w:r w:rsidRPr="00274363">
        <w:rPr>
          <w:rFonts w:ascii="Times New Roman"/>
          <w:sz w:val="28"/>
        </w:rPr>
        <w:t xml:space="preserve">на основании Сертификата типа, должен провести необходимые функциональные испытания каждого </w:t>
      </w:r>
      <w:r w:rsidR="0013648A" w:rsidRPr="00274363">
        <w:rPr>
          <w:rFonts w:ascii="Times New Roman"/>
          <w:sz w:val="28"/>
        </w:rPr>
        <w:t xml:space="preserve">компонента </w:t>
      </w:r>
      <w:r w:rsidR="0013648A" w:rsidRPr="00274363">
        <w:rPr>
          <w:rFonts w:ascii="Times New Roman"/>
          <w:sz w:val="28"/>
          <w:lang w:val="en-US"/>
        </w:rPr>
        <w:t>I</w:t>
      </w:r>
      <w:r w:rsidR="0013648A" w:rsidRPr="00274363">
        <w:rPr>
          <w:rFonts w:ascii="Times New Roman"/>
          <w:sz w:val="28"/>
        </w:rPr>
        <w:t xml:space="preserve"> класса</w:t>
      </w:r>
      <w:r w:rsidRPr="00274363">
        <w:rPr>
          <w:rFonts w:ascii="Times New Roman"/>
          <w:sz w:val="28"/>
        </w:rPr>
        <w:t xml:space="preserve">, чтобы определить их соответствие типовой конструкции. </w:t>
      </w:r>
    </w:p>
    <w:p w14:paraId="2B4EEF45"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0E3DECE8" w14:textId="4E80947D"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21.129</w:t>
      </w:r>
      <w:r w:rsidR="00DD6563" w:rsidRPr="00274363">
        <w:rPr>
          <w:rFonts w:ascii="Times New Roman"/>
          <w:b/>
          <w:sz w:val="28"/>
        </w:rPr>
        <w:t xml:space="preserve"> </w:t>
      </w:r>
      <w:r w:rsidRPr="00274363">
        <w:rPr>
          <w:rFonts w:ascii="Times New Roman"/>
          <w:b/>
          <w:sz w:val="28"/>
        </w:rPr>
        <w:t xml:space="preserve">Извещение о соответствии </w:t>
      </w:r>
    </w:p>
    <w:p w14:paraId="78B634A7" w14:textId="26654755"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Каждый Изготовитель, производящий изделия на основании Сертификата типа, должен представить Независимой инспекции Извещение о соответствии каждого </w:t>
      </w:r>
      <w:r w:rsidR="0013648A" w:rsidRPr="00274363">
        <w:rPr>
          <w:rFonts w:ascii="Times New Roman"/>
          <w:sz w:val="28"/>
        </w:rPr>
        <w:t xml:space="preserve">экземпляра </w:t>
      </w:r>
      <w:r w:rsidRPr="00274363">
        <w:rPr>
          <w:rFonts w:ascii="Times New Roman"/>
          <w:sz w:val="28"/>
        </w:rPr>
        <w:t xml:space="preserve">изделия типовой конструкции. Извещение, подписанное ответственным Руководителем Изготовителя, должно содержать подтверждение того, что: </w:t>
      </w:r>
    </w:p>
    <w:p w14:paraId="010EE99A" w14:textId="77777777" w:rsidR="00E16935" w:rsidRPr="00274363" w:rsidRDefault="00456C41" w:rsidP="00274363">
      <w:pPr>
        <w:numPr>
          <w:ilvl w:val="0"/>
          <w:numId w:val="265"/>
        </w:numPr>
        <w:spacing w:after="0" w:line="240" w:lineRule="auto"/>
        <w:ind w:right="65"/>
        <w:jc w:val="both"/>
        <w:rPr>
          <w:rFonts w:ascii="Times New Roman"/>
          <w:sz w:val="28"/>
        </w:rPr>
      </w:pPr>
      <w:r w:rsidRPr="00274363">
        <w:rPr>
          <w:rFonts w:ascii="Times New Roman"/>
          <w:sz w:val="28"/>
        </w:rPr>
        <w:t xml:space="preserve">данное изделие соответствует типовой конструкции и находится в состоянии, обеспечивающем его безопасную эксплуатацию; </w:t>
      </w:r>
    </w:p>
    <w:p w14:paraId="34246108" w14:textId="77777777" w:rsidR="00E16935" w:rsidRPr="00274363" w:rsidRDefault="00456C41" w:rsidP="00274363">
      <w:pPr>
        <w:numPr>
          <w:ilvl w:val="0"/>
          <w:numId w:val="265"/>
        </w:numPr>
        <w:spacing w:after="0" w:line="240" w:lineRule="auto"/>
        <w:ind w:left="0" w:right="65" w:firstLine="701"/>
        <w:jc w:val="both"/>
        <w:rPr>
          <w:rFonts w:ascii="Times New Roman"/>
          <w:sz w:val="28"/>
        </w:rPr>
      </w:pPr>
      <w:r w:rsidRPr="00274363">
        <w:rPr>
          <w:rFonts w:ascii="Times New Roman"/>
          <w:sz w:val="28"/>
        </w:rPr>
        <w:lastRenderedPageBreak/>
        <w:t xml:space="preserve">для ВС – данное изделие прошло предусмотренный объем наземных и летных испытаний и признано годным к эксплуатации; </w:t>
      </w:r>
    </w:p>
    <w:p w14:paraId="72AB5090" w14:textId="4A66FC45" w:rsidR="00E16935" w:rsidRPr="00274363" w:rsidRDefault="00456C41" w:rsidP="00274363">
      <w:pPr>
        <w:numPr>
          <w:ilvl w:val="0"/>
          <w:numId w:val="265"/>
        </w:numPr>
        <w:spacing w:after="0" w:line="240" w:lineRule="auto"/>
        <w:ind w:left="0" w:right="65" w:firstLine="701"/>
        <w:jc w:val="both"/>
        <w:rPr>
          <w:rFonts w:ascii="Times New Roman"/>
          <w:sz w:val="28"/>
        </w:rPr>
      </w:pPr>
      <w:r w:rsidRPr="00274363">
        <w:rPr>
          <w:rFonts w:ascii="Times New Roman"/>
          <w:sz w:val="28"/>
        </w:rPr>
        <w:t xml:space="preserve">для </w:t>
      </w:r>
      <w:r w:rsidR="0013648A" w:rsidRPr="00274363">
        <w:rPr>
          <w:rFonts w:ascii="Times New Roman"/>
          <w:sz w:val="28"/>
        </w:rPr>
        <w:t xml:space="preserve">компонентов </w:t>
      </w:r>
      <w:r w:rsidR="0013648A" w:rsidRPr="00274363">
        <w:rPr>
          <w:rFonts w:ascii="Times New Roman"/>
          <w:sz w:val="28"/>
          <w:lang w:val="en-US"/>
        </w:rPr>
        <w:t>I</w:t>
      </w:r>
      <w:r w:rsidR="0013648A" w:rsidRPr="00274363">
        <w:rPr>
          <w:rFonts w:ascii="Times New Roman"/>
          <w:sz w:val="28"/>
        </w:rPr>
        <w:t xml:space="preserve"> класса</w:t>
      </w:r>
      <w:r w:rsidRPr="00274363">
        <w:rPr>
          <w:rFonts w:ascii="Times New Roman"/>
          <w:sz w:val="28"/>
        </w:rPr>
        <w:t xml:space="preserve"> – данное изделие прошло необходимый объем испытаний и признано годным к эксплуатации. </w:t>
      </w:r>
    </w:p>
    <w:p w14:paraId="313E95CB" w14:textId="77777777" w:rsidR="00E16935" w:rsidRPr="00274363" w:rsidRDefault="00456C41">
      <w:pPr>
        <w:spacing w:after="0" w:line="240" w:lineRule="auto"/>
        <w:ind w:left="708"/>
        <w:jc w:val="both"/>
        <w:rPr>
          <w:rFonts w:ascii="Times New Roman"/>
          <w:sz w:val="28"/>
        </w:rPr>
      </w:pPr>
      <w:r w:rsidRPr="00274363">
        <w:rPr>
          <w:rFonts w:ascii="Times New Roman"/>
          <w:sz w:val="28"/>
        </w:rPr>
        <w:t>Вместе с Извещением представляется Дело изделия.</w:t>
      </w:r>
    </w:p>
    <w:p w14:paraId="49055726" w14:textId="77777777" w:rsidR="00E16935" w:rsidRPr="00274363" w:rsidRDefault="00E16935">
      <w:pPr>
        <w:spacing w:after="0" w:line="240" w:lineRule="auto"/>
        <w:ind w:left="708"/>
        <w:jc w:val="both"/>
        <w:rPr>
          <w:rFonts w:ascii="Times New Roman"/>
          <w:sz w:val="28"/>
        </w:rPr>
      </w:pPr>
    </w:p>
    <w:p w14:paraId="6CED34CE" w14:textId="49676B06" w:rsidR="00E16935" w:rsidRPr="00274363" w:rsidRDefault="00456C41">
      <w:pPr>
        <w:spacing w:after="0" w:line="240" w:lineRule="auto"/>
        <w:ind w:left="708" w:right="4055"/>
        <w:jc w:val="both"/>
        <w:rPr>
          <w:rFonts w:ascii="Times New Roman"/>
          <w:b/>
          <w:sz w:val="28"/>
        </w:rPr>
      </w:pPr>
      <w:r w:rsidRPr="00274363">
        <w:rPr>
          <w:rFonts w:ascii="Times New Roman"/>
          <w:b/>
          <w:sz w:val="28"/>
        </w:rPr>
        <w:t>21.130</w:t>
      </w:r>
      <w:r w:rsidR="00DD6563" w:rsidRPr="00274363">
        <w:rPr>
          <w:rFonts w:ascii="Times New Roman"/>
          <w:b/>
          <w:sz w:val="28"/>
        </w:rPr>
        <w:t xml:space="preserve"> </w:t>
      </w:r>
      <w:r w:rsidRPr="00274363">
        <w:rPr>
          <w:rFonts w:ascii="Times New Roman"/>
          <w:b/>
          <w:sz w:val="28"/>
        </w:rPr>
        <w:t xml:space="preserve">Обязанности Изготовителя </w:t>
      </w:r>
    </w:p>
    <w:p w14:paraId="630FA12B" w14:textId="77777777" w:rsidR="00E16935" w:rsidRPr="00274363" w:rsidRDefault="00456C41">
      <w:pPr>
        <w:spacing w:after="0" w:line="240" w:lineRule="auto"/>
        <w:ind w:left="708" w:right="4055"/>
        <w:jc w:val="both"/>
        <w:rPr>
          <w:rFonts w:ascii="Times New Roman"/>
          <w:sz w:val="28"/>
        </w:rPr>
      </w:pPr>
      <w:r w:rsidRPr="00274363">
        <w:rPr>
          <w:rFonts w:ascii="Times New Roman"/>
          <w:sz w:val="28"/>
        </w:rPr>
        <w:t xml:space="preserve">Каждый Изготовитель изделия должен: </w:t>
      </w:r>
    </w:p>
    <w:p w14:paraId="69A6E2D5" w14:textId="77777777" w:rsidR="00E16935" w:rsidRPr="00274363" w:rsidRDefault="00456C41" w:rsidP="00274363">
      <w:pPr>
        <w:numPr>
          <w:ilvl w:val="0"/>
          <w:numId w:val="266"/>
        </w:numPr>
        <w:spacing w:after="0" w:line="240" w:lineRule="auto"/>
        <w:ind w:right="65"/>
        <w:jc w:val="both"/>
        <w:rPr>
          <w:rFonts w:ascii="Times New Roman"/>
          <w:sz w:val="28"/>
        </w:rPr>
      </w:pPr>
      <w:r w:rsidRPr="00274363">
        <w:rPr>
          <w:rFonts w:ascii="Times New Roman"/>
          <w:sz w:val="28"/>
        </w:rPr>
        <w:t xml:space="preserve">обеспечивать постоянное соответствие производственной организации требованиям Правил в рамках выданного Разрешения на производство; </w:t>
      </w:r>
    </w:p>
    <w:p w14:paraId="4258FB04"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оказывать содействие Держателю Сертификата типа в выполнении любых действий, касающихся поддержания летной годности выпущенных им изделий; </w:t>
      </w:r>
    </w:p>
    <w:p w14:paraId="6AA2A909"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установить процедуры учета и анализа информации об отказах изделий с целью выявления неблагоприятных тенденций при производстве и процедуры разработки профилактических мероприятий; </w:t>
      </w:r>
    </w:p>
    <w:p w14:paraId="7D3B9D46"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представлять отчет Держателю Сертификата типа </w:t>
      </w:r>
      <w:proofErr w:type="gramStart"/>
      <w:r w:rsidRPr="00274363">
        <w:rPr>
          <w:rFonts w:ascii="Times New Roman"/>
          <w:sz w:val="28"/>
        </w:rPr>
        <w:t>о</w:t>
      </w:r>
      <w:proofErr w:type="gramEnd"/>
      <w:r w:rsidRPr="00274363">
        <w:rPr>
          <w:rFonts w:ascii="Times New Roman"/>
          <w:sz w:val="28"/>
        </w:rPr>
        <w:t xml:space="preserve"> всех случаях, когда выпущенные изделия впоследствии были определены как имеющие отклонения от рабочей конструкторской документации, и проводить совместные проверки с целью выявления отклонений, которые могли бы привести к небезопасной эксплуатации изделия; </w:t>
      </w:r>
    </w:p>
    <w:p w14:paraId="730D92EB"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сообщать в Уполномоченный орган об отклонениях, которые могли бы привести к небезопасной эксплуатации изделия, и принимаемых корректирующих </w:t>
      </w:r>
      <w:proofErr w:type="gramStart"/>
      <w:r w:rsidRPr="00274363">
        <w:rPr>
          <w:rFonts w:ascii="Times New Roman"/>
          <w:sz w:val="28"/>
        </w:rPr>
        <w:t>действиях</w:t>
      </w:r>
      <w:proofErr w:type="gramEnd"/>
      <w:r w:rsidRPr="00274363">
        <w:rPr>
          <w:rFonts w:ascii="Times New Roman"/>
          <w:sz w:val="28"/>
        </w:rPr>
        <w:t xml:space="preserve"> в том числе по изделиям, находящимся в эксплуатации; </w:t>
      </w:r>
    </w:p>
    <w:p w14:paraId="6ACA3163"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информировать Уполномоченный орган об изменении места расположения производства с целью получения соответствующего одобрения; </w:t>
      </w:r>
    </w:p>
    <w:p w14:paraId="69D59215"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обеспечивать специалистов Независимой инспекции техническими средствами, необходимыми для осуществления приемки каждого изделия, а также контроля в процессе производства; </w:t>
      </w:r>
    </w:p>
    <w:p w14:paraId="415217DB"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идентифицировать (маркировать) каждое изделие в соответствии с требованиями Раздела Q; </w:t>
      </w:r>
    </w:p>
    <w:p w14:paraId="0569F970" w14:textId="77777777" w:rsidR="00E16935" w:rsidRPr="00274363" w:rsidRDefault="00456C41" w:rsidP="00274363">
      <w:pPr>
        <w:numPr>
          <w:ilvl w:val="0"/>
          <w:numId w:val="266"/>
        </w:numPr>
        <w:spacing w:after="0" w:line="240" w:lineRule="auto"/>
        <w:ind w:left="0" w:right="65" w:firstLine="701"/>
        <w:jc w:val="both"/>
        <w:rPr>
          <w:rFonts w:ascii="Times New Roman"/>
          <w:sz w:val="28"/>
        </w:rPr>
      </w:pPr>
      <w:r w:rsidRPr="00274363">
        <w:rPr>
          <w:rFonts w:ascii="Times New Roman"/>
          <w:sz w:val="28"/>
        </w:rPr>
        <w:t xml:space="preserve">поддерживать систему архивного хранения отчетных документов с целью обеспечения сохранности данных, позволяющих подтвердить соответствие изготовленных изделий одобренной типовой конструкции; </w:t>
      </w:r>
    </w:p>
    <w:p w14:paraId="4D92FF19" w14:textId="77777777" w:rsidR="00E16935" w:rsidRPr="00274363" w:rsidRDefault="00456C41" w:rsidP="00274363">
      <w:pPr>
        <w:pStyle w:val="a6"/>
        <w:numPr>
          <w:ilvl w:val="0"/>
          <w:numId w:val="266"/>
        </w:numPr>
        <w:spacing w:after="0" w:line="240" w:lineRule="auto"/>
        <w:ind w:left="0" w:firstLine="700"/>
        <w:jc w:val="both"/>
        <w:rPr>
          <w:rFonts w:ascii="Times New Roman"/>
          <w:sz w:val="28"/>
        </w:rPr>
      </w:pPr>
      <w:r w:rsidRPr="00274363">
        <w:rPr>
          <w:rFonts w:ascii="Times New Roman"/>
          <w:sz w:val="28"/>
        </w:rPr>
        <w:t xml:space="preserve">направлять в Уполномоченный орган полугодовые отчеты о производственной деятельности. </w:t>
      </w:r>
    </w:p>
    <w:p w14:paraId="1B5151E1" w14:textId="77777777" w:rsidR="00E16935" w:rsidRPr="00274363" w:rsidRDefault="00E16935">
      <w:pPr>
        <w:spacing w:after="0" w:line="240" w:lineRule="auto"/>
        <w:jc w:val="both"/>
        <w:rPr>
          <w:rFonts w:ascii="Times New Roman"/>
          <w:sz w:val="28"/>
        </w:rPr>
      </w:pPr>
    </w:p>
    <w:p w14:paraId="19BED884" w14:textId="7B5A3EA3"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G</w:t>
      </w:r>
      <w:r w:rsidR="003E5800" w:rsidRPr="00274363">
        <w:rPr>
          <w:rFonts w:ascii="Times New Roman"/>
          <w:b/>
          <w:sz w:val="28"/>
        </w:rPr>
        <w:t xml:space="preserve"> – </w:t>
      </w:r>
      <w:r w:rsidRPr="00274363">
        <w:rPr>
          <w:rFonts w:ascii="Times New Roman"/>
          <w:b/>
          <w:sz w:val="28"/>
        </w:rPr>
        <w:t xml:space="preserve">СЕРТИФИКАТ ОДОБРЕНИЯ ПРОИЗВОДСТВЕННОЙ ОРГАНИЗАЦИИ </w:t>
      </w:r>
    </w:p>
    <w:p w14:paraId="49850722" w14:textId="4C8FFF89" w:rsidR="00E16935" w:rsidRPr="00274363" w:rsidRDefault="00DD6563">
      <w:pPr>
        <w:spacing w:after="0" w:line="240" w:lineRule="auto"/>
        <w:jc w:val="both"/>
        <w:rPr>
          <w:rFonts w:ascii="Times New Roman"/>
          <w:sz w:val="28"/>
        </w:rPr>
      </w:pPr>
      <w:r w:rsidRPr="00274363">
        <w:rPr>
          <w:rFonts w:ascii="Times New Roman"/>
          <w:b/>
          <w:sz w:val="28"/>
        </w:rPr>
        <w:t xml:space="preserve"> </w:t>
      </w:r>
    </w:p>
    <w:p w14:paraId="0F6F92A0"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21.131 Применимость </w:t>
      </w:r>
    </w:p>
    <w:p w14:paraId="4658AD7C" w14:textId="1C83D026" w:rsidR="00E16935" w:rsidRPr="00274363" w:rsidRDefault="00456C41">
      <w:pPr>
        <w:spacing w:after="0" w:line="240" w:lineRule="auto"/>
        <w:ind w:left="9" w:right="65" w:firstLine="683"/>
        <w:jc w:val="both"/>
        <w:rPr>
          <w:rFonts w:ascii="Times New Roman"/>
          <w:sz w:val="28"/>
        </w:rPr>
      </w:pPr>
      <w:r w:rsidRPr="00274363">
        <w:rPr>
          <w:rFonts w:ascii="Times New Roman"/>
          <w:sz w:val="28"/>
        </w:rPr>
        <w:t>В данном разделе приведены процедуры</w:t>
      </w:r>
      <w:r w:rsidR="0013648A" w:rsidRPr="00274363">
        <w:rPr>
          <w:rFonts w:ascii="Times New Roman"/>
          <w:sz w:val="28"/>
        </w:rPr>
        <w:t xml:space="preserve"> </w:t>
      </w:r>
      <w:proofErr w:type="spellStart"/>
      <w:proofErr w:type="gramStart"/>
      <w:r w:rsidR="0013648A" w:rsidRPr="00274363">
        <w:rPr>
          <w:rFonts w:ascii="Times New Roman"/>
          <w:sz w:val="28"/>
        </w:rPr>
        <w:t>процедуры</w:t>
      </w:r>
      <w:proofErr w:type="spellEnd"/>
      <w:proofErr w:type="gramEnd"/>
      <w:r w:rsidR="0013648A" w:rsidRPr="00274363">
        <w:rPr>
          <w:rFonts w:ascii="Times New Roman"/>
          <w:sz w:val="28"/>
        </w:rPr>
        <w:t xml:space="preserve"> подтверждения соответствия Заявителя требованиям Правил и</w:t>
      </w:r>
      <w:r w:rsidRPr="00274363">
        <w:rPr>
          <w:rFonts w:ascii="Times New Roman"/>
          <w:sz w:val="28"/>
        </w:rPr>
        <w:t xml:space="preserve"> выдачи Сертификата одобрения производственной организации, а также правила, регулирующие права и обязанности Заявителей на получение и Держателей указанных сертификатов. </w:t>
      </w:r>
    </w:p>
    <w:p w14:paraId="53045213" w14:textId="77777777" w:rsidR="00E16935" w:rsidRPr="00274363" w:rsidRDefault="00E16935">
      <w:pPr>
        <w:spacing w:after="0" w:line="240" w:lineRule="auto"/>
        <w:ind w:left="9" w:right="65"/>
        <w:jc w:val="both"/>
        <w:rPr>
          <w:rFonts w:ascii="Times New Roman"/>
          <w:sz w:val="28"/>
        </w:rPr>
      </w:pPr>
    </w:p>
    <w:p w14:paraId="67CD8F8C" w14:textId="77777777" w:rsidR="00E16935" w:rsidRPr="00274363" w:rsidRDefault="00456C41">
      <w:pPr>
        <w:spacing w:after="0" w:line="240" w:lineRule="auto"/>
        <w:ind w:right="61" w:firstLine="708"/>
        <w:jc w:val="both"/>
        <w:rPr>
          <w:rFonts w:ascii="Times New Roman"/>
          <w:sz w:val="28"/>
        </w:rPr>
      </w:pPr>
      <w:r w:rsidRPr="00274363">
        <w:rPr>
          <w:rFonts w:ascii="Times New Roman"/>
          <w:b/>
          <w:sz w:val="28"/>
        </w:rPr>
        <w:lastRenderedPageBreak/>
        <w:t>21.133 Право на получение Сертификата одобрения производственной организации</w:t>
      </w:r>
      <w:r w:rsidRPr="00274363">
        <w:rPr>
          <w:rFonts w:ascii="Times New Roman"/>
          <w:sz w:val="28"/>
        </w:rPr>
        <w:t xml:space="preserve"> </w:t>
      </w:r>
    </w:p>
    <w:p w14:paraId="5408D63C" w14:textId="5CC049A3"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Любое юридическое лицо может обратиться с </w:t>
      </w:r>
      <w:r w:rsidR="00590B44" w:rsidRPr="00274363">
        <w:rPr>
          <w:rFonts w:ascii="Times New Roman"/>
          <w:sz w:val="28"/>
        </w:rPr>
        <w:t>З</w:t>
      </w:r>
      <w:r w:rsidRPr="00274363">
        <w:rPr>
          <w:rFonts w:ascii="Times New Roman"/>
          <w:sz w:val="28"/>
        </w:rPr>
        <w:t>аявкой на получение Сертификата одобрения производственной организации</w:t>
      </w:r>
      <w:proofErr w:type="gramStart"/>
      <w:r w:rsidRPr="00274363">
        <w:rPr>
          <w:rFonts w:ascii="Times New Roman"/>
          <w:sz w:val="28"/>
        </w:rPr>
        <w:t xml:space="preserve"> ,</w:t>
      </w:r>
      <w:proofErr w:type="gramEnd"/>
      <w:r w:rsidRPr="00274363">
        <w:rPr>
          <w:rFonts w:ascii="Times New Roman"/>
          <w:sz w:val="28"/>
        </w:rPr>
        <w:t xml:space="preserve"> если он</w:t>
      </w:r>
      <w:r w:rsidR="00590B44" w:rsidRPr="00274363">
        <w:rPr>
          <w:rFonts w:ascii="Times New Roman"/>
          <w:sz w:val="28"/>
        </w:rPr>
        <w:t>о</w:t>
      </w:r>
      <w:r w:rsidRPr="00274363">
        <w:rPr>
          <w:rFonts w:ascii="Times New Roman"/>
          <w:sz w:val="28"/>
        </w:rPr>
        <w:t xml:space="preserve"> для данного изделия: </w:t>
      </w:r>
    </w:p>
    <w:p w14:paraId="720F969B" w14:textId="77777777" w:rsidR="00E16935" w:rsidRPr="00274363" w:rsidRDefault="00456C41" w:rsidP="00274363">
      <w:pPr>
        <w:numPr>
          <w:ilvl w:val="0"/>
          <w:numId w:val="191"/>
        </w:numPr>
        <w:spacing w:after="0" w:line="240" w:lineRule="auto"/>
        <w:ind w:right="65"/>
        <w:jc w:val="both"/>
        <w:rPr>
          <w:rFonts w:ascii="Times New Roman"/>
          <w:sz w:val="28"/>
        </w:rPr>
      </w:pPr>
      <w:r w:rsidRPr="00274363">
        <w:rPr>
          <w:rFonts w:ascii="Times New Roman"/>
          <w:sz w:val="28"/>
        </w:rPr>
        <w:t>является Держателем Сертификата типа, Аттестата о годности к эксплуатации, Свидетельства о годности комплектующего изделия, Одобрительного письма или</w:t>
      </w:r>
    </w:p>
    <w:p w14:paraId="5B11BE34" w14:textId="77777777" w:rsidR="00E16935" w:rsidRPr="00274363" w:rsidRDefault="00456C41" w:rsidP="00274363">
      <w:pPr>
        <w:numPr>
          <w:ilvl w:val="0"/>
          <w:numId w:val="191"/>
        </w:numPr>
        <w:spacing w:after="0" w:line="240" w:lineRule="auto"/>
        <w:ind w:left="0" w:right="65" w:firstLine="701"/>
        <w:jc w:val="both"/>
        <w:rPr>
          <w:rFonts w:ascii="Times New Roman"/>
          <w:sz w:val="28"/>
        </w:rPr>
      </w:pPr>
      <w:r w:rsidRPr="00274363">
        <w:rPr>
          <w:rFonts w:ascii="Times New Roman"/>
          <w:sz w:val="28"/>
        </w:rPr>
        <w:t>является Держателем Дополнительного сертификата типа на модификацию, реализуемую в серийном производстве, или</w:t>
      </w:r>
    </w:p>
    <w:p w14:paraId="52BAC182" w14:textId="57D5EAA0" w:rsidR="00E16935" w:rsidRPr="00274363" w:rsidRDefault="00456C41" w:rsidP="00274363">
      <w:pPr>
        <w:numPr>
          <w:ilvl w:val="0"/>
          <w:numId w:val="191"/>
        </w:numPr>
        <w:spacing w:after="0" w:line="240" w:lineRule="auto"/>
        <w:ind w:left="0" w:right="65" w:firstLine="700"/>
        <w:jc w:val="both"/>
        <w:rPr>
          <w:rFonts w:ascii="Times New Roman"/>
          <w:sz w:val="28"/>
        </w:rPr>
      </w:pPr>
      <w:r w:rsidRPr="00274363">
        <w:rPr>
          <w:rFonts w:ascii="Times New Roman"/>
          <w:sz w:val="28"/>
        </w:rPr>
        <w:t xml:space="preserve">имеет соглашение о взаимодействии (или эквивалентный документ) с Разработчиком определяющее права и обязанности, включая </w:t>
      </w:r>
      <w:proofErr w:type="gramStart"/>
      <w:r w:rsidRPr="00274363">
        <w:rPr>
          <w:rFonts w:ascii="Times New Roman"/>
          <w:sz w:val="28"/>
        </w:rPr>
        <w:t>контроль за</w:t>
      </w:r>
      <w:proofErr w:type="gramEnd"/>
      <w:r w:rsidRPr="00274363">
        <w:rPr>
          <w:rFonts w:ascii="Times New Roman"/>
          <w:sz w:val="28"/>
        </w:rPr>
        <w:t xml:space="preserve"> производством со стороны Разработчика при серийном производстве изделий, соответствующих Сертификату типа, Аттестату о годности к эксплуатации, Свидетельству о годности комплектующего изделия, Одобрительному письму, Дополнительному сертификату типа.</w:t>
      </w:r>
    </w:p>
    <w:p w14:paraId="619E724A" w14:textId="77777777" w:rsidR="00E16935" w:rsidRPr="00274363" w:rsidRDefault="00E16935">
      <w:pPr>
        <w:spacing w:after="0" w:line="240" w:lineRule="auto"/>
        <w:ind w:left="709" w:right="65"/>
        <w:jc w:val="both"/>
        <w:rPr>
          <w:rFonts w:ascii="Times New Roman"/>
          <w:color w:val="00B050"/>
          <w:sz w:val="28"/>
        </w:rPr>
      </w:pPr>
    </w:p>
    <w:p w14:paraId="16936776"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21.134 Подача и рассмотрение Заявки </w:t>
      </w:r>
    </w:p>
    <w:p w14:paraId="2FF4E6E5" w14:textId="4496D1FE" w:rsidR="00E16935" w:rsidRPr="00274363" w:rsidRDefault="00456C41" w:rsidP="00274363">
      <w:pPr>
        <w:pStyle w:val="a6"/>
        <w:numPr>
          <w:ilvl w:val="0"/>
          <w:numId w:val="192"/>
        </w:numPr>
        <w:spacing w:after="0" w:line="240" w:lineRule="auto"/>
        <w:ind w:right="65"/>
        <w:jc w:val="both"/>
        <w:rPr>
          <w:rFonts w:ascii="Times New Roman"/>
          <w:sz w:val="28"/>
        </w:rPr>
      </w:pPr>
      <w:proofErr w:type="gramStart"/>
      <w:r w:rsidRPr="00274363">
        <w:rPr>
          <w:rFonts w:ascii="Times New Roman"/>
          <w:sz w:val="28"/>
        </w:rPr>
        <w:t>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по форме в Уполномоченный орган в порядке, установленном Уполномоченным органом, а также должна содержать информацию, определенную в пунктах 21.139, 21.143 и перечисление изделий, для которых запрашивается Сертификат одобрения производственной организации с приложением копий одобрительных документов.</w:t>
      </w:r>
      <w:proofErr w:type="gramEnd"/>
    </w:p>
    <w:p w14:paraId="614AAE8A" w14:textId="77777777" w:rsidR="00E16935" w:rsidRPr="00274363" w:rsidRDefault="00456C41" w:rsidP="00274363">
      <w:pPr>
        <w:pStyle w:val="a6"/>
        <w:numPr>
          <w:ilvl w:val="0"/>
          <w:numId w:val="192"/>
        </w:numPr>
        <w:spacing w:after="0" w:line="240" w:lineRule="auto"/>
        <w:ind w:left="0" w:right="91" w:firstLine="701"/>
        <w:jc w:val="both"/>
        <w:rPr>
          <w:rFonts w:ascii="Times New Roman"/>
          <w:sz w:val="28"/>
        </w:rPr>
      </w:pPr>
      <w:r w:rsidRPr="00274363">
        <w:rPr>
          <w:rFonts w:ascii="Times New Roman"/>
          <w:sz w:val="28"/>
        </w:rPr>
        <w:t>В случае если Заявка оформлена с нарушением установленных требований, или Заявителем не представлен комплект документов и процедур, определенный пунктами 21.139, 21.143 Правил, Уполномоченный орган уведомляет Заявителя о необходимости устранения в 30-дневный срок выявленных несоответствий, представления отсутствующих документов.</w:t>
      </w:r>
    </w:p>
    <w:p w14:paraId="0916CBB0" w14:textId="77777777" w:rsidR="00E16935" w:rsidRPr="00274363" w:rsidRDefault="00456C41" w:rsidP="00274363">
      <w:pPr>
        <w:pStyle w:val="a6"/>
        <w:numPr>
          <w:ilvl w:val="0"/>
          <w:numId w:val="192"/>
        </w:numPr>
        <w:spacing w:after="0" w:line="240" w:lineRule="auto"/>
        <w:ind w:left="0" w:right="65" w:firstLine="700"/>
        <w:jc w:val="both"/>
        <w:rPr>
          <w:rFonts w:ascii="Times New Roman"/>
          <w:sz w:val="28"/>
        </w:rPr>
      </w:pPr>
      <w:proofErr w:type="gramStart"/>
      <w:r w:rsidRPr="00274363">
        <w:rPr>
          <w:rFonts w:ascii="Times New Roman"/>
          <w:sz w:val="28"/>
        </w:rPr>
        <w:t>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мотивированным обоснованием причин прекращения.</w:t>
      </w:r>
      <w:proofErr w:type="gramEnd"/>
    </w:p>
    <w:p w14:paraId="4A90D376" w14:textId="6902DD41" w:rsidR="00E16935" w:rsidRPr="00274363" w:rsidRDefault="00456C41" w:rsidP="00274363">
      <w:pPr>
        <w:numPr>
          <w:ilvl w:val="0"/>
          <w:numId w:val="192"/>
        </w:numPr>
        <w:spacing w:after="0" w:line="240" w:lineRule="auto"/>
        <w:ind w:left="0" w:right="65" w:firstLine="709"/>
        <w:jc w:val="both"/>
        <w:rPr>
          <w:rFonts w:ascii="Times New Roman"/>
          <w:strike/>
          <w:sz w:val="28"/>
        </w:rPr>
      </w:pPr>
      <w:r w:rsidRPr="00274363">
        <w:rPr>
          <w:rFonts w:ascii="Times New Roman"/>
          <w:sz w:val="28"/>
        </w:rPr>
        <w:t xml:space="preserve">Уполномоченный орган после рассмотрения Заявки и установления наличия необходимого комплекта представленных документов и процедур в соответствии с требованиями п. п. 21.139, 21.143 Правил в течение 30 рабочих дней со дня поступления Заявки уведомляет Заявителя о принятии Заявки. 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разработку и изготовление воздушных судов и другой авиационной техники, требованиям </w:t>
      </w:r>
      <w:r w:rsidR="00E4721D" w:rsidRPr="00274363">
        <w:rPr>
          <w:rFonts w:ascii="Times New Roman"/>
          <w:sz w:val="28"/>
        </w:rPr>
        <w:t>П</w:t>
      </w:r>
      <w:r w:rsidRPr="00274363">
        <w:rPr>
          <w:rFonts w:ascii="Times New Roman"/>
          <w:sz w:val="28"/>
        </w:rPr>
        <w:t xml:space="preserve">равил непосредственно, а также через </w:t>
      </w:r>
      <w:proofErr w:type="spellStart"/>
      <w:r w:rsidRPr="00274363">
        <w:rPr>
          <w:rFonts w:ascii="Times New Roman"/>
          <w:sz w:val="28"/>
        </w:rPr>
        <w:t>Авиарегистр</w:t>
      </w:r>
      <w:proofErr w:type="spellEnd"/>
      <w:r w:rsidRPr="00274363">
        <w:rPr>
          <w:rFonts w:ascii="Times New Roman"/>
          <w:sz w:val="28"/>
        </w:rPr>
        <w:t>.</w:t>
      </w:r>
    </w:p>
    <w:p w14:paraId="310D3C5F" w14:textId="2DEEFA9B" w:rsidR="00E16935" w:rsidRPr="00274363" w:rsidRDefault="00456C41" w:rsidP="00274363">
      <w:pPr>
        <w:numPr>
          <w:ilvl w:val="0"/>
          <w:numId w:val="192"/>
        </w:numPr>
        <w:spacing w:after="0" w:line="240" w:lineRule="auto"/>
        <w:ind w:left="0" w:right="65" w:firstLine="709"/>
        <w:jc w:val="both"/>
        <w:rPr>
          <w:rFonts w:ascii="Times New Roman"/>
          <w:sz w:val="28"/>
        </w:rPr>
      </w:pPr>
      <w:proofErr w:type="spellStart"/>
      <w:r w:rsidRPr="00274363">
        <w:rPr>
          <w:rFonts w:ascii="Times New Roman"/>
          <w:sz w:val="28"/>
        </w:rPr>
        <w:lastRenderedPageBreak/>
        <w:t>Авиарегистр</w:t>
      </w:r>
      <w:proofErr w:type="spellEnd"/>
      <w:r w:rsidRPr="00274363">
        <w:rPr>
          <w:rFonts w:ascii="Times New Roman"/>
          <w:sz w:val="28"/>
        </w:rPr>
        <w:t xml:space="preserve"> на возмездной основе за счет средств Заявителя проводит оценку соответствия требованиям Правил комплекта документов и процедур Заявителя, и работы по выездной проверке Заявителя </w:t>
      </w:r>
      <w:r w:rsidR="00590B44" w:rsidRPr="00274363">
        <w:rPr>
          <w:rFonts w:ascii="Times New Roman"/>
          <w:sz w:val="28"/>
        </w:rPr>
        <w:t xml:space="preserve">с возможным привлечением Сертификационных центров </w:t>
      </w:r>
      <w:r w:rsidRPr="00274363">
        <w:rPr>
          <w:rFonts w:ascii="Times New Roman"/>
          <w:sz w:val="28"/>
        </w:rPr>
        <w:t>для установления достоверности содержащихся в документах сведений.</w:t>
      </w:r>
    </w:p>
    <w:p w14:paraId="63D1CE91" w14:textId="77777777" w:rsidR="00E16935" w:rsidRPr="00274363" w:rsidRDefault="00456C41" w:rsidP="00274363">
      <w:pPr>
        <w:numPr>
          <w:ilvl w:val="0"/>
          <w:numId w:val="192"/>
        </w:numPr>
        <w:spacing w:after="0" w:line="240" w:lineRule="auto"/>
        <w:ind w:left="0" w:right="65" w:firstLine="701"/>
        <w:jc w:val="both"/>
        <w:rPr>
          <w:rFonts w:ascii="Times New Roman"/>
          <w:sz w:val="28"/>
        </w:rPr>
      </w:pPr>
      <w:r w:rsidRPr="00274363">
        <w:rPr>
          <w:rFonts w:ascii="Times New Roman"/>
          <w:sz w:val="28"/>
        </w:rPr>
        <w:t xml:space="preserve">По результатам оценки соответствия комплекта документов и процедур Заявителя требованиям Правил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содержащее результаты оценки соответствия комплекта документов и процедур требованиям Правил. </w:t>
      </w:r>
    </w:p>
    <w:p w14:paraId="02EE8A83" w14:textId="77777777" w:rsidR="00E16935" w:rsidRPr="00274363" w:rsidRDefault="00E16935">
      <w:pPr>
        <w:widowControl w:val="0"/>
        <w:spacing w:after="0" w:line="240" w:lineRule="auto"/>
        <w:ind w:left="703" w:right="62" w:hanging="11"/>
        <w:jc w:val="both"/>
        <w:outlineLvl w:val="0"/>
        <w:rPr>
          <w:rFonts w:ascii="Times New Roman"/>
          <w:b/>
          <w:sz w:val="28"/>
        </w:rPr>
      </w:pPr>
    </w:p>
    <w:p w14:paraId="14448468"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21.135 Выдача Сертификата одобрения производственной организации</w:t>
      </w:r>
    </w:p>
    <w:p w14:paraId="239841D5"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Заявитель получает Сертификат одобрения производственной организации, если Уполномоченный орган установил соответствие Заявителя требованиям Правил.</w:t>
      </w:r>
    </w:p>
    <w:p w14:paraId="23224DC4" w14:textId="77777777" w:rsidR="00E16935" w:rsidRPr="00274363" w:rsidRDefault="00E16935">
      <w:pPr>
        <w:spacing w:after="0" w:line="240" w:lineRule="auto"/>
        <w:ind w:left="9" w:right="65" w:firstLine="683"/>
        <w:jc w:val="both"/>
        <w:rPr>
          <w:rFonts w:ascii="Times New Roman"/>
          <w:sz w:val="28"/>
        </w:rPr>
      </w:pPr>
    </w:p>
    <w:p w14:paraId="760E1352" w14:textId="49D794A2" w:rsidR="00E16935" w:rsidRPr="00274363" w:rsidRDefault="00456C41">
      <w:pPr>
        <w:spacing w:after="0" w:line="240" w:lineRule="auto"/>
        <w:ind w:right="62" w:firstLine="709"/>
        <w:jc w:val="both"/>
        <w:rPr>
          <w:rFonts w:ascii="Times New Roman"/>
          <w:sz w:val="28"/>
        </w:rPr>
      </w:pPr>
      <w:r w:rsidRPr="00274363">
        <w:rPr>
          <w:rFonts w:ascii="Times New Roman"/>
          <w:b/>
          <w:sz w:val="28"/>
        </w:rPr>
        <w:t xml:space="preserve">21.139 Система обеспечения качества, а также Система управления безопасностью полетов </w:t>
      </w:r>
    </w:p>
    <w:p w14:paraId="607E008F" w14:textId="03E77912" w:rsidR="00163F88" w:rsidRPr="00274363" w:rsidRDefault="00163F88">
      <w:pPr>
        <w:spacing w:after="0" w:line="240" w:lineRule="auto"/>
        <w:ind w:left="9" w:right="65" w:firstLine="699"/>
        <w:jc w:val="both"/>
        <w:rPr>
          <w:rFonts w:ascii="Times New Roman"/>
          <w:sz w:val="28"/>
        </w:rPr>
      </w:pPr>
      <w:r w:rsidRPr="00274363">
        <w:rPr>
          <w:rFonts w:ascii="Times New Roman"/>
          <w:sz w:val="28"/>
        </w:rPr>
        <w:t xml:space="preserve">Требования данного пункта не распространяются на изготовителей компонентов </w:t>
      </w:r>
      <w:r w:rsidRPr="00274363">
        <w:rPr>
          <w:rFonts w:ascii="Times New Roman"/>
          <w:sz w:val="28"/>
          <w:lang w:val="en-US"/>
        </w:rPr>
        <w:t>II</w:t>
      </w:r>
      <w:r w:rsidRPr="00274363">
        <w:rPr>
          <w:rFonts w:ascii="Times New Roman"/>
          <w:sz w:val="28"/>
        </w:rPr>
        <w:t xml:space="preserve"> и </w:t>
      </w:r>
      <w:r w:rsidRPr="00274363">
        <w:rPr>
          <w:rFonts w:ascii="Times New Roman"/>
          <w:sz w:val="28"/>
          <w:lang w:val="en-US"/>
        </w:rPr>
        <w:t>III</w:t>
      </w:r>
      <w:r w:rsidRPr="00274363">
        <w:rPr>
          <w:rFonts w:ascii="Times New Roman"/>
          <w:sz w:val="28"/>
        </w:rPr>
        <w:t xml:space="preserve"> класса.</w:t>
      </w:r>
    </w:p>
    <w:p w14:paraId="150816B2" w14:textId="139BF11F"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Изготовитель, подавший Заявку на получение Сертификата одобрения производственной организации, должен: </w:t>
      </w:r>
    </w:p>
    <w:p w14:paraId="725B5F56" w14:textId="77777777" w:rsidR="00E16935" w:rsidRPr="00274363" w:rsidRDefault="00456C41" w:rsidP="00274363">
      <w:pPr>
        <w:numPr>
          <w:ilvl w:val="0"/>
          <w:numId w:val="193"/>
        </w:numPr>
        <w:spacing w:after="0" w:line="240" w:lineRule="auto"/>
        <w:ind w:right="65"/>
        <w:jc w:val="both"/>
        <w:rPr>
          <w:rFonts w:ascii="Times New Roman"/>
          <w:sz w:val="28"/>
        </w:rPr>
      </w:pPr>
      <w:r w:rsidRPr="00274363">
        <w:rPr>
          <w:rFonts w:ascii="Times New Roman"/>
          <w:sz w:val="28"/>
        </w:rPr>
        <w:t xml:space="preserve">показать, что он создал, задокументировал и поддерживает систему обеспечения качества АТ, для которой он запрашивает Сертификат одобрения производственной организации; </w:t>
      </w:r>
    </w:p>
    <w:p w14:paraId="36655AAF" w14:textId="782E00F4" w:rsidR="00E16935" w:rsidRPr="00274363" w:rsidRDefault="00456C41" w:rsidP="00274363">
      <w:pPr>
        <w:numPr>
          <w:ilvl w:val="0"/>
          <w:numId w:val="193"/>
        </w:numPr>
        <w:spacing w:after="0" w:line="240" w:lineRule="auto"/>
        <w:ind w:left="0" w:right="65" w:firstLine="701"/>
        <w:jc w:val="both"/>
        <w:rPr>
          <w:rFonts w:ascii="Times New Roman"/>
          <w:sz w:val="28"/>
        </w:rPr>
      </w:pPr>
      <w:r w:rsidRPr="00274363">
        <w:rPr>
          <w:rFonts w:ascii="Times New Roman"/>
          <w:sz w:val="28"/>
        </w:rPr>
        <w:t>показать, что он создал и поддерживает систему управления безопасностью полетов;</w:t>
      </w:r>
    </w:p>
    <w:p w14:paraId="6954A98A" w14:textId="77777777" w:rsidR="00E16935" w:rsidRPr="00274363" w:rsidRDefault="00456C41" w:rsidP="00274363">
      <w:pPr>
        <w:numPr>
          <w:ilvl w:val="0"/>
          <w:numId w:val="193"/>
        </w:numPr>
        <w:spacing w:after="0" w:line="240" w:lineRule="auto"/>
        <w:ind w:left="0" w:right="65" w:firstLine="701"/>
        <w:jc w:val="both"/>
        <w:rPr>
          <w:rFonts w:ascii="Times New Roman"/>
          <w:sz w:val="28"/>
        </w:rPr>
      </w:pPr>
      <w:r w:rsidRPr="00274363">
        <w:rPr>
          <w:rFonts w:ascii="Times New Roman"/>
          <w:sz w:val="28"/>
        </w:rPr>
        <w:t xml:space="preserve">иметь Руководство по качеству и документированные процедуры, указанные в нем, устанавливающие процедуры управления, контроля и испытаний, необходимые для обеспечения того, что каждое изделие соответствует одобренной типовой конструкции и находится в состоянии, обеспечивающем его безопасную эксплуатацию; </w:t>
      </w:r>
    </w:p>
    <w:p w14:paraId="6FF8F549" w14:textId="090668A5" w:rsidR="00E16935" w:rsidRPr="00274363" w:rsidRDefault="00456C41" w:rsidP="00274363">
      <w:pPr>
        <w:numPr>
          <w:ilvl w:val="0"/>
          <w:numId w:val="193"/>
        </w:numPr>
        <w:spacing w:after="0" w:line="240" w:lineRule="auto"/>
        <w:ind w:left="0" w:right="65" w:firstLine="701"/>
        <w:jc w:val="both"/>
        <w:rPr>
          <w:rFonts w:ascii="Times New Roman"/>
          <w:sz w:val="28"/>
        </w:rPr>
      </w:pPr>
      <w:r w:rsidRPr="00274363">
        <w:rPr>
          <w:rFonts w:ascii="Times New Roman"/>
          <w:sz w:val="28"/>
        </w:rPr>
        <w:t xml:space="preserve">иметь Руководство по управления безопасностью полетов; </w:t>
      </w:r>
    </w:p>
    <w:p w14:paraId="3CE6EFC6" w14:textId="77777777" w:rsidR="00E16935" w:rsidRPr="00274363" w:rsidRDefault="00456C41" w:rsidP="00274363">
      <w:pPr>
        <w:pStyle w:val="a6"/>
        <w:numPr>
          <w:ilvl w:val="0"/>
          <w:numId w:val="193"/>
        </w:numPr>
        <w:spacing w:after="0" w:line="240" w:lineRule="auto"/>
        <w:ind w:left="0" w:right="65" w:firstLine="701"/>
        <w:jc w:val="both"/>
        <w:rPr>
          <w:rFonts w:ascii="Times New Roman"/>
          <w:sz w:val="28"/>
        </w:rPr>
      </w:pPr>
      <w:r w:rsidRPr="00274363">
        <w:rPr>
          <w:rFonts w:ascii="Times New Roman"/>
          <w:sz w:val="28"/>
        </w:rPr>
        <w:t>Руководство по качеству должно, содержать или иметь ссылку на документы, устанавливающие:</w:t>
      </w:r>
    </w:p>
    <w:p w14:paraId="02895B52"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(i) процедуры регламентирующие порядок:</w:t>
      </w:r>
    </w:p>
    <w:p w14:paraId="6A810AD7" w14:textId="77777777" w:rsidR="00E16935" w:rsidRPr="00274363" w:rsidRDefault="00456C41">
      <w:pPr>
        <w:pStyle w:val="a6"/>
        <w:tabs>
          <w:tab w:val="left" w:pos="0"/>
        </w:tabs>
        <w:spacing w:after="0" w:line="240" w:lineRule="auto"/>
        <w:ind w:left="0" w:right="65" w:firstLine="709"/>
        <w:jc w:val="both"/>
        <w:rPr>
          <w:rFonts w:ascii="Times New Roman"/>
          <w:sz w:val="28"/>
        </w:rPr>
      </w:pPr>
      <w:r w:rsidRPr="00274363">
        <w:rPr>
          <w:rFonts w:ascii="Times New Roman"/>
          <w:sz w:val="28"/>
        </w:rPr>
        <w:t>- разработки и утверждения документа о политике;</w:t>
      </w:r>
    </w:p>
    <w:p w14:paraId="7389C0D5" w14:textId="77777777" w:rsidR="00E16935" w:rsidRPr="00274363" w:rsidRDefault="00456C41">
      <w:pPr>
        <w:pStyle w:val="a6"/>
        <w:tabs>
          <w:tab w:val="left" w:pos="0"/>
        </w:tabs>
        <w:spacing w:after="0" w:line="240" w:lineRule="auto"/>
        <w:ind w:left="0" w:right="65" w:firstLine="709"/>
        <w:jc w:val="both"/>
        <w:rPr>
          <w:rFonts w:ascii="Times New Roman"/>
          <w:sz w:val="28"/>
        </w:rPr>
      </w:pPr>
      <w:r w:rsidRPr="00274363">
        <w:rPr>
          <w:rFonts w:ascii="Times New Roman"/>
          <w:sz w:val="28"/>
        </w:rPr>
        <w:t>- периодического пересмотра документа о политике с целью его адаптации к изменившимся требованиям к качеству продукции и/или системе качества;</w:t>
      </w:r>
    </w:p>
    <w:p w14:paraId="06B79D59" w14:textId="77777777" w:rsidR="00E16935" w:rsidRPr="00274363" w:rsidRDefault="00456C41">
      <w:pPr>
        <w:pStyle w:val="a6"/>
        <w:tabs>
          <w:tab w:val="left" w:pos="0"/>
        </w:tabs>
        <w:spacing w:after="0" w:line="240" w:lineRule="auto"/>
        <w:ind w:left="0" w:right="65" w:firstLine="709"/>
        <w:jc w:val="both"/>
        <w:rPr>
          <w:rFonts w:ascii="Times New Roman"/>
          <w:sz w:val="28"/>
        </w:rPr>
      </w:pPr>
      <w:r w:rsidRPr="00274363">
        <w:rPr>
          <w:rFonts w:ascii="Times New Roman"/>
          <w:sz w:val="28"/>
        </w:rPr>
        <w:t>- периодического пересмотра документа о политике с целью его адаптации к изменившимся требованиям к безопасности и/или системе управления безопасностью;</w:t>
      </w:r>
    </w:p>
    <w:p w14:paraId="4D1C1D72" w14:textId="77777777" w:rsidR="00E16935" w:rsidRPr="00274363" w:rsidRDefault="00456C41">
      <w:pPr>
        <w:pStyle w:val="a6"/>
        <w:tabs>
          <w:tab w:val="left" w:pos="0"/>
        </w:tabs>
        <w:spacing w:after="0" w:line="240" w:lineRule="auto"/>
        <w:ind w:left="0" w:right="65" w:firstLine="709"/>
        <w:jc w:val="both"/>
        <w:rPr>
          <w:rFonts w:ascii="Times New Roman"/>
          <w:sz w:val="28"/>
        </w:rPr>
      </w:pPr>
      <w:r w:rsidRPr="00274363">
        <w:rPr>
          <w:rFonts w:ascii="Times New Roman"/>
          <w:sz w:val="28"/>
        </w:rPr>
        <w:t>- доведения документа о политике до соответствующего персонала предприятия и обеспечения доступности к нему каждого сотрудника предприятия.</w:t>
      </w:r>
    </w:p>
    <w:p w14:paraId="4AA28E82"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ii</w:t>
      </w:r>
      <w:proofErr w:type="spellEnd"/>
      <w:r w:rsidRPr="00274363">
        <w:rPr>
          <w:rFonts w:ascii="Times New Roman"/>
          <w:sz w:val="28"/>
        </w:rPr>
        <w:t>) установление персональной ответственности за решение основных задач при реализации каждого элемента (матрица ответственности);</w:t>
      </w:r>
    </w:p>
    <w:p w14:paraId="5941E0E0" w14:textId="77777777" w:rsidR="00E16935" w:rsidRPr="00274363" w:rsidRDefault="00456C41">
      <w:pPr>
        <w:pStyle w:val="a6"/>
        <w:spacing w:after="0" w:line="240" w:lineRule="auto"/>
        <w:ind w:left="0" w:right="65" w:firstLine="709"/>
        <w:jc w:val="both"/>
        <w:rPr>
          <w:rFonts w:ascii="Times New Roman"/>
          <w:sz w:val="28"/>
        </w:rPr>
      </w:pPr>
      <w:proofErr w:type="gramStart"/>
      <w:r w:rsidRPr="00274363">
        <w:rPr>
          <w:rFonts w:ascii="Times New Roman"/>
          <w:sz w:val="28"/>
        </w:rPr>
        <w:t>(</w:t>
      </w:r>
      <w:proofErr w:type="spellStart"/>
      <w:r w:rsidRPr="00274363">
        <w:rPr>
          <w:rFonts w:ascii="Times New Roman"/>
          <w:sz w:val="28"/>
        </w:rPr>
        <w:t>iii</w:t>
      </w:r>
      <w:proofErr w:type="spellEnd"/>
      <w:r w:rsidRPr="00274363">
        <w:rPr>
          <w:rFonts w:ascii="Times New Roman"/>
          <w:sz w:val="28"/>
        </w:rPr>
        <w:t xml:space="preserve">) действующую, подписанную лицом, имеющим право действовать от имени Заявителя в соответствии с законодательством Российской Федерации, </w:t>
      </w:r>
      <w:r w:rsidRPr="00274363">
        <w:rPr>
          <w:rFonts w:ascii="Times New Roman"/>
          <w:sz w:val="28"/>
        </w:rPr>
        <w:lastRenderedPageBreak/>
        <w:t>организационную структуру Заявителя с описанием функциональной взаимосвязи высшего руководства с организационными службами и подразделениями Заявителя, включая филиалы (при наличии), а также с указанием распределения полномочий, включая любое делегирование полномочий, со ссылкой на документ, устанавливающий полномочия должностного лица представителя Заявителя, который обеспечивает управление системой качества</w:t>
      </w:r>
      <w:proofErr w:type="gramEnd"/>
      <w:r w:rsidRPr="00274363">
        <w:rPr>
          <w:rFonts w:ascii="Times New Roman"/>
          <w:sz w:val="28"/>
        </w:rPr>
        <w:t xml:space="preserve"> и взаимодействие ключевого персонала, влияющего на функционирование системы качества;</w:t>
      </w:r>
    </w:p>
    <w:p w14:paraId="4F5CCE6F"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iv</w:t>
      </w:r>
      <w:proofErr w:type="spellEnd"/>
      <w:r w:rsidRPr="00274363">
        <w:rPr>
          <w:rFonts w:ascii="Times New Roman"/>
          <w:sz w:val="28"/>
        </w:rPr>
        <w:t>) описание функций Заявителя во взаимоотношениях с филиалами, отделениями и другими предприятиями (организациями), осуществляющими:</w:t>
      </w:r>
    </w:p>
    <w:p w14:paraId="36686918"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изготовление и поставку частей изделия;</w:t>
      </w:r>
    </w:p>
    <w:p w14:paraId="5E947F5B"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испытания изделия;</w:t>
      </w:r>
    </w:p>
    <w:p w14:paraId="01E6A466" w14:textId="77777777" w:rsidR="00006336" w:rsidRPr="00274363" w:rsidRDefault="00006336">
      <w:pPr>
        <w:spacing w:after="0" w:line="240" w:lineRule="auto"/>
        <w:ind w:right="65" w:firstLine="709"/>
        <w:jc w:val="both"/>
        <w:rPr>
          <w:rFonts w:ascii="Times New Roman"/>
          <w:sz w:val="28"/>
        </w:rPr>
      </w:pPr>
      <w:r w:rsidRPr="00274363">
        <w:rPr>
          <w:rFonts w:ascii="Times New Roman"/>
          <w:sz w:val="28"/>
        </w:rPr>
        <w:t>- постановку на производство изделий;</w:t>
      </w:r>
    </w:p>
    <w:p w14:paraId="083D8479"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 различные услуги по выполнению отдельных технологических процессов и/или операций технологического процесса; </w:t>
      </w:r>
    </w:p>
    <w:p w14:paraId="3B0FB7E7"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поддержание летной годности и сопровождения изделия в эксплуатации;</w:t>
      </w:r>
    </w:p>
    <w:p w14:paraId="650EEE40"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посреднические услуги (по продаже изделия, закупке составных частей и компонентов, доставке, хранению изделия в целом и его составных частей, поставке запасных частей и инструмента в эксплуатирующие организации и др.);</w:t>
      </w:r>
    </w:p>
    <w:p w14:paraId="08D6F9E6"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(v) описание деятельности каждого структурного подразделения Заявителя, таблицу или схему, раскрывающую цепочку полномочий, обязанностей, ответственности должностных лиц в рамках подразделения и взаимодействие его в процессе производства с другими службами и организациями в части:</w:t>
      </w:r>
    </w:p>
    <w:p w14:paraId="3A3DAE91"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обеспечения производственного процесса;</w:t>
      </w:r>
    </w:p>
    <w:p w14:paraId="6B5ECB7D"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обеспечения технического контроля и управления качеством изделия;</w:t>
      </w:r>
    </w:p>
    <w:p w14:paraId="2EB159F2" w14:textId="77777777" w:rsidR="00006336" w:rsidRPr="00274363" w:rsidRDefault="00456C41" w:rsidP="00006336">
      <w:pPr>
        <w:spacing w:after="0" w:line="240" w:lineRule="auto"/>
        <w:ind w:right="65" w:firstLine="709"/>
        <w:jc w:val="both"/>
        <w:rPr>
          <w:rFonts w:ascii="Times New Roman"/>
          <w:sz w:val="28"/>
        </w:rPr>
      </w:pPr>
      <w:r w:rsidRPr="00274363">
        <w:rPr>
          <w:rFonts w:ascii="Times New Roman"/>
          <w:sz w:val="28"/>
        </w:rPr>
        <w:t xml:space="preserve">- уведомления </w:t>
      </w:r>
      <w:proofErr w:type="spellStart"/>
      <w:r w:rsidRPr="00274363">
        <w:rPr>
          <w:rFonts w:ascii="Times New Roman"/>
          <w:sz w:val="28"/>
        </w:rPr>
        <w:t>Росавиации</w:t>
      </w:r>
      <w:proofErr w:type="spellEnd"/>
      <w:r w:rsidRPr="00274363">
        <w:rPr>
          <w:rFonts w:ascii="Times New Roman"/>
          <w:sz w:val="28"/>
        </w:rPr>
        <w:t xml:space="preserve"> </w:t>
      </w:r>
      <w:r w:rsidR="00FD0593" w:rsidRPr="00274363">
        <w:rPr>
          <w:rFonts w:ascii="Times New Roman"/>
          <w:sz w:val="28"/>
        </w:rPr>
        <w:t xml:space="preserve">и Независимой инспекции </w:t>
      </w:r>
      <w:r w:rsidRPr="00274363">
        <w:rPr>
          <w:rFonts w:ascii="Times New Roman"/>
          <w:sz w:val="28"/>
        </w:rPr>
        <w:t>об изменениях в системе качества и/или типовой конструкции.</w:t>
      </w:r>
    </w:p>
    <w:p w14:paraId="64D4632B" w14:textId="76204ADD" w:rsidR="00006336" w:rsidRPr="00274363" w:rsidRDefault="00456C41" w:rsidP="00006336">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vi</w:t>
      </w:r>
      <w:proofErr w:type="spellEnd"/>
      <w:r w:rsidRPr="00274363">
        <w:rPr>
          <w:rFonts w:ascii="Times New Roman"/>
          <w:sz w:val="28"/>
        </w:rPr>
        <w:t>) процедуры управления конструкторской и технологической документацией, обеспечивающ</w:t>
      </w:r>
      <w:r w:rsidR="004F614E" w:rsidRPr="00274363">
        <w:rPr>
          <w:rFonts w:ascii="Times New Roman"/>
          <w:sz w:val="28"/>
        </w:rPr>
        <w:t>и</w:t>
      </w:r>
      <w:r w:rsidRPr="00274363">
        <w:rPr>
          <w:rFonts w:ascii="Times New Roman"/>
          <w:sz w:val="28"/>
        </w:rPr>
        <w:t xml:space="preserve">е своевременное внесение </w:t>
      </w:r>
      <w:r w:rsidR="00CE1504" w:rsidRPr="00274363">
        <w:rPr>
          <w:rFonts w:ascii="Times New Roman"/>
          <w:sz w:val="28"/>
        </w:rPr>
        <w:t xml:space="preserve">изменений, </w:t>
      </w:r>
      <w:r w:rsidRPr="00274363">
        <w:rPr>
          <w:rFonts w:ascii="Times New Roman"/>
          <w:sz w:val="28"/>
        </w:rPr>
        <w:t xml:space="preserve">поступающих от Разработчика – </w:t>
      </w:r>
      <w:r w:rsidR="004F614E" w:rsidRPr="00274363">
        <w:rPr>
          <w:rFonts w:ascii="Times New Roman"/>
          <w:sz w:val="28"/>
        </w:rPr>
        <w:t>Д</w:t>
      </w:r>
      <w:r w:rsidRPr="00274363">
        <w:rPr>
          <w:rFonts w:ascii="Times New Roman"/>
          <w:sz w:val="28"/>
        </w:rPr>
        <w:t>ержателя Сертификата типа, Дополнительного сертификата типа, Аттестата о годности к эксплуатации, Свидетельства о годности комплектующего изделия, и применение только утвержденной им документации;</w:t>
      </w:r>
    </w:p>
    <w:p w14:paraId="42ED42AF"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vii</w:t>
      </w:r>
      <w:proofErr w:type="spellEnd"/>
      <w:r w:rsidRPr="00274363">
        <w:rPr>
          <w:rFonts w:ascii="Times New Roman"/>
          <w:sz w:val="28"/>
        </w:rPr>
        <w:t xml:space="preserve">) процедуры управления документацией системы качества и контроля, и любые последующие изменения. Процедуры содержат описание последовательности рассмотрения и утверждения документов и данных до включения в систему качества. </w:t>
      </w:r>
      <w:proofErr w:type="gramStart"/>
      <w:r w:rsidRPr="00274363">
        <w:rPr>
          <w:rFonts w:ascii="Times New Roman"/>
          <w:sz w:val="28"/>
        </w:rPr>
        <w:t>Описание документации системы качества, ее состав (вид) и процедуры управления (разработка, оформление, утверждение, введение в действие, доведение до структурных подразделений и специалистов предприятия, учет, хранение, внесение изменений, изъятие и уничтожение), идентификации и актуализации документации системы качества каждого вида (каждый документ системы качества, как минимум, должен содержать: номер документа, дату введения в действие, дату последней редакции, дату очередного пересмотра или срок</w:t>
      </w:r>
      <w:proofErr w:type="gramEnd"/>
      <w:r w:rsidRPr="00274363">
        <w:rPr>
          <w:rFonts w:ascii="Times New Roman"/>
          <w:sz w:val="28"/>
        </w:rPr>
        <w:t xml:space="preserve"> действия, лист регистрации изменений);</w:t>
      </w:r>
    </w:p>
    <w:p w14:paraId="23241A27" w14:textId="51E19513"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viii</w:t>
      </w:r>
      <w:proofErr w:type="spellEnd"/>
      <w:r w:rsidRPr="00274363">
        <w:rPr>
          <w:rFonts w:ascii="Times New Roman"/>
          <w:sz w:val="28"/>
        </w:rPr>
        <w:t xml:space="preserve">) распределение ответственности между руководящим персоналом </w:t>
      </w:r>
      <w:r w:rsidR="004F20C3" w:rsidRPr="00274363">
        <w:rPr>
          <w:rFonts w:ascii="Times New Roman"/>
          <w:sz w:val="28"/>
        </w:rPr>
        <w:t xml:space="preserve">Изготовителя </w:t>
      </w:r>
      <w:r w:rsidRPr="00274363">
        <w:rPr>
          <w:rFonts w:ascii="Times New Roman"/>
          <w:sz w:val="28"/>
        </w:rPr>
        <w:t xml:space="preserve">по реализации </w:t>
      </w:r>
      <w:proofErr w:type="gramStart"/>
      <w:r w:rsidRPr="00274363">
        <w:rPr>
          <w:rFonts w:ascii="Times New Roman"/>
          <w:sz w:val="28"/>
        </w:rPr>
        <w:t>процессов системы обеспечения качества организации</w:t>
      </w:r>
      <w:proofErr w:type="gramEnd"/>
      <w:r w:rsidRPr="00274363">
        <w:rPr>
          <w:rFonts w:ascii="Times New Roman"/>
          <w:sz w:val="28"/>
        </w:rPr>
        <w:t xml:space="preserve">. Процедуры назначения, установления полномочий, обязанностей и ответственности должностных лиц структурных подразделений </w:t>
      </w:r>
      <w:r w:rsidR="004F20C3" w:rsidRPr="00274363">
        <w:rPr>
          <w:rFonts w:ascii="Times New Roman"/>
          <w:sz w:val="28"/>
        </w:rPr>
        <w:t>Изготовителя</w:t>
      </w:r>
      <w:r w:rsidRPr="00274363">
        <w:rPr>
          <w:rFonts w:ascii="Times New Roman"/>
          <w:sz w:val="28"/>
        </w:rPr>
        <w:t xml:space="preserve">, связанных с обеспечением качества. Процедуры установления требований, которым должны </w:t>
      </w:r>
      <w:r w:rsidRPr="00274363">
        <w:rPr>
          <w:rFonts w:ascii="Times New Roman"/>
          <w:sz w:val="28"/>
        </w:rPr>
        <w:lastRenderedPageBreak/>
        <w:t xml:space="preserve">соответствовать данные должностные лица, включая знания Правил и процедур. Наделение должностных лиц, ответственных за контроль качества изделий, необходимыми и достаточными полномочиями, независимостью от лиц, непосредственно ответственных за выполнение работ. Список руководящего персонала </w:t>
      </w:r>
      <w:r w:rsidR="00CE1504" w:rsidRPr="00274363">
        <w:rPr>
          <w:rFonts w:ascii="Times New Roman"/>
          <w:sz w:val="28"/>
        </w:rPr>
        <w:t>И</w:t>
      </w:r>
      <w:r w:rsidRPr="00274363">
        <w:rPr>
          <w:rFonts w:ascii="Times New Roman"/>
          <w:sz w:val="28"/>
        </w:rPr>
        <w:t>зготовителя с указанием должности, фамилии, имени, отчества лиц из числа руководящего персонала. Наличие реестра должностных лиц, имеющих право подписи документов, удостоверяющих соответствие изделий типовой конструкции комплекту конструкторской документации;</w:t>
      </w:r>
    </w:p>
    <w:p w14:paraId="3B0C1732"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ix</w:t>
      </w:r>
      <w:proofErr w:type="spellEnd"/>
      <w:r w:rsidRPr="00274363">
        <w:rPr>
          <w:rFonts w:ascii="Times New Roman"/>
          <w:sz w:val="28"/>
        </w:rPr>
        <w:t>) процедуры, обеспечивающие соответствие типовой конструкции изделий, составных частей, материалов и услуг, поставляемых внешними поставщиками, до выдачи разрешения на их использование в изготавливаемом изделии, изменении изделия. Указанные процедуры содержат:</w:t>
      </w:r>
    </w:p>
    <w:p w14:paraId="59E2A883"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методы оценки и выбора поставщиков и субподрядчиков;</w:t>
      </w:r>
    </w:p>
    <w:p w14:paraId="67679123"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используемые методы определения контроля поставщиков и субподрядчиков;</w:t>
      </w:r>
    </w:p>
    <w:p w14:paraId="0B37ECF8"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 xml:space="preserve">идентификацию и </w:t>
      </w:r>
      <w:proofErr w:type="spellStart"/>
      <w:r w:rsidRPr="00274363">
        <w:rPr>
          <w:rFonts w:ascii="Times New Roman"/>
          <w:sz w:val="28"/>
        </w:rPr>
        <w:t>прослеживаемость</w:t>
      </w:r>
      <w:proofErr w:type="spellEnd"/>
      <w:r w:rsidRPr="00274363">
        <w:rPr>
          <w:rFonts w:ascii="Times New Roman"/>
          <w:sz w:val="28"/>
        </w:rPr>
        <w:t>;</w:t>
      </w:r>
    </w:p>
    <w:p w14:paraId="7B8AA63B"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 xml:space="preserve">входной контроль поставляемых материалов с подтверждением марок материалов, комплектующих изделий, частей, деталей и агрегатов; </w:t>
      </w:r>
    </w:p>
    <w:p w14:paraId="111811DC"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контроль качества предоставляемых услуг;</w:t>
      </w:r>
    </w:p>
    <w:p w14:paraId="6371D21A"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 xml:space="preserve">используемые методы гарантии права доступа к поставщикам и субподрядчикам для обеспечения контроля со стороны уполномоченного органа; </w:t>
      </w:r>
    </w:p>
    <w:p w14:paraId="20961D98" w14:textId="77777777" w:rsidR="00E16935" w:rsidRPr="00274363" w:rsidRDefault="00456C41">
      <w:pPr>
        <w:pStyle w:val="a6"/>
        <w:numPr>
          <w:ilvl w:val="0"/>
          <w:numId w:val="109"/>
        </w:numPr>
        <w:tabs>
          <w:tab w:val="left" w:pos="1134"/>
        </w:tabs>
        <w:spacing w:after="0" w:line="240" w:lineRule="auto"/>
        <w:ind w:left="0" w:right="65" w:firstLine="709"/>
        <w:jc w:val="both"/>
        <w:rPr>
          <w:rFonts w:ascii="Times New Roman"/>
          <w:sz w:val="28"/>
        </w:rPr>
      </w:pPr>
      <w:r w:rsidRPr="00274363">
        <w:rPr>
          <w:rFonts w:ascii="Times New Roman"/>
          <w:sz w:val="28"/>
        </w:rPr>
        <w:t>возможность выполнения Уполномоченным органом необходимых проверок, организаций поставщиков для установления соответствия требованиям Правил.</w:t>
      </w:r>
    </w:p>
    <w:p w14:paraId="39FA0425"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(x) процедуру ведения реестра поставщиков материалов, комплектующих изделий, частей, деталей и агрегатов, а также услуг, необходимых для производства изделий, изменений изделий;</w:t>
      </w:r>
    </w:p>
    <w:p w14:paraId="477DD48F" w14:textId="5620D4B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xi</w:t>
      </w:r>
      <w:proofErr w:type="spellEnd"/>
      <w:r w:rsidRPr="00274363">
        <w:rPr>
          <w:rFonts w:ascii="Times New Roman"/>
          <w:sz w:val="28"/>
        </w:rPr>
        <w:t xml:space="preserve">) процедуры по обеспечению и поддержанию необходимого и достаточного уровня квалификации персонала </w:t>
      </w:r>
      <w:r w:rsidR="00CE1504" w:rsidRPr="00274363">
        <w:rPr>
          <w:rFonts w:ascii="Times New Roman"/>
          <w:sz w:val="28"/>
        </w:rPr>
        <w:t>И</w:t>
      </w:r>
      <w:r w:rsidRPr="00274363">
        <w:rPr>
          <w:rFonts w:ascii="Times New Roman"/>
          <w:sz w:val="28"/>
        </w:rPr>
        <w:t>зготовителя, подбору кадров, аттестации и периодической оценке квалификационного уровня персонала, оформлению, выдачи и учету документов, удостоверяющих достигнутый квалификационный уровень персонала;</w:t>
      </w:r>
    </w:p>
    <w:p w14:paraId="415058FA" w14:textId="448D5004"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xii</w:t>
      </w:r>
      <w:proofErr w:type="spellEnd"/>
      <w:r w:rsidRPr="00274363">
        <w:rPr>
          <w:rFonts w:ascii="Times New Roman"/>
          <w:sz w:val="28"/>
        </w:rPr>
        <w:t xml:space="preserve">) информацию об ответственности и полномочиях, предоставляемых службе по обеспечению качества, совместно со схемой взаимодействия службы по обеспечению качества с руководящим составом и другими службами </w:t>
      </w:r>
      <w:r w:rsidR="00CE1504" w:rsidRPr="00274363">
        <w:rPr>
          <w:rFonts w:ascii="Times New Roman"/>
          <w:sz w:val="28"/>
        </w:rPr>
        <w:t>И</w:t>
      </w:r>
      <w:r w:rsidRPr="00274363">
        <w:rPr>
          <w:rFonts w:ascii="Times New Roman"/>
          <w:sz w:val="28"/>
        </w:rPr>
        <w:t>зготовителя;</w:t>
      </w:r>
    </w:p>
    <w:p w14:paraId="42723F4B"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xiii</w:t>
      </w:r>
      <w:proofErr w:type="spellEnd"/>
      <w:r w:rsidRPr="00274363">
        <w:rPr>
          <w:rFonts w:ascii="Times New Roman"/>
          <w:sz w:val="28"/>
        </w:rPr>
        <w:t>) информацию о процедурах проведения внутренних проверок качества, разработки, внедрения корректирующих и профилактических действий;</w:t>
      </w:r>
    </w:p>
    <w:p w14:paraId="33F2FD3C"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xiv</w:t>
      </w:r>
      <w:proofErr w:type="spellEnd"/>
      <w:r w:rsidRPr="00274363">
        <w:rPr>
          <w:rFonts w:ascii="Times New Roman"/>
          <w:sz w:val="28"/>
        </w:rPr>
        <w:t>) информацию о документах, устанавливающих требования к квалификации персонала службы по обеспечению качества;</w:t>
      </w:r>
    </w:p>
    <w:p w14:paraId="0BE9AA3C"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xv</w:t>
      </w:r>
      <w:proofErr w:type="spellEnd"/>
      <w:r w:rsidRPr="00274363">
        <w:rPr>
          <w:rFonts w:ascii="Times New Roman"/>
          <w:sz w:val="28"/>
        </w:rPr>
        <w:t>) процедуры управления изготовлением и качеством изделий и составных частей в соответствии с типовой конструкцией;</w:t>
      </w:r>
    </w:p>
    <w:p w14:paraId="1E34858F"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xvi</w:t>
      </w:r>
      <w:proofErr w:type="spellEnd"/>
      <w:r w:rsidRPr="00274363">
        <w:rPr>
          <w:rFonts w:ascii="Times New Roman"/>
          <w:sz w:val="28"/>
        </w:rPr>
        <w:t xml:space="preserve">) процедуры всех видов проверок и испытаний по определению соответствия изделий и их составных частей утвержденной конструкторской документации на тех стадиях производственного процесса, когда можно точно определить такое соответствие, включая проведение приемо-сдаточных испытаний в аккредитованных Уполномоченным органом лабораториях. </w:t>
      </w:r>
      <w:proofErr w:type="gramStart"/>
      <w:r w:rsidRPr="00274363">
        <w:rPr>
          <w:rFonts w:ascii="Times New Roman"/>
          <w:sz w:val="28"/>
        </w:rPr>
        <w:t>Процедуры</w:t>
      </w:r>
      <w:proofErr w:type="gramEnd"/>
      <w:r w:rsidRPr="00274363">
        <w:rPr>
          <w:rFonts w:ascii="Times New Roman"/>
          <w:sz w:val="28"/>
        </w:rPr>
        <w:t xml:space="preserve"> содержащие методы контроля изготовления частей, деталей и агрегатов, включая </w:t>
      </w:r>
      <w:r w:rsidRPr="00274363">
        <w:rPr>
          <w:rFonts w:ascii="Times New Roman"/>
          <w:sz w:val="28"/>
        </w:rPr>
        <w:lastRenderedPageBreak/>
        <w:t>методы определения стабильности специальных и особо ответственных технологических процессов;</w:t>
      </w:r>
    </w:p>
    <w:p w14:paraId="5FF4768B"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xvii</w:t>
      </w:r>
      <w:proofErr w:type="spellEnd"/>
      <w:r w:rsidRPr="00274363">
        <w:rPr>
          <w:rFonts w:ascii="Times New Roman"/>
          <w:sz w:val="28"/>
        </w:rPr>
        <w:t>) порядок поверки и калибровки средств измерения, порядок аттестации испытательного оборудования и методы управления технологическим и испытательным оборудованием;</w:t>
      </w:r>
    </w:p>
    <w:p w14:paraId="4074AA28"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xviii</w:t>
      </w:r>
      <w:proofErr w:type="spellEnd"/>
      <w:r w:rsidRPr="00274363">
        <w:rPr>
          <w:rFonts w:ascii="Times New Roman"/>
          <w:sz w:val="28"/>
        </w:rPr>
        <w:t>) процедуры осуществления неразрушающего контроля, подготовка и допуск персонала к выполнению работ по неразрушающему контролю;</w:t>
      </w:r>
    </w:p>
    <w:p w14:paraId="56B09D71"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xix</w:t>
      </w:r>
      <w:proofErr w:type="spellEnd"/>
      <w:r w:rsidRPr="00274363">
        <w:rPr>
          <w:rFonts w:ascii="Times New Roman"/>
          <w:sz w:val="28"/>
        </w:rPr>
        <w:t>) процедуры оформления утилизации изделий, признанных негодными для дальнейшего использования в производственном процессе. Несоответствующие изделия и их составные части, которые признаны окончательным браком, должны маркироваться и утилизироваться таким образом, что возможность их дальнейшего использования исключена;</w:t>
      </w:r>
    </w:p>
    <w:p w14:paraId="5094DAE1"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w:t>
      </w:r>
      <w:proofErr w:type="spellEnd"/>
      <w:r w:rsidRPr="00274363">
        <w:rPr>
          <w:rFonts w:ascii="Times New Roman"/>
          <w:sz w:val="28"/>
        </w:rPr>
        <w:t>) процедуры внедрения корректирующих и профилактических мер в целях исключения причин фактических или потенциальных случаев несоответствия типовой конструкции;</w:t>
      </w:r>
    </w:p>
    <w:p w14:paraId="799DD9FA"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xxi</w:t>
      </w:r>
      <w:proofErr w:type="spellEnd"/>
      <w:r w:rsidRPr="00274363">
        <w:rPr>
          <w:rFonts w:ascii="Times New Roman"/>
          <w:sz w:val="28"/>
        </w:rPr>
        <w:t>) процедуры перемещения и хранения изделий, материалов, комплектующих изделий, частей, деталей и агрегатов, предотвращения их повреждения или порчи в процессе производства, транспортировки и хранения;</w:t>
      </w:r>
    </w:p>
    <w:p w14:paraId="37C04FC5"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xxii</w:t>
      </w:r>
      <w:proofErr w:type="spellEnd"/>
      <w:r w:rsidRPr="00274363">
        <w:rPr>
          <w:rFonts w:ascii="Times New Roman"/>
          <w:sz w:val="28"/>
        </w:rPr>
        <w:t>) процедуры проведения проверок и испытаний, которые подтверждают соблюдение требований утвержденной системы качества;</w:t>
      </w:r>
    </w:p>
    <w:p w14:paraId="67C10D75"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xxiii</w:t>
      </w:r>
      <w:proofErr w:type="spellEnd"/>
      <w:r w:rsidRPr="00274363">
        <w:rPr>
          <w:rFonts w:ascii="Times New Roman"/>
          <w:sz w:val="28"/>
        </w:rPr>
        <w:t>) процедуры оформления и выдачи документов на изготовленные, отремонтированные или измененные изготовителем изделия;</w:t>
      </w:r>
    </w:p>
    <w:p w14:paraId="742E39FC"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xxiv</w:t>
      </w:r>
      <w:proofErr w:type="spellEnd"/>
      <w:r w:rsidRPr="00274363">
        <w:rPr>
          <w:rFonts w:ascii="Times New Roman"/>
          <w:sz w:val="28"/>
        </w:rPr>
        <w:t>) процедуры процесса обеспечения качества программного обеспечения в случае, если программное обеспечение включено в утвержденные конструкторские данные;</w:t>
      </w:r>
    </w:p>
    <w:p w14:paraId="2C737BBF"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xxv</w:t>
      </w:r>
      <w:proofErr w:type="spellEnd"/>
      <w:r w:rsidRPr="00274363">
        <w:rPr>
          <w:rFonts w:ascii="Times New Roman"/>
          <w:sz w:val="28"/>
        </w:rPr>
        <w:t>) процедуры внесения изменений в руководство по качеству и уведомления персонала изготовителя, других пользователей руководства, а также Уполномоченный орган.</w:t>
      </w:r>
    </w:p>
    <w:p w14:paraId="655F2A52" w14:textId="0B97C990" w:rsidR="00E16935" w:rsidRPr="00274363" w:rsidRDefault="00456C41" w:rsidP="00274363">
      <w:pPr>
        <w:pStyle w:val="a6"/>
        <w:numPr>
          <w:ilvl w:val="0"/>
          <w:numId w:val="193"/>
        </w:numPr>
        <w:spacing w:after="0" w:line="240" w:lineRule="auto"/>
        <w:ind w:left="0" w:right="65" w:firstLine="701"/>
        <w:jc w:val="both"/>
        <w:rPr>
          <w:rFonts w:ascii="Times New Roman"/>
          <w:sz w:val="28"/>
        </w:rPr>
      </w:pPr>
      <w:r w:rsidRPr="00274363">
        <w:rPr>
          <w:rFonts w:ascii="Times New Roman"/>
          <w:sz w:val="28"/>
        </w:rPr>
        <w:t xml:space="preserve">Руководство по управлению безопасностью  должно, как минимум, содержать или иметь ссылку на документы, устанавливающие: </w:t>
      </w:r>
    </w:p>
    <w:p w14:paraId="0EE78720"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(i) Политику и цели гарантирования безопасности, а также:</w:t>
      </w:r>
    </w:p>
    <w:p w14:paraId="6337895A"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Обязательства и ответственность руководства;</w:t>
      </w:r>
    </w:p>
    <w:p w14:paraId="649D1A69"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Иерархию ответственности за безопасность полетов;</w:t>
      </w:r>
    </w:p>
    <w:p w14:paraId="7A0B0A61"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Назначение ведущих сотрудников, ответственных за безопасность полетов;</w:t>
      </w:r>
    </w:p>
    <w:p w14:paraId="149A1C15"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Координация планирования мероприятий на случай аварийной обстановки;</w:t>
      </w:r>
    </w:p>
    <w:p w14:paraId="77341A62"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Документация по системе управления безопасностью.</w:t>
      </w:r>
    </w:p>
    <w:p w14:paraId="24E509C1"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ii</w:t>
      </w:r>
      <w:proofErr w:type="spellEnd"/>
      <w:r w:rsidRPr="00274363">
        <w:rPr>
          <w:rFonts w:ascii="Times New Roman"/>
          <w:sz w:val="28"/>
        </w:rPr>
        <w:t>) Управление рисками для безопасности:</w:t>
      </w:r>
    </w:p>
    <w:p w14:paraId="01B3F72D"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 Выявление источников опасности для безопасности </w:t>
      </w:r>
      <w:proofErr w:type="gramStart"/>
      <w:r w:rsidRPr="00274363">
        <w:rPr>
          <w:rFonts w:ascii="Times New Roman"/>
          <w:sz w:val="28"/>
        </w:rPr>
        <w:t>полетов</w:t>
      </w:r>
      <w:proofErr w:type="gramEnd"/>
      <w:r w:rsidRPr="00274363">
        <w:rPr>
          <w:rFonts w:ascii="Times New Roman"/>
          <w:sz w:val="28"/>
        </w:rPr>
        <w:t xml:space="preserve"> произведённых организацией и находящихся в эксплуатации воздушных судов и/или другой авиационной техники;</w:t>
      </w:r>
    </w:p>
    <w:p w14:paraId="701E2674"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Оценка и уменьшение рисков для безопасности полетов произведённых организацией и находящихся в эксплуатации воздушных судов и/или другой авиационной техники.</w:t>
      </w:r>
    </w:p>
    <w:p w14:paraId="4FB61752"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iii</w:t>
      </w:r>
      <w:proofErr w:type="spellEnd"/>
      <w:r w:rsidRPr="00274363">
        <w:rPr>
          <w:rFonts w:ascii="Times New Roman"/>
          <w:sz w:val="28"/>
        </w:rPr>
        <w:t>) Гарантирование безопасности полетов произведённых организацией и находящихся в эксплуатации воздушных судов и/или другой авиационной техники:</w:t>
      </w:r>
    </w:p>
    <w:p w14:paraId="17A973D7"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lastRenderedPageBreak/>
        <w:t>- Контроль и количественная оценка эффективности обеспечения безопасности полетов произведённых организацией воздушных судов и/или другой авиационной техники;</w:t>
      </w:r>
    </w:p>
    <w:p w14:paraId="5ACDCAC8"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Осуществление изменений;</w:t>
      </w:r>
    </w:p>
    <w:p w14:paraId="23E94608"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Постоянное совершенствование системы управления безопасностью.</w:t>
      </w:r>
    </w:p>
    <w:p w14:paraId="47305F8C"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iv</w:t>
      </w:r>
      <w:proofErr w:type="spellEnd"/>
      <w:r w:rsidRPr="00274363">
        <w:rPr>
          <w:rFonts w:ascii="Times New Roman"/>
          <w:sz w:val="28"/>
        </w:rPr>
        <w:t>) Продвижение вопросов безопасности полетов произведённых организацией и находящихся в эксплуатации воздушных судов и/или другой авиационной техники:</w:t>
      </w:r>
    </w:p>
    <w:p w14:paraId="25CE5201"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Подготовка кадров и обучение;</w:t>
      </w:r>
    </w:p>
    <w:p w14:paraId="772CC986"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Обмен информацией о безопасности полетов.</w:t>
      </w:r>
    </w:p>
    <w:p w14:paraId="0C3C1FBB" w14:textId="77777777" w:rsidR="00E16935" w:rsidRPr="00274363" w:rsidRDefault="00E16935">
      <w:pPr>
        <w:widowControl w:val="0"/>
        <w:spacing w:after="0" w:line="240" w:lineRule="auto"/>
        <w:ind w:left="703" w:right="62" w:hanging="11"/>
        <w:jc w:val="both"/>
        <w:outlineLvl w:val="0"/>
        <w:rPr>
          <w:rFonts w:ascii="Times New Roman"/>
          <w:b/>
          <w:sz w:val="28"/>
        </w:rPr>
      </w:pPr>
    </w:p>
    <w:p w14:paraId="7999FAC2"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21.143 Описание организации производства </w:t>
      </w:r>
    </w:p>
    <w:p w14:paraId="2335DCAA"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Заявитель должен представить на рассмотрение в Уполномоченный орган руководство с описанием организации производства, утвержденное руководителем организации и содержащее:</w:t>
      </w:r>
    </w:p>
    <w:p w14:paraId="645F26B8" w14:textId="77777777" w:rsidR="00E16935" w:rsidRPr="00274363" w:rsidRDefault="00456C41" w:rsidP="00274363">
      <w:pPr>
        <w:numPr>
          <w:ilvl w:val="0"/>
          <w:numId w:val="196"/>
        </w:numPr>
        <w:spacing w:after="0" w:line="240" w:lineRule="auto"/>
        <w:ind w:right="65"/>
        <w:jc w:val="both"/>
        <w:rPr>
          <w:rFonts w:ascii="Times New Roman"/>
          <w:sz w:val="28"/>
        </w:rPr>
      </w:pPr>
      <w:r w:rsidRPr="00274363">
        <w:rPr>
          <w:rFonts w:ascii="Times New Roman"/>
          <w:sz w:val="28"/>
        </w:rPr>
        <w:t>полное наименование организации, адрес местонахождения, а также местонахождение филиалов (при наличии), номер телефона, факса, адрес электронной почты;</w:t>
      </w:r>
    </w:p>
    <w:p w14:paraId="315D4D31" w14:textId="77777777" w:rsidR="00E16935" w:rsidRPr="00274363" w:rsidRDefault="00456C41" w:rsidP="00274363">
      <w:pPr>
        <w:numPr>
          <w:ilvl w:val="0"/>
          <w:numId w:val="196"/>
        </w:numPr>
        <w:spacing w:after="0" w:line="240" w:lineRule="auto"/>
        <w:ind w:left="0" w:right="65" w:firstLine="701"/>
        <w:jc w:val="both"/>
        <w:rPr>
          <w:rFonts w:ascii="Times New Roman"/>
          <w:sz w:val="28"/>
        </w:rPr>
      </w:pPr>
      <w:proofErr w:type="gramStart"/>
      <w:r w:rsidRPr="00274363">
        <w:rPr>
          <w:rFonts w:ascii="Times New Roman"/>
          <w:sz w:val="28"/>
        </w:rPr>
        <w:t xml:space="preserve">документ о политике («Политика предприятия»), сформулированный высшим руководством, содержащий общую политику предприятия, а также политику в области качества и управления безопасностью, устанавливающую цели, направление деятельности, основные задачи и методы, обеспечивающие достижение каждой цели, в том числе выполнение требований Правил и приемлемого уровня безопасности авиационной деятельности по производству воздушных судов и другой авиационной техники. </w:t>
      </w:r>
      <w:proofErr w:type="gramEnd"/>
    </w:p>
    <w:p w14:paraId="63671D4D" w14:textId="77777777" w:rsidR="00E16935" w:rsidRPr="00274363" w:rsidRDefault="00456C41">
      <w:pPr>
        <w:spacing w:after="0" w:line="240" w:lineRule="auto"/>
        <w:ind w:right="65" w:firstLine="710"/>
        <w:jc w:val="both"/>
        <w:rPr>
          <w:rFonts w:ascii="Times New Roman"/>
          <w:sz w:val="28"/>
        </w:rPr>
      </w:pPr>
      <w:r w:rsidRPr="00274363">
        <w:rPr>
          <w:rFonts w:ascii="Times New Roman"/>
          <w:sz w:val="28"/>
        </w:rPr>
        <w:t>Политика организации в области безопасности (для изготовителей воздушных судов, авиационных двигателей и воздушных винтов</w:t>
      </w:r>
      <w:r w:rsidR="00CE1504" w:rsidRPr="00274363">
        <w:rPr>
          <w:rFonts w:ascii="Times New Roman"/>
          <w:sz w:val="28"/>
        </w:rPr>
        <w:t>, БАС</w:t>
      </w:r>
      <w:r w:rsidRPr="00274363">
        <w:rPr>
          <w:rFonts w:ascii="Times New Roman"/>
          <w:sz w:val="28"/>
        </w:rPr>
        <w:t>) должна:</w:t>
      </w:r>
    </w:p>
    <w:p w14:paraId="05DBFE46"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(i) отражать обязательство организации по обеспечению безопасности полетов;</w:t>
      </w:r>
    </w:p>
    <w:p w14:paraId="63B67B19"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ii</w:t>
      </w:r>
      <w:proofErr w:type="spellEnd"/>
      <w:r w:rsidRPr="00274363">
        <w:rPr>
          <w:rFonts w:ascii="Times New Roman"/>
          <w:sz w:val="28"/>
        </w:rPr>
        <w:t>) содержать четкое заявление о предоставлении ресурсов, необходимых для реализации политики в области безопасности;</w:t>
      </w:r>
    </w:p>
    <w:p w14:paraId="6A9D6CB5"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iii</w:t>
      </w:r>
      <w:proofErr w:type="spellEnd"/>
      <w:r w:rsidRPr="00274363">
        <w:rPr>
          <w:rFonts w:ascii="Times New Roman"/>
          <w:sz w:val="28"/>
        </w:rPr>
        <w:t>) включать процедуры отчетности в области безопасности;</w:t>
      </w:r>
    </w:p>
    <w:p w14:paraId="34605AE9"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iv</w:t>
      </w:r>
      <w:proofErr w:type="spellEnd"/>
      <w:r w:rsidRPr="00274363">
        <w:rPr>
          <w:rFonts w:ascii="Times New Roman"/>
          <w:sz w:val="28"/>
        </w:rPr>
        <w:t>) четко указывать, какие виды поведения при осуществлении организацией авиационной деятельности являются недопустимыми, и обстоятельства, при которых не будут приниматься дисциплинарные меры;</w:t>
      </w:r>
    </w:p>
    <w:p w14:paraId="6F8C597C"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(v) быть подписанной ответственным руководителем организации;</w:t>
      </w:r>
    </w:p>
    <w:p w14:paraId="7651D6C4"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vi</w:t>
      </w:r>
      <w:proofErr w:type="spellEnd"/>
      <w:r w:rsidRPr="00274363">
        <w:rPr>
          <w:rFonts w:ascii="Times New Roman"/>
          <w:sz w:val="28"/>
        </w:rPr>
        <w:t>) быть разосланной по всей организации с утверждающей надписью на видном месте;</w:t>
      </w:r>
    </w:p>
    <w:p w14:paraId="3CA90C9F"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w:t>
      </w:r>
      <w:proofErr w:type="spellStart"/>
      <w:r w:rsidRPr="00274363">
        <w:rPr>
          <w:rFonts w:ascii="Times New Roman"/>
          <w:sz w:val="28"/>
        </w:rPr>
        <w:t>vii</w:t>
      </w:r>
      <w:proofErr w:type="spellEnd"/>
      <w:r w:rsidRPr="00274363">
        <w:rPr>
          <w:rFonts w:ascii="Times New Roman"/>
          <w:sz w:val="28"/>
        </w:rPr>
        <w:t>) периодически пересматриваться на предмет сохранения актуальности и соответствия деятельности организации.</w:t>
      </w:r>
    </w:p>
    <w:p w14:paraId="3C560D7F" w14:textId="2C114632" w:rsidR="00E16935" w:rsidRPr="00274363" w:rsidRDefault="00456C41" w:rsidP="00274363">
      <w:pPr>
        <w:numPr>
          <w:ilvl w:val="0"/>
          <w:numId w:val="196"/>
        </w:numPr>
        <w:spacing w:after="0" w:line="240" w:lineRule="auto"/>
        <w:ind w:right="65"/>
        <w:jc w:val="both"/>
        <w:rPr>
          <w:rFonts w:ascii="Times New Roman"/>
          <w:sz w:val="28"/>
        </w:rPr>
      </w:pPr>
      <w:r w:rsidRPr="00274363">
        <w:rPr>
          <w:rFonts w:ascii="Times New Roman"/>
          <w:sz w:val="28"/>
        </w:rPr>
        <w:t xml:space="preserve">Заявление-декларацию, подписанную ответственным руководителем и подтверждающую, что организация производства будет сохраняться и требования Правил и документов системы качества (руководства по качеству, стандартов организации), а также руководства </w:t>
      </w:r>
      <w:r w:rsidR="00CE1504" w:rsidRPr="00274363">
        <w:rPr>
          <w:rFonts w:ascii="Times New Roman"/>
          <w:sz w:val="28"/>
        </w:rPr>
        <w:t xml:space="preserve">с описанием </w:t>
      </w:r>
      <w:r w:rsidR="004F20C3" w:rsidRPr="00274363">
        <w:rPr>
          <w:rFonts w:ascii="Times New Roman"/>
          <w:sz w:val="28"/>
        </w:rPr>
        <w:t xml:space="preserve">организации </w:t>
      </w:r>
      <w:r w:rsidRPr="00274363">
        <w:rPr>
          <w:rFonts w:ascii="Times New Roman"/>
          <w:sz w:val="28"/>
        </w:rPr>
        <w:t xml:space="preserve"> производств</w:t>
      </w:r>
      <w:r w:rsidR="00CE1504" w:rsidRPr="00274363">
        <w:rPr>
          <w:rFonts w:ascii="Times New Roman"/>
          <w:sz w:val="28"/>
        </w:rPr>
        <w:t>а</w:t>
      </w:r>
      <w:r w:rsidRPr="00274363">
        <w:rPr>
          <w:rFonts w:ascii="Times New Roman"/>
          <w:sz w:val="28"/>
        </w:rPr>
        <w:t xml:space="preserve"> будут соблюдаться непрерывно;</w:t>
      </w:r>
    </w:p>
    <w:p w14:paraId="4C50A3E4" w14:textId="77777777" w:rsidR="00E16935" w:rsidRPr="00274363" w:rsidRDefault="00456C41" w:rsidP="00274363">
      <w:pPr>
        <w:numPr>
          <w:ilvl w:val="0"/>
          <w:numId w:val="196"/>
        </w:numPr>
        <w:spacing w:after="0" w:line="240" w:lineRule="auto"/>
        <w:ind w:left="0" w:right="65" w:firstLine="701"/>
        <w:jc w:val="both"/>
        <w:rPr>
          <w:rFonts w:ascii="Times New Roman"/>
          <w:sz w:val="28"/>
        </w:rPr>
      </w:pPr>
      <w:proofErr w:type="gramStart"/>
      <w:r w:rsidRPr="00274363">
        <w:rPr>
          <w:rFonts w:ascii="Times New Roman"/>
          <w:sz w:val="28"/>
        </w:rPr>
        <w:t xml:space="preserve">структуру организации, отражающую все уровни управления, функциональные подразделения, включая филиалы (при наличии) с указанием </w:t>
      </w:r>
      <w:r w:rsidRPr="00274363">
        <w:rPr>
          <w:rFonts w:ascii="Times New Roman"/>
          <w:sz w:val="28"/>
        </w:rPr>
        <w:lastRenderedPageBreak/>
        <w:t>руководящего состава и зон ответственности руководителей за управление безопасностью полетов и обеспечение взаимодействия с Уполномоченным органом, распределение ответственности между руководящим персоналом Заявителя по реализации процессов системы обеспечения качества и системы управления безопасностью полетов Заявителя, описание функций структурных подразделений, должностных лиц и специалистов Заявителя;</w:t>
      </w:r>
      <w:proofErr w:type="gramEnd"/>
    </w:p>
    <w:p w14:paraId="4CAC4B1A"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сферу деятельности организации с перечислением типов изготавливаемых изделий;</w:t>
      </w:r>
    </w:p>
    <w:p w14:paraId="08CA0628"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сведения о производственном и инженерно-техническом персонале, о системе подготовки и повышения квалификации кадров;</w:t>
      </w:r>
    </w:p>
    <w:p w14:paraId="495ADA9D"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описание производственных мощностей с указанием адресов производства;</w:t>
      </w:r>
    </w:p>
    <w:p w14:paraId="3D8187B6" w14:textId="2DBEC1A9"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 xml:space="preserve">порядок взаимодействия с Разработчиком – </w:t>
      </w:r>
      <w:r w:rsidR="00CE1504" w:rsidRPr="00274363">
        <w:rPr>
          <w:rFonts w:ascii="Times New Roman"/>
          <w:sz w:val="28"/>
        </w:rPr>
        <w:t>Д</w:t>
      </w:r>
      <w:r w:rsidRPr="00274363">
        <w:rPr>
          <w:rFonts w:ascii="Times New Roman"/>
          <w:sz w:val="28"/>
        </w:rPr>
        <w:t>ержателем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заключенного Лицензионного Соглашения (или эквивалентного документа);</w:t>
      </w:r>
    </w:p>
    <w:p w14:paraId="2D402051"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утвержденный лицом, имеющим право действовать от имени Заявителя в соответствии с законодательством Российской Федерации, и согласованный с Независимой инспекцией перечень поставщиков материалов, комплектующих изделий, частей, деталей и агрегатов, а также услуг, необходимых для производства изделий;</w:t>
      </w:r>
    </w:p>
    <w:p w14:paraId="10249D0B"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перечень действующей производственно-контрольной документации, государственных и отраслевых стандартов, используемых в производственном процессе;</w:t>
      </w:r>
    </w:p>
    <w:p w14:paraId="67A96BC3"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Перечень материалов подлежащих входному контролю</w:t>
      </w:r>
      <w:r w:rsidR="00FD0593" w:rsidRPr="00274363">
        <w:rPr>
          <w:rFonts w:ascii="Times New Roman"/>
          <w:sz w:val="28"/>
        </w:rPr>
        <w:t xml:space="preserve">, согласованный с </w:t>
      </w:r>
      <w:r w:rsidR="000B4401" w:rsidRPr="00274363">
        <w:rPr>
          <w:rFonts w:ascii="Times New Roman"/>
          <w:sz w:val="28"/>
        </w:rPr>
        <w:t>Н</w:t>
      </w:r>
      <w:r w:rsidR="00FD0593" w:rsidRPr="00274363">
        <w:rPr>
          <w:rFonts w:ascii="Times New Roman"/>
          <w:sz w:val="28"/>
        </w:rPr>
        <w:t>езависимой инспекцией</w:t>
      </w:r>
      <w:r w:rsidRPr="00274363">
        <w:rPr>
          <w:rFonts w:ascii="Times New Roman"/>
          <w:sz w:val="28"/>
        </w:rPr>
        <w:t>;</w:t>
      </w:r>
    </w:p>
    <w:p w14:paraId="6997FD97"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Перечень особо ответственных элементов конструкции и особо ответственных деталей;</w:t>
      </w:r>
    </w:p>
    <w:p w14:paraId="06E87D53"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процедуры взаимодействия с Независимой инспекцией на всех стадиях производственного и жизненного цикла изделия;</w:t>
      </w:r>
    </w:p>
    <w:p w14:paraId="201C891C"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процедуры оформления документов о соответствии типовой конструкции каждого изделия;</w:t>
      </w:r>
    </w:p>
    <w:p w14:paraId="01C4B43E"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процедуры оформления и архивного хранения отчетных документов до списания изделия;</w:t>
      </w:r>
    </w:p>
    <w:p w14:paraId="7243636C" w14:textId="77777777" w:rsidR="00E16935" w:rsidRPr="00274363" w:rsidRDefault="00456C41" w:rsidP="00274363">
      <w:pPr>
        <w:numPr>
          <w:ilvl w:val="0"/>
          <w:numId w:val="196"/>
        </w:numPr>
        <w:spacing w:after="0" w:line="240" w:lineRule="auto"/>
        <w:ind w:left="0" w:right="65" w:firstLine="701"/>
        <w:jc w:val="both"/>
        <w:rPr>
          <w:rFonts w:ascii="Times New Roman"/>
          <w:sz w:val="28"/>
        </w:rPr>
      </w:pPr>
      <w:r w:rsidRPr="00274363">
        <w:rPr>
          <w:rFonts w:ascii="Times New Roman"/>
          <w:sz w:val="28"/>
        </w:rPr>
        <w:t>процедуры учёта и анализа данных о факторах опасности изделий с целью выявления неблагоприятных тенденций при производстве и процедуры разработки профилактических мероприятий;</w:t>
      </w:r>
    </w:p>
    <w:p w14:paraId="1E4A0938" w14:textId="77777777" w:rsidR="00E16935" w:rsidRPr="00274363" w:rsidRDefault="00456C41" w:rsidP="00274363">
      <w:pPr>
        <w:widowControl w:val="0"/>
        <w:numPr>
          <w:ilvl w:val="0"/>
          <w:numId w:val="196"/>
        </w:numPr>
        <w:spacing w:after="0" w:line="240" w:lineRule="auto"/>
        <w:ind w:left="11" w:right="62" w:firstLine="701"/>
        <w:jc w:val="both"/>
        <w:rPr>
          <w:rFonts w:ascii="Times New Roman"/>
          <w:sz w:val="28"/>
        </w:rPr>
      </w:pPr>
      <w:r w:rsidRPr="00274363">
        <w:rPr>
          <w:rFonts w:ascii="Times New Roman"/>
          <w:sz w:val="28"/>
        </w:rPr>
        <w:t>порядок отчетности перед Уполномоченным органом по форме, установленной Уполномоченным органом.</w:t>
      </w:r>
    </w:p>
    <w:p w14:paraId="195071CD" w14:textId="77777777" w:rsidR="00E16935" w:rsidRPr="00274363" w:rsidRDefault="00E16935">
      <w:pPr>
        <w:widowControl w:val="0"/>
        <w:spacing w:after="0" w:line="240" w:lineRule="auto"/>
        <w:ind w:left="712" w:right="62"/>
        <w:jc w:val="both"/>
        <w:rPr>
          <w:rFonts w:ascii="Times New Roman"/>
          <w:sz w:val="28"/>
        </w:rPr>
      </w:pPr>
    </w:p>
    <w:p w14:paraId="3E2A91C0"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21.145 Демонстрация выполнения требований данного Раздела </w:t>
      </w:r>
    </w:p>
    <w:p w14:paraId="02264925"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 xml:space="preserve">Заявитель или Держатель Сертификата одобрения производственной организации должен продемонстрировать: </w:t>
      </w:r>
    </w:p>
    <w:p w14:paraId="11D0D47B" w14:textId="77777777" w:rsidR="00E16935" w:rsidRPr="00274363" w:rsidRDefault="00456C41" w:rsidP="00274363">
      <w:pPr>
        <w:numPr>
          <w:ilvl w:val="0"/>
          <w:numId w:val="267"/>
        </w:numPr>
        <w:spacing w:after="0" w:line="240" w:lineRule="auto"/>
        <w:ind w:right="65"/>
        <w:jc w:val="both"/>
        <w:rPr>
          <w:rFonts w:ascii="Times New Roman"/>
          <w:sz w:val="28"/>
        </w:rPr>
      </w:pPr>
      <w:r w:rsidRPr="00274363">
        <w:rPr>
          <w:rFonts w:ascii="Times New Roman"/>
          <w:sz w:val="28"/>
        </w:rPr>
        <w:t>способность выполнять обязанности, указанные в пункте 21.165;</w:t>
      </w:r>
    </w:p>
    <w:p w14:paraId="13742378" w14:textId="0A182D8A" w:rsidR="00E16935" w:rsidRPr="00274363" w:rsidRDefault="00456C41" w:rsidP="00274363">
      <w:pPr>
        <w:numPr>
          <w:ilvl w:val="0"/>
          <w:numId w:val="267"/>
        </w:numPr>
        <w:spacing w:after="0" w:line="240" w:lineRule="auto"/>
        <w:ind w:left="0" w:right="65" w:firstLine="701"/>
        <w:jc w:val="both"/>
        <w:rPr>
          <w:rFonts w:ascii="Times New Roman"/>
          <w:sz w:val="28"/>
        </w:rPr>
      </w:pPr>
      <w:r w:rsidRPr="00274363">
        <w:rPr>
          <w:rFonts w:ascii="Times New Roman"/>
          <w:sz w:val="28"/>
        </w:rPr>
        <w:t>реализацию процедур получения от Разработчика</w:t>
      </w:r>
      <w:r w:rsidR="003E5800" w:rsidRPr="00274363">
        <w:rPr>
          <w:rFonts w:ascii="Times New Roman"/>
          <w:sz w:val="28"/>
        </w:rPr>
        <w:t xml:space="preserve"> – </w:t>
      </w:r>
      <w:r w:rsidR="00CE1504" w:rsidRPr="00274363">
        <w:rPr>
          <w:rFonts w:ascii="Times New Roman"/>
          <w:sz w:val="28"/>
        </w:rPr>
        <w:t>Д</w:t>
      </w:r>
      <w:r w:rsidRPr="00274363">
        <w:rPr>
          <w:rFonts w:ascii="Times New Roman"/>
          <w:sz w:val="28"/>
        </w:rPr>
        <w:t xml:space="preserve">ержателя Сертификата типа, Дополнительного сертификата типа, Аттестата о годности к </w:t>
      </w:r>
      <w:r w:rsidRPr="00274363">
        <w:rPr>
          <w:rFonts w:ascii="Times New Roman"/>
          <w:sz w:val="28"/>
        </w:rPr>
        <w:lastRenderedPageBreak/>
        <w:t>эксплуатации, Свидетельства о годности комплектующего изделия, Одобрительного письма на комплектующее изделие</w:t>
      </w:r>
      <w:r w:rsidRPr="00274363">
        <w:rPr>
          <w:rFonts w:ascii="Times New Roman"/>
          <w:color w:val="0070C0"/>
          <w:sz w:val="28"/>
        </w:rPr>
        <w:t xml:space="preserve"> </w:t>
      </w:r>
      <w:r w:rsidRPr="00274363">
        <w:rPr>
          <w:rFonts w:ascii="Times New Roman"/>
          <w:sz w:val="28"/>
        </w:rPr>
        <w:t xml:space="preserve">и ведения конструкторской и технологической документации, определяющей одобренную типовую конструкцию изделия, а также своевременность ее внедрения в производство; </w:t>
      </w:r>
    </w:p>
    <w:p w14:paraId="69816039" w14:textId="77777777" w:rsidR="00E16935" w:rsidRPr="00274363" w:rsidRDefault="00456C41" w:rsidP="00274363">
      <w:pPr>
        <w:numPr>
          <w:ilvl w:val="0"/>
          <w:numId w:val="267"/>
        </w:numPr>
        <w:spacing w:after="0" w:line="240" w:lineRule="auto"/>
        <w:ind w:left="0" w:right="65" w:firstLine="701"/>
        <w:jc w:val="both"/>
        <w:rPr>
          <w:rFonts w:ascii="Times New Roman"/>
          <w:sz w:val="28"/>
        </w:rPr>
      </w:pPr>
      <w:r w:rsidRPr="00274363">
        <w:rPr>
          <w:rFonts w:ascii="Times New Roman"/>
          <w:sz w:val="28"/>
        </w:rPr>
        <w:t xml:space="preserve">наделение необходимыми полномочиями и организационной независимостью персонала, ответственного за контроль </w:t>
      </w:r>
      <w:proofErr w:type="gramStart"/>
      <w:r w:rsidRPr="00274363">
        <w:rPr>
          <w:rFonts w:ascii="Times New Roman"/>
          <w:sz w:val="28"/>
        </w:rPr>
        <w:t>выполнения действующих стандартов системы обеспечения качества</w:t>
      </w:r>
      <w:proofErr w:type="gramEnd"/>
      <w:r w:rsidRPr="00274363">
        <w:rPr>
          <w:rFonts w:ascii="Times New Roman"/>
          <w:sz w:val="28"/>
        </w:rPr>
        <w:t xml:space="preserve"> и соответствия требованиям данного раздела Правил;</w:t>
      </w:r>
    </w:p>
    <w:p w14:paraId="23555C4D" w14:textId="5C97C300" w:rsidR="00E16935" w:rsidRPr="00274363" w:rsidRDefault="00456C41" w:rsidP="00274363">
      <w:pPr>
        <w:numPr>
          <w:ilvl w:val="0"/>
          <w:numId w:val="267"/>
        </w:numPr>
        <w:spacing w:after="0" w:line="240" w:lineRule="auto"/>
        <w:ind w:left="0" w:right="65" w:firstLine="701"/>
        <w:jc w:val="both"/>
        <w:rPr>
          <w:rFonts w:ascii="Times New Roman"/>
          <w:sz w:val="28"/>
        </w:rPr>
      </w:pPr>
      <w:r w:rsidRPr="00274363">
        <w:rPr>
          <w:rFonts w:ascii="Times New Roman"/>
          <w:sz w:val="28"/>
        </w:rPr>
        <w:t>наличие у сотрудников службы обеспечения качества и службы управления безопасностью полетов (для изготовителей воздушных судов, авиационных двигателей и воздушных винтов</w:t>
      </w:r>
      <w:r w:rsidR="00CE1504" w:rsidRPr="00274363">
        <w:rPr>
          <w:rFonts w:ascii="Times New Roman"/>
          <w:sz w:val="28"/>
        </w:rPr>
        <w:t>, БАС</w:t>
      </w:r>
      <w:r w:rsidRPr="00274363">
        <w:rPr>
          <w:rFonts w:ascii="Times New Roman"/>
          <w:sz w:val="28"/>
        </w:rPr>
        <w:t>) достаточного опыта и квалификации для выполнения возложенных на них обязанностей.</w:t>
      </w:r>
    </w:p>
    <w:p w14:paraId="1CC2B78A" w14:textId="77777777" w:rsidR="00E16935" w:rsidRPr="00274363" w:rsidRDefault="00E16935">
      <w:pPr>
        <w:spacing w:after="0" w:line="240" w:lineRule="auto"/>
        <w:ind w:left="710" w:right="65"/>
        <w:jc w:val="both"/>
        <w:rPr>
          <w:rFonts w:ascii="Times New Roman"/>
          <w:sz w:val="28"/>
        </w:rPr>
      </w:pPr>
    </w:p>
    <w:p w14:paraId="7507DA22" w14:textId="77777777" w:rsidR="00E16935" w:rsidRPr="00274363" w:rsidRDefault="00456C41">
      <w:pPr>
        <w:widowControl w:val="0"/>
        <w:spacing w:after="0" w:line="240" w:lineRule="auto"/>
        <w:ind w:right="61" w:firstLine="708"/>
        <w:jc w:val="both"/>
        <w:outlineLvl w:val="0"/>
        <w:rPr>
          <w:rFonts w:ascii="Times New Roman"/>
          <w:b/>
          <w:sz w:val="28"/>
        </w:rPr>
      </w:pPr>
      <w:r w:rsidRPr="00274363">
        <w:rPr>
          <w:rFonts w:ascii="Times New Roman"/>
          <w:b/>
          <w:sz w:val="28"/>
        </w:rPr>
        <w:t xml:space="preserve">21.147 Изменения в системе обеспечения качества, управления безопасностью полетов и организации производства </w:t>
      </w:r>
    </w:p>
    <w:p w14:paraId="4948429C" w14:textId="4520B5DC" w:rsidR="00E16935" w:rsidRPr="00274363" w:rsidRDefault="00456C41">
      <w:pPr>
        <w:widowControl w:val="0"/>
        <w:spacing w:after="0" w:line="240" w:lineRule="auto"/>
        <w:ind w:left="9" w:right="65" w:firstLine="683"/>
        <w:jc w:val="both"/>
        <w:rPr>
          <w:rFonts w:ascii="Times New Roman"/>
          <w:sz w:val="28"/>
        </w:rPr>
      </w:pPr>
      <w:proofErr w:type="gramStart"/>
      <w:r w:rsidRPr="00274363">
        <w:rPr>
          <w:rFonts w:ascii="Times New Roman"/>
          <w:sz w:val="28"/>
        </w:rPr>
        <w:t xml:space="preserve">После выдачи Уполномоченным органом Сертификата одобрения производственной организации Держатель </w:t>
      </w:r>
      <w:r w:rsidR="00B63707" w:rsidRPr="00274363">
        <w:rPr>
          <w:rFonts w:ascii="Times New Roman"/>
          <w:sz w:val="28"/>
        </w:rPr>
        <w:t>С</w:t>
      </w:r>
      <w:r w:rsidRPr="00274363">
        <w:rPr>
          <w:rFonts w:ascii="Times New Roman"/>
          <w:sz w:val="28"/>
        </w:rPr>
        <w:t xml:space="preserve">ертификата должен уведомлять в письменном виде Уполномоченный орган </w:t>
      </w:r>
      <w:r w:rsidR="00FD0593" w:rsidRPr="00274363">
        <w:rPr>
          <w:rFonts w:ascii="Times New Roman"/>
          <w:sz w:val="28"/>
        </w:rPr>
        <w:t xml:space="preserve">и Независимую инспекцию </w:t>
      </w:r>
      <w:r w:rsidRPr="00274363">
        <w:rPr>
          <w:rFonts w:ascii="Times New Roman"/>
          <w:sz w:val="28"/>
        </w:rPr>
        <w:t>о каждом существенном изменении в системе обеспечения</w:t>
      </w:r>
      <w:r w:rsidR="00DD6563" w:rsidRPr="00274363">
        <w:rPr>
          <w:rFonts w:ascii="Times New Roman"/>
          <w:sz w:val="28"/>
        </w:rPr>
        <w:t xml:space="preserve"> </w:t>
      </w:r>
      <w:r w:rsidRPr="00274363">
        <w:rPr>
          <w:rFonts w:ascii="Times New Roman"/>
          <w:sz w:val="28"/>
        </w:rPr>
        <w:t xml:space="preserve">качества, управления безопасностью полетов и организации производства, которое влияет на соответствие требованиям данного раздела Правил, а также об изменении юридического статуса производственной организации или переименования места расположения производства. </w:t>
      </w:r>
      <w:proofErr w:type="gramEnd"/>
    </w:p>
    <w:p w14:paraId="7430490A" w14:textId="77777777" w:rsidR="00E16935" w:rsidRPr="00274363" w:rsidRDefault="00E16935">
      <w:pPr>
        <w:widowControl w:val="0"/>
        <w:spacing w:after="0" w:line="240" w:lineRule="auto"/>
        <w:ind w:left="703" w:right="62" w:hanging="11"/>
        <w:jc w:val="both"/>
        <w:outlineLvl w:val="0"/>
        <w:rPr>
          <w:rFonts w:ascii="Times New Roman"/>
          <w:b/>
          <w:sz w:val="28"/>
        </w:rPr>
      </w:pPr>
    </w:p>
    <w:p w14:paraId="7B6EF3D3"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21.151 Перечень разрешённых видов работ </w:t>
      </w:r>
    </w:p>
    <w:p w14:paraId="6A8CD4C5"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 xml:space="preserve">Перечень разрешенных видов работ оформляется Уполномоченным органом и является неотъемлемой частью Сертификата одобрения производственной организации. Форма Сертификата </w:t>
      </w:r>
      <w:r w:rsidR="00B63707" w:rsidRPr="00274363">
        <w:rPr>
          <w:rFonts w:ascii="Times New Roman"/>
          <w:sz w:val="28"/>
        </w:rPr>
        <w:t xml:space="preserve">одобрения </w:t>
      </w:r>
      <w:r w:rsidRPr="00274363">
        <w:rPr>
          <w:rFonts w:ascii="Times New Roman"/>
          <w:sz w:val="28"/>
        </w:rPr>
        <w:t>производственной организации и перечня разрешенных</w:t>
      </w:r>
      <w:r w:rsidR="00B63707" w:rsidRPr="00274363">
        <w:rPr>
          <w:rFonts w:ascii="Times New Roman"/>
          <w:sz w:val="28"/>
        </w:rPr>
        <w:t xml:space="preserve"> видов работ</w:t>
      </w:r>
      <w:r w:rsidRPr="00274363">
        <w:rPr>
          <w:rFonts w:ascii="Times New Roman"/>
          <w:sz w:val="28"/>
        </w:rPr>
        <w:t xml:space="preserve"> приведена в Приложении 1.</w:t>
      </w:r>
    </w:p>
    <w:p w14:paraId="37CB71CB"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Перечень должен содержать перечисление видов работ и всех изделий, имеющих Сертификат типа, Дополнительный сертификат типа, Аттестат о годности к эксплуатации, Свидетельство о годности комплектующего изделия, Одобрительное письмо на комплектующее изделие, которые разрешается изготавливать на основании выданного Сертификата одобрения производственной организации.</w:t>
      </w:r>
    </w:p>
    <w:p w14:paraId="12D945A0" w14:textId="77777777" w:rsidR="00E16935" w:rsidRPr="00274363" w:rsidRDefault="00E16935">
      <w:pPr>
        <w:widowControl w:val="0"/>
        <w:spacing w:after="0" w:line="240" w:lineRule="auto"/>
        <w:ind w:left="703" w:right="62" w:hanging="11"/>
        <w:jc w:val="both"/>
        <w:outlineLvl w:val="0"/>
        <w:rPr>
          <w:rFonts w:ascii="Times New Roman"/>
          <w:b/>
          <w:sz w:val="28"/>
        </w:rPr>
      </w:pPr>
    </w:p>
    <w:p w14:paraId="3450CC8A" w14:textId="77777777" w:rsidR="00E16935" w:rsidRPr="00274363" w:rsidRDefault="00456C41">
      <w:pPr>
        <w:widowControl w:val="0"/>
        <w:spacing w:after="0" w:line="240" w:lineRule="auto"/>
        <w:ind w:right="62" w:firstLine="709"/>
        <w:jc w:val="both"/>
        <w:outlineLvl w:val="0"/>
        <w:rPr>
          <w:rFonts w:ascii="Times New Roman"/>
          <w:b/>
          <w:sz w:val="28"/>
        </w:rPr>
      </w:pPr>
      <w:r w:rsidRPr="00274363">
        <w:rPr>
          <w:rFonts w:ascii="Times New Roman"/>
          <w:b/>
          <w:sz w:val="28"/>
        </w:rPr>
        <w:t xml:space="preserve">21.153 Изменение Сертификата одобрения производственной организации </w:t>
      </w:r>
    </w:p>
    <w:p w14:paraId="1AC39391" w14:textId="4D94E1B4" w:rsidR="00E16935" w:rsidRPr="00274363" w:rsidRDefault="00456C41">
      <w:pPr>
        <w:spacing w:after="0" w:line="240" w:lineRule="auto"/>
        <w:ind w:left="9" w:right="65" w:firstLine="699"/>
        <w:jc w:val="both"/>
        <w:rPr>
          <w:rFonts w:ascii="Times New Roman"/>
          <w:sz w:val="28"/>
        </w:rPr>
      </w:pPr>
      <w:r w:rsidRPr="00274363">
        <w:rPr>
          <w:rFonts w:ascii="Times New Roman"/>
          <w:sz w:val="28"/>
        </w:rPr>
        <w:t>Держатель Сертификата одобрения производственной организации, имеющий намерение внести изменения в Перечень разрешенных видов работ, а</w:t>
      </w:r>
      <w:r w:rsidR="00DD6563" w:rsidRPr="00274363">
        <w:rPr>
          <w:rFonts w:ascii="Times New Roman"/>
          <w:sz w:val="28"/>
        </w:rPr>
        <w:t xml:space="preserve"> </w:t>
      </w:r>
      <w:r w:rsidRPr="00274363">
        <w:rPr>
          <w:rFonts w:ascii="Times New Roman"/>
          <w:sz w:val="28"/>
        </w:rPr>
        <w:t>также реорганизации юридического лица (формы слияние, присоединение, разделение, выделение, преобразование) должен подать заявку в Уполномоченный орган в соответствии с пунктом 21.134.</w:t>
      </w:r>
    </w:p>
    <w:p w14:paraId="5C00D573"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Держатель Сертификата одобрения производственной организации при изменении юридического статуса производственной организации или переименования места расположения производства должен обратиться в </w:t>
      </w:r>
      <w:r w:rsidRPr="00274363">
        <w:rPr>
          <w:rFonts w:ascii="Times New Roman"/>
          <w:sz w:val="28"/>
        </w:rPr>
        <w:lastRenderedPageBreak/>
        <w:t>Уполномоченный орган с соответствующим обращением для внесения изменения в Сертификат одобрения производственной организации.</w:t>
      </w:r>
    </w:p>
    <w:p w14:paraId="27098A53"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В случае внесения изменений в Сертификат одобрения производственной организации Сертификат подлежит возврату в Уполномоченный орган.</w:t>
      </w:r>
    </w:p>
    <w:p w14:paraId="340C5B0F" w14:textId="77777777" w:rsidR="00E16935" w:rsidRPr="00274363" w:rsidRDefault="00E16935">
      <w:pPr>
        <w:spacing w:after="0" w:line="240" w:lineRule="auto"/>
        <w:ind w:left="9" w:right="65"/>
        <w:jc w:val="both"/>
        <w:rPr>
          <w:rFonts w:ascii="Times New Roman"/>
          <w:sz w:val="28"/>
        </w:rPr>
      </w:pPr>
    </w:p>
    <w:p w14:paraId="590E1E2C"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21.155 Передача Сертификата одобрения производственной организации </w:t>
      </w:r>
    </w:p>
    <w:p w14:paraId="0DA86204"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Сертификат одобрения производственной организации не подлежит передаче.</w:t>
      </w:r>
    </w:p>
    <w:p w14:paraId="0FC4F9BD" w14:textId="77777777" w:rsidR="00E16935" w:rsidRPr="00274363" w:rsidRDefault="00E16935">
      <w:pPr>
        <w:spacing w:after="0" w:line="240" w:lineRule="auto"/>
        <w:ind w:left="9" w:right="65"/>
        <w:jc w:val="both"/>
        <w:rPr>
          <w:rFonts w:ascii="Times New Roman"/>
          <w:sz w:val="28"/>
        </w:rPr>
      </w:pPr>
    </w:p>
    <w:p w14:paraId="12AD89AD"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21.157 Проверки производственной организации </w:t>
      </w:r>
    </w:p>
    <w:p w14:paraId="2687664D" w14:textId="6C26A562" w:rsidR="00E16935" w:rsidRPr="00274363" w:rsidRDefault="00456C41">
      <w:pPr>
        <w:spacing w:after="0" w:line="240" w:lineRule="auto"/>
        <w:ind w:left="9" w:right="65" w:firstLine="683"/>
        <w:jc w:val="both"/>
        <w:rPr>
          <w:rFonts w:ascii="Times New Roman"/>
          <w:sz w:val="28"/>
        </w:rPr>
      </w:pPr>
      <w:r w:rsidRPr="00274363">
        <w:rPr>
          <w:rFonts w:ascii="Times New Roman"/>
          <w:sz w:val="28"/>
        </w:rPr>
        <w:t>Каждый Держатель Сертификата одобрения производственной организации должен обеспечить Уполномоченному органу возможность проведения проверок системы обеспечения качества, организации производства, а также системы управления безопасностью полетов (</w:t>
      </w:r>
      <w:r w:rsidR="00163F88" w:rsidRPr="00274363">
        <w:rPr>
          <w:rFonts w:ascii="Times New Roman"/>
          <w:sz w:val="28"/>
        </w:rPr>
        <w:t>если применимо</w:t>
      </w:r>
      <w:r w:rsidRPr="00274363">
        <w:rPr>
          <w:rFonts w:ascii="Times New Roman"/>
          <w:sz w:val="28"/>
        </w:rPr>
        <w:t xml:space="preserve">) на предприятии и у его поставщиков, необходимых для установления соответствия требованиям данного раздела Правил. </w:t>
      </w:r>
    </w:p>
    <w:p w14:paraId="336C5125" w14:textId="21A38CF3" w:rsidR="00E16935" w:rsidRPr="00274363" w:rsidRDefault="00456C41">
      <w:pPr>
        <w:spacing w:after="0" w:line="240" w:lineRule="auto"/>
        <w:ind w:left="9" w:right="65" w:firstLine="683"/>
        <w:jc w:val="both"/>
        <w:rPr>
          <w:rFonts w:ascii="Times New Roman"/>
          <w:sz w:val="28"/>
        </w:rPr>
      </w:pPr>
      <w:r w:rsidRPr="00274363">
        <w:rPr>
          <w:rFonts w:ascii="Times New Roman"/>
          <w:sz w:val="28"/>
        </w:rPr>
        <w:t xml:space="preserve">Для проведения проверки приказом </w:t>
      </w:r>
      <w:r w:rsidR="00B63707" w:rsidRPr="00274363">
        <w:rPr>
          <w:rFonts w:ascii="Times New Roman"/>
          <w:sz w:val="28"/>
        </w:rPr>
        <w:t>У</w:t>
      </w:r>
      <w:r w:rsidRPr="00274363">
        <w:rPr>
          <w:rFonts w:ascii="Times New Roman"/>
          <w:sz w:val="28"/>
        </w:rPr>
        <w:t xml:space="preserve">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proofErr w:type="spellStart"/>
      <w:r w:rsidRPr="00274363">
        <w:rPr>
          <w:rFonts w:ascii="Times New Roman"/>
          <w:sz w:val="28"/>
        </w:rPr>
        <w:t>Авиарегистра</w:t>
      </w:r>
      <w:proofErr w:type="spellEnd"/>
      <w:r w:rsidRPr="00274363">
        <w:rPr>
          <w:rFonts w:ascii="Times New Roman"/>
          <w:sz w:val="28"/>
        </w:rPr>
        <w:t xml:space="preserve"> с возможным привлечением Сертификационных центров.</w:t>
      </w:r>
    </w:p>
    <w:p w14:paraId="0CDD0A2E" w14:textId="1A6312EE" w:rsidR="00163F88" w:rsidRPr="00274363" w:rsidRDefault="00456C41">
      <w:pPr>
        <w:spacing w:after="0" w:line="240" w:lineRule="auto"/>
        <w:ind w:left="9" w:right="65" w:firstLine="683"/>
        <w:jc w:val="both"/>
        <w:rPr>
          <w:rFonts w:ascii="Times New Roman"/>
          <w:sz w:val="28"/>
        </w:rPr>
      </w:pPr>
      <w:r w:rsidRPr="00274363">
        <w:rPr>
          <w:rFonts w:ascii="Times New Roman"/>
          <w:sz w:val="28"/>
        </w:rPr>
        <w:t>Проверка осуществляется с использованием контрольных карт,</w:t>
      </w:r>
      <w:r w:rsidR="00163F88" w:rsidRPr="00274363">
        <w:rPr>
          <w:rFonts w:ascii="Times New Roman"/>
          <w:sz w:val="28"/>
        </w:rPr>
        <w:t xml:space="preserve"> формируемых в рамках требований Правил,</w:t>
      </w:r>
      <w:r w:rsidRPr="00274363">
        <w:rPr>
          <w:rFonts w:ascii="Times New Roman"/>
          <w:sz w:val="28"/>
        </w:rPr>
        <w:t xml:space="preserve"> в которых указывается соответствие или несоответствие Заявителя требованиям Правил. </w:t>
      </w:r>
      <w:r w:rsidR="00163F88" w:rsidRPr="00274363">
        <w:rPr>
          <w:rFonts w:ascii="Times New Roman"/>
          <w:sz w:val="28"/>
        </w:rPr>
        <w:t xml:space="preserve">Типовая контрольная карта </w:t>
      </w:r>
      <w:r w:rsidRPr="00274363">
        <w:rPr>
          <w:rFonts w:ascii="Times New Roman"/>
          <w:sz w:val="28"/>
        </w:rPr>
        <w:t xml:space="preserve">утверждается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w:t>
      </w:r>
    </w:p>
    <w:p w14:paraId="704420DB"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 xml:space="preserve">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 </w:t>
      </w:r>
    </w:p>
    <w:p w14:paraId="00AD5C43"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15B91CA2"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21.158 Выводы о соответствии </w:t>
      </w:r>
    </w:p>
    <w:p w14:paraId="798C1F5B"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(a) При обнаружении в процессе проверки</w:t>
      </w:r>
      <w:r w:rsidRPr="00274363">
        <w:rPr>
          <w:rFonts w:ascii="Times New Roman"/>
          <w:color w:val="0070C0"/>
          <w:sz w:val="28"/>
        </w:rPr>
        <w:t xml:space="preserve"> </w:t>
      </w:r>
      <w:r w:rsidRPr="00274363">
        <w:rPr>
          <w:rFonts w:ascii="Times New Roman"/>
          <w:sz w:val="28"/>
        </w:rPr>
        <w:t>производственной организации несоответствий требованиям данного раздела Правил, они классифицируются Уполномоченным органом</w:t>
      </w:r>
      <w:r w:rsidRPr="00274363">
        <w:rPr>
          <w:rFonts w:ascii="Times New Roman"/>
          <w:color w:val="0070C0"/>
          <w:sz w:val="28"/>
        </w:rPr>
        <w:t xml:space="preserve"> </w:t>
      </w:r>
      <w:r w:rsidRPr="00274363">
        <w:rPr>
          <w:rFonts w:ascii="Times New Roman"/>
          <w:sz w:val="28"/>
        </w:rPr>
        <w:t xml:space="preserve">следующим образом: </w:t>
      </w:r>
    </w:p>
    <w:p w14:paraId="0F9BEDB8" w14:textId="032616E1" w:rsidR="00E16935" w:rsidRPr="00274363" w:rsidRDefault="00456C41" w:rsidP="00274363">
      <w:pPr>
        <w:numPr>
          <w:ilvl w:val="0"/>
          <w:numId w:val="197"/>
        </w:numPr>
        <w:spacing w:after="0" w:line="240" w:lineRule="auto"/>
        <w:ind w:right="65"/>
        <w:jc w:val="both"/>
        <w:rPr>
          <w:rFonts w:ascii="Times New Roman"/>
          <w:sz w:val="28"/>
        </w:rPr>
      </w:pPr>
      <w:r w:rsidRPr="00274363">
        <w:rPr>
          <w:rFonts w:ascii="Times New Roman"/>
          <w:sz w:val="28"/>
        </w:rPr>
        <w:t>уровень «1»</w:t>
      </w:r>
      <w:r w:rsidR="003E5800" w:rsidRPr="00274363">
        <w:rPr>
          <w:rFonts w:ascii="Times New Roman"/>
          <w:sz w:val="28"/>
        </w:rPr>
        <w:t xml:space="preserve"> – </w:t>
      </w:r>
      <w:r w:rsidRPr="00274363">
        <w:rPr>
          <w:rFonts w:ascii="Times New Roman"/>
          <w:sz w:val="28"/>
        </w:rPr>
        <w:t xml:space="preserve">несоответствия, которые могут привести к несоответствию изделий одобренной типовой конструкции, влияющему на обеспечение их летной годности; </w:t>
      </w:r>
    </w:p>
    <w:p w14:paraId="6BFB6D41" w14:textId="60B9CBFD" w:rsidR="00E16935" w:rsidRPr="00274363" w:rsidRDefault="00456C41" w:rsidP="00274363">
      <w:pPr>
        <w:numPr>
          <w:ilvl w:val="0"/>
          <w:numId w:val="197"/>
        </w:numPr>
        <w:spacing w:after="0" w:line="240" w:lineRule="auto"/>
        <w:ind w:left="0" w:right="65" w:firstLine="701"/>
        <w:jc w:val="both"/>
        <w:rPr>
          <w:rFonts w:ascii="Times New Roman"/>
          <w:sz w:val="28"/>
        </w:rPr>
      </w:pPr>
      <w:r w:rsidRPr="00274363">
        <w:rPr>
          <w:rFonts w:ascii="Times New Roman"/>
          <w:sz w:val="28"/>
        </w:rPr>
        <w:t>уровень «2»</w:t>
      </w:r>
      <w:r w:rsidR="003E5800" w:rsidRPr="00274363">
        <w:rPr>
          <w:rFonts w:ascii="Times New Roman"/>
          <w:sz w:val="28"/>
        </w:rPr>
        <w:t xml:space="preserve"> – </w:t>
      </w:r>
      <w:r w:rsidRPr="00274363">
        <w:rPr>
          <w:rFonts w:ascii="Times New Roman"/>
          <w:sz w:val="28"/>
        </w:rPr>
        <w:t xml:space="preserve">несоответствия, не влияющие непосредственно на обеспечение летной годности изделий, но представляющие собой систематическое невыполнение установленных стандартов и процедур; </w:t>
      </w:r>
    </w:p>
    <w:p w14:paraId="279B4668" w14:textId="198AB78F" w:rsidR="00E16935" w:rsidRPr="00274363" w:rsidRDefault="00456C41" w:rsidP="00274363">
      <w:pPr>
        <w:numPr>
          <w:ilvl w:val="0"/>
          <w:numId w:val="197"/>
        </w:numPr>
        <w:spacing w:after="0" w:line="240" w:lineRule="auto"/>
        <w:ind w:left="0" w:right="65" w:firstLine="701"/>
        <w:jc w:val="both"/>
        <w:rPr>
          <w:rFonts w:ascii="Times New Roman"/>
          <w:sz w:val="28"/>
        </w:rPr>
      </w:pPr>
      <w:r w:rsidRPr="00274363">
        <w:rPr>
          <w:rFonts w:ascii="Times New Roman"/>
          <w:sz w:val="28"/>
        </w:rPr>
        <w:t>уровень «3»</w:t>
      </w:r>
      <w:r w:rsidR="003E5800" w:rsidRPr="00274363">
        <w:rPr>
          <w:rFonts w:ascii="Times New Roman"/>
          <w:sz w:val="28"/>
        </w:rPr>
        <w:t xml:space="preserve"> – </w:t>
      </w:r>
      <w:r w:rsidRPr="00274363">
        <w:rPr>
          <w:rFonts w:ascii="Times New Roman"/>
          <w:sz w:val="28"/>
        </w:rPr>
        <w:t xml:space="preserve">несоответствия, не носящие систематического характера. </w:t>
      </w:r>
    </w:p>
    <w:p w14:paraId="0AE8DDEC" w14:textId="77777777" w:rsidR="00E16935" w:rsidRPr="00274363" w:rsidRDefault="00456C41" w:rsidP="00274363">
      <w:pPr>
        <w:numPr>
          <w:ilvl w:val="0"/>
          <w:numId w:val="198"/>
        </w:numPr>
        <w:spacing w:after="0" w:line="240" w:lineRule="auto"/>
        <w:ind w:right="65"/>
        <w:jc w:val="both"/>
        <w:rPr>
          <w:rFonts w:ascii="Times New Roman"/>
          <w:sz w:val="28"/>
        </w:rPr>
      </w:pPr>
      <w:r w:rsidRPr="00274363">
        <w:rPr>
          <w:rFonts w:ascii="Times New Roman"/>
          <w:sz w:val="28"/>
        </w:rPr>
        <w:t xml:space="preserve"> Уполномоченный орган уведомляет </w:t>
      </w:r>
      <w:r w:rsidR="00B63707" w:rsidRPr="00274363">
        <w:rPr>
          <w:rFonts w:ascii="Times New Roman"/>
          <w:sz w:val="28"/>
        </w:rPr>
        <w:t>Н</w:t>
      </w:r>
      <w:r w:rsidR="00FD0593" w:rsidRPr="00274363">
        <w:rPr>
          <w:rFonts w:ascii="Times New Roman"/>
          <w:sz w:val="28"/>
        </w:rPr>
        <w:t xml:space="preserve">езависимую инспекцию и </w:t>
      </w:r>
      <w:r w:rsidRPr="00274363">
        <w:rPr>
          <w:rFonts w:ascii="Times New Roman"/>
          <w:sz w:val="28"/>
        </w:rPr>
        <w:t xml:space="preserve">организацию о выявленных несоответствиях. </w:t>
      </w:r>
    </w:p>
    <w:p w14:paraId="22966DEB" w14:textId="77777777" w:rsidR="00E16935" w:rsidRPr="00274363" w:rsidRDefault="00456C41" w:rsidP="00274363">
      <w:pPr>
        <w:pStyle w:val="a6"/>
        <w:numPr>
          <w:ilvl w:val="0"/>
          <w:numId w:val="268"/>
        </w:numPr>
        <w:spacing w:after="0" w:line="240" w:lineRule="auto"/>
        <w:ind w:right="65" w:firstLine="700"/>
        <w:jc w:val="both"/>
        <w:rPr>
          <w:rFonts w:ascii="Times New Roman"/>
          <w:sz w:val="28"/>
        </w:rPr>
      </w:pPr>
      <w:r w:rsidRPr="00274363">
        <w:rPr>
          <w:rFonts w:ascii="Times New Roman"/>
          <w:sz w:val="28"/>
        </w:rPr>
        <w:t xml:space="preserve">После получения уведомления организация должна разработать План мероприятий, направленных на устранение несоответствий. План утверждается руководителем организации, согласовывается с Независимой инспекцией и подлежит одобрению Уполномоченным органом: </w:t>
      </w:r>
    </w:p>
    <w:p w14:paraId="00039948" w14:textId="77777777" w:rsidR="00E16935" w:rsidRPr="00274363" w:rsidRDefault="00456C41" w:rsidP="00274363">
      <w:pPr>
        <w:numPr>
          <w:ilvl w:val="0"/>
          <w:numId w:val="269"/>
        </w:numPr>
        <w:spacing w:after="0" w:line="240" w:lineRule="auto"/>
        <w:ind w:right="65" w:firstLine="700"/>
        <w:jc w:val="both"/>
        <w:rPr>
          <w:rFonts w:ascii="Times New Roman"/>
          <w:sz w:val="28"/>
        </w:rPr>
      </w:pPr>
      <w:r w:rsidRPr="00274363">
        <w:rPr>
          <w:rFonts w:ascii="Times New Roman"/>
          <w:sz w:val="28"/>
        </w:rPr>
        <w:lastRenderedPageBreak/>
        <w:t>устранение несоответствий 1-го и 2-го уровня должно быть осуществлено в период, не превышающий 21 рабочий день;</w:t>
      </w:r>
    </w:p>
    <w:p w14:paraId="251C0885" w14:textId="77777777" w:rsidR="00E16935" w:rsidRPr="00274363" w:rsidRDefault="00456C41" w:rsidP="00274363">
      <w:pPr>
        <w:numPr>
          <w:ilvl w:val="0"/>
          <w:numId w:val="269"/>
        </w:numPr>
        <w:spacing w:after="0" w:line="240" w:lineRule="auto"/>
        <w:ind w:left="0" w:right="65" w:firstLine="701"/>
        <w:jc w:val="both"/>
        <w:rPr>
          <w:rFonts w:ascii="Times New Roman"/>
          <w:sz w:val="28"/>
        </w:rPr>
      </w:pPr>
      <w:r w:rsidRPr="00274363">
        <w:rPr>
          <w:rFonts w:ascii="Times New Roman"/>
          <w:sz w:val="28"/>
        </w:rPr>
        <w:t xml:space="preserve">срок устранения несоответствий 3-го уровня определяется Планом мероприятий, одобренным Уполномоченным органом, но не должен превышать трех-шести месяцев. В отдельных случаях, в зависимости от характера обнаруженного отклонения, Уполномоченный орган по мотивированному запросу Изготовителя может продлить срок его устранения; </w:t>
      </w:r>
    </w:p>
    <w:p w14:paraId="3F7F93FC" w14:textId="77777777" w:rsidR="00E16935" w:rsidRPr="00274363" w:rsidRDefault="00456C41" w:rsidP="00274363">
      <w:pPr>
        <w:pStyle w:val="a6"/>
        <w:numPr>
          <w:ilvl w:val="0"/>
          <w:numId w:val="268"/>
        </w:numPr>
        <w:spacing w:after="0" w:line="240" w:lineRule="auto"/>
        <w:ind w:left="0" w:right="65" w:firstLine="701"/>
        <w:jc w:val="both"/>
        <w:rPr>
          <w:rFonts w:ascii="Times New Roman"/>
          <w:sz w:val="28"/>
        </w:rPr>
      </w:pPr>
      <w:r w:rsidRPr="00274363">
        <w:rPr>
          <w:rFonts w:ascii="Times New Roman"/>
          <w:sz w:val="28"/>
        </w:rPr>
        <w:t xml:space="preserve">При обнаружении в процессе </w:t>
      </w:r>
      <w:proofErr w:type="gramStart"/>
      <w:r w:rsidRPr="00274363">
        <w:rPr>
          <w:rFonts w:ascii="Times New Roman"/>
          <w:sz w:val="28"/>
        </w:rPr>
        <w:t>контроля за</w:t>
      </w:r>
      <w:proofErr w:type="gramEnd"/>
      <w:r w:rsidRPr="00274363">
        <w:rPr>
          <w:rFonts w:ascii="Times New Roman"/>
          <w:sz w:val="28"/>
        </w:rPr>
        <w:t xml:space="preserve"> производством несоответствий 1-го или 2-го уровня Уполномоченным органом может быть отказано в выдаче Сертификата производственной организации, либо имеющийся Сертификат одобрения производственной организации может быть приостановлен, либо область его действия может быть ограничена.</w:t>
      </w:r>
    </w:p>
    <w:p w14:paraId="1C5CFEA8" w14:textId="65DA0754" w:rsidR="00E16935" w:rsidRPr="00274363" w:rsidRDefault="00456C41" w:rsidP="00274363">
      <w:pPr>
        <w:pStyle w:val="a6"/>
        <w:numPr>
          <w:ilvl w:val="0"/>
          <w:numId w:val="268"/>
        </w:numPr>
        <w:spacing w:after="0" w:line="240" w:lineRule="auto"/>
        <w:ind w:left="0" w:right="65" w:firstLine="701"/>
        <w:jc w:val="both"/>
        <w:rPr>
          <w:rFonts w:ascii="Times New Roman"/>
          <w:sz w:val="28"/>
        </w:rPr>
      </w:pPr>
      <w:r w:rsidRPr="00274363">
        <w:rPr>
          <w:rFonts w:ascii="Times New Roman"/>
          <w:sz w:val="28"/>
        </w:rPr>
        <w:t xml:space="preserve">Результаты выполненных корректирующих мероприятий отражаются в Отчете по устранению несоответствий, который должен быть утвержден руководителем организации изготовителя, согласован с </w:t>
      </w:r>
      <w:r w:rsidR="00B63707" w:rsidRPr="00274363">
        <w:rPr>
          <w:rFonts w:ascii="Times New Roman"/>
          <w:sz w:val="28"/>
        </w:rPr>
        <w:t>Н</w:t>
      </w:r>
      <w:r w:rsidRPr="00274363">
        <w:rPr>
          <w:rFonts w:ascii="Times New Roman"/>
          <w:sz w:val="28"/>
        </w:rPr>
        <w:t xml:space="preserve">езависимой инспекцией и представлен в Уполномоченный орган с приложением комплекта доказательной документации, подтверждающей устранение несоответствий. </w:t>
      </w:r>
    </w:p>
    <w:p w14:paraId="36A23592" w14:textId="77777777" w:rsidR="00E16935" w:rsidRPr="00274363" w:rsidRDefault="00456C41" w:rsidP="00274363">
      <w:pPr>
        <w:pStyle w:val="a6"/>
        <w:numPr>
          <w:ilvl w:val="0"/>
          <w:numId w:val="268"/>
        </w:numPr>
        <w:spacing w:after="0" w:line="240" w:lineRule="auto"/>
        <w:ind w:left="0" w:right="65" w:firstLine="701"/>
        <w:jc w:val="both"/>
        <w:rPr>
          <w:rFonts w:ascii="Times New Roman"/>
          <w:sz w:val="28"/>
        </w:rPr>
      </w:pPr>
      <w:r w:rsidRPr="00274363">
        <w:rPr>
          <w:rFonts w:ascii="Times New Roman"/>
          <w:sz w:val="28"/>
        </w:rPr>
        <w:t>По результатам рассмотрения комиссией отчета по устранению выявленных несоответствий и доказательной документации к нему, представленных организацией, оформляется акт, который подписывается членами комиссии, осуществившими проверку в соответствии с формой, установленной Уполномоченным органом.</w:t>
      </w:r>
    </w:p>
    <w:p w14:paraId="07EDE0E8" w14:textId="77777777" w:rsidR="00E16935" w:rsidRPr="00274363" w:rsidRDefault="00456C41" w:rsidP="00274363">
      <w:pPr>
        <w:numPr>
          <w:ilvl w:val="0"/>
          <w:numId w:val="268"/>
        </w:numPr>
        <w:spacing w:after="0" w:line="240" w:lineRule="auto"/>
        <w:ind w:left="0" w:right="65" w:firstLine="701"/>
        <w:jc w:val="both"/>
        <w:rPr>
          <w:rFonts w:ascii="Times New Roman"/>
          <w:sz w:val="28"/>
        </w:rPr>
      </w:pPr>
      <w:r w:rsidRPr="00274363">
        <w:rPr>
          <w:rFonts w:ascii="Times New Roman"/>
          <w:sz w:val="28"/>
        </w:rPr>
        <w:t xml:space="preserve">О принятом решении Уполномоченный орган извещает Держателя Сертификата производственной организации. </w:t>
      </w:r>
    </w:p>
    <w:p w14:paraId="4BD9E6F8" w14:textId="77777777" w:rsidR="00E16935" w:rsidRPr="00274363" w:rsidRDefault="00456C41" w:rsidP="00274363">
      <w:pPr>
        <w:numPr>
          <w:ilvl w:val="0"/>
          <w:numId w:val="268"/>
        </w:numPr>
        <w:spacing w:after="0" w:line="240" w:lineRule="auto"/>
        <w:ind w:left="0" w:right="65" w:firstLine="701"/>
        <w:jc w:val="both"/>
        <w:rPr>
          <w:rFonts w:ascii="Times New Roman"/>
          <w:sz w:val="28"/>
        </w:rPr>
      </w:pPr>
      <w:r w:rsidRPr="00274363">
        <w:rPr>
          <w:rFonts w:ascii="Times New Roman"/>
          <w:sz w:val="28"/>
        </w:rPr>
        <w:t xml:space="preserve">Держатель Сертификата производственной организации должен незамедлительно подтвердить получение извещения. </w:t>
      </w:r>
    </w:p>
    <w:p w14:paraId="017E84E6" w14:textId="77777777" w:rsidR="00E16935" w:rsidRPr="00274363" w:rsidRDefault="00E16935">
      <w:pPr>
        <w:widowControl w:val="0"/>
        <w:spacing w:after="0" w:line="240" w:lineRule="auto"/>
        <w:ind w:left="703" w:right="62" w:hanging="11"/>
        <w:jc w:val="both"/>
        <w:outlineLvl w:val="0"/>
        <w:rPr>
          <w:rFonts w:ascii="Times New Roman"/>
          <w:b/>
          <w:sz w:val="28"/>
        </w:rPr>
      </w:pPr>
    </w:p>
    <w:p w14:paraId="6DBD25FF" w14:textId="77777777" w:rsidR="00E16935" w:rsidRPr="00274363" w:rsidRDefault="00456C41">
      <w:pPr>
        <w:widowControl w:val="0"/>
        <w:spacing w:after="0" w:line="240" w:lineRule="auto"/>
        <w:ind w:left="703" w:right="62" w:hanging="11"/>
        <w:jc w:val="both"/>
        <w:outlineLvl w:val="0"/>
        <w:rPr>
          <w:rFonts w:ascii="Times New Roman"/>
          <w:b/>
          <w:sz w:val="28"/>
        </w:rPr>
      </w:pPr>
      <w:r w:rsidRPr="00274363">
        <w:rPr>
          <w:rFonts w:ascii="Times New Roman"/>
          <w:b/>
          <w:sz w:val="28"/>
        </w:rPr>
        <w:t xml:space="preserve">21.159 Действие Сертификата одобрения производственной организации </w:t>
      </w:r>
    </w:p>
    <w:p w14:paraId="0C679B8E" w14:textId="77777777" w:rsidR="00E16935" w:rsidRPr="00274363" w:rsidRDefault="00456C41" w:rsidP="00274363">
      <w:pPr>
        <w:numPr>
          <w:ilvl w:val="0"/>
          <w:numId w:val="180"/>
        </w:numPr>
        <w:spacing w:after="0" w:line="240" w:lineRule="auto"/>
        <w:ind w:right="65"/>
        <w:jc w:val="both"/>
        <w:rPr>
          <w:rFonts w:ascii="Times New Roman"/>
          <w:sz w:val="28"/>
        </w:rPr>
      </w:pPr>
      <w:r w:rsidRPr="00274363">
        <w:rPr>
          <w:rFonts w:ascii="Times New Roman"/>
          <w:sz w:val="28"/>
        </w:rPr>
        <w:t xml:space="preserve">Сертификат одобрения производственной организации выдается на неограниченный срок. </w:t>
      </w:r>
    </w:p>
    <w:p w14:paraId="7DC75599" w14:textId="6777287F" w:rsidR="00E16935" w:rsidRPr="00274363" w:rsidRDefault="000847A4">
      <w:pPr>
        <w:spacing w:after="0" w:line="240" w:lineRule="auto"/>
        <w:ind w:left="9" w:right="65" w:firstLine="699"/>
        <w:jc w:val="both"/>
        <w:rPr>
          <w:rFonts w:ascii="Times New Roman"/>
          <w:sz w:val="28"/>
        </w:rPr>
      </w:pPr>
      <w:proofErr w:type="gramStart"/>
      <w:r w:rsidRPr="00274363">
        <w:rPr>
          <w:rFonts w:ascii="Times New Roman"/>
          <w:sz w:val="28"/>
        </w:rPr>
        <w:t xml:space="preserve">В целях осуществления государственного контроля за Изготовителем в соответствии с требованиями части 7 статьи 37 Воздушного кодекса Российской Федерации </w:t>
      </w:r>
      <w:r w:rsidR="00456C41" w:rsidRPr="00274363">
        <w:rPr>
          <w:rFonts w:ascii="Times New Roman"/>
          <w:sz w:val="28"/>
        </w:rPr>
        <w:t xml:space="preserve">Уполномоченный орган с участием </w:t>
      </w:r>
      <w:proofErr w:type="spellStart"/>
      <w:r w:rsidR="00456C41" w:rsidRPr="00274363">
        <w:rPr>
          <w:rFonts w:ascii="Times New Roman"/>
          <w:sz w:val="28"/>
        </w:rPr>
        <w:t>Авиарегистра</w:t>
      </w:r>
      <w:proofErr w:type="spellEnd"/>
      <w:r w:rsidR="00456C41" w:rsidRPr="00274363">
        <w:rPr>
          <w:rFonts w:ascii="Times New Roman"/>
          <w:sz w:val="28"/>
        </w:rPr>
        <w:t xml:space="preserve"> и аккредитованных Сертификационных центров с периодичностью один раз в два года проводит обследование производственной организации на основании Заявки этой организации, подаваемой за 90 дней до начала срока периодической проверки, в Уполномоченный орган.</w:t>
      </w:r>
      <w:proofErr w:type="gramEnd"/>
    </w:p>
    <w:p w14:paraId="632BC591" w14:textId="42CCB93F" w:rsidR="00E16935" w:rsidRPr="00274363" w:rsidRDefault="00456C41" w:rsidP="00274363">
      <w:pPr>
        <w:numPr>
          <w:ilvl w:val="0"/>
          <w:numId w:val="180"/>
        </w:numPr>
        <w:spacing w:after="0" w:line="240" w:lineRule="auto"/>
        <w:ind w:left="0" w:right="65" w:firstLine="701"/>
        <w:jc w:val="both"/>
        <w:rPr>
          <w:rFonts w:ascii="Times New Roman"/>
          <w:sz w:val="28"/>
        </w:rPr>
      </w:pPr>
      <w:r w:rsidRPr="00274363">
        <w:rPr>
          <w:rFonts w:ascii="Times New Roman"/>
          <w:sz w:val="28"/>
        </w:rPr>
        <w:t xml:space="preserve">Сертификат одобрения производственной организации может быть приостановлен или аннулирован Уполномоченным органом в случае наличия объективной информации о наличии небезопасного состояния изготавливаемой АТ, по результатам проведения внеплановой проверки, а </w:t>
      </w:r>
      <w:proofErr w:type="gramStart"/>
      <w:r w:rsidRPr="00274363">
        <w:rPr>
          <w:rFonts w:ascii="Times New Roman"/>
          <w:sz w:val="28"/>
        </w:rPr>
        <w:t>также</w:t>
      </w:r>
      <w:proofErr w:type="gramEnd"/>
      <w:r w:rsidRPr="00274363">
        <w:rPr>
          <w:rFonts w:ascii="Times New Roman"/>
          <w:sz w:val="28"/>
        </w:rPr>
        <w:t xml:space="preserve"> если </w:t>
      </w:r>
      <w:r w:rsidR="00B63707" w:rsidRPr="00274363">
        <w:rPr>
          <w:rFonts w:ascii="Times New Roman"/>
          <w:sz w:val="28"/>
        </w:rPr>
        <w:t>И</w:t>
      </w:r>
      <w:r w:rsidRPr="00274363">
        <w:rPr>
          <w:rFonts w:ascii="Times New Roman"/>
          <w:sz w:val="28"/>
        </w:rPr>
        <w:t xml:space="preserve">зготовитель не обеспечивает выполнение требований </w:t>
      </w:r>
      <w:r w:rsidR="00E4721D" w:rsidRPr="00274363">
        <w:rPr>
          <w:rFonts w:ascii="Times New Roman"/>
          <w:sz w:val="28"/>
        </w:rPr>
        <w:t>П</w:t>
      </w:r>
      <w:r w:rsidRPr="00274363">
        <w:rPr>
          <w:rFonts w:ascii="Times New Roman"/>
          <w:sz w:val="28"/>
        </w:rPr>
        <w:t xml:space="preserve">равил, в том числе: </w:t>
      </w:r>
    </w:p>
    <w:p w14:paraId="2147369A" w14:textId="77777777" w:rsidR="00E16935" w:rsidRPr="00274363" w:rsidRDefault="00456C41" w:rsidP="00274363">
      <w:pPr>
        <w:numPr>
          <w:ilvl w:val="0"/>
          <w:numId w:val="181"/>
        </w:numPr>
        <w:spacing w:after="0" w:line="240" w:lineRule="auto"/>
        <w:ind w:right="65"/>
        <w:jc w:val="both"/>
        <w:rPr>
          <w:rFonts w:ascii="Times New Roman"/>
          <w:sz w:val="28"/>
        </w:rPr>
      </w:pPr>
      <w:r w:rsidRPr="00274363">
        <w:rPr>
          <w:rFonts w:ascii="Times New Roman"/>
          <w:sz w:val="28"/>
        </w:rPr>
        <w:t xml:space="preserve">Изготовитель не соответствует требованиям Правил; </w:t>
      </w:r>
    </w:p>
    <w:p w14:paraId="44066D24" w14:textId="5D342F66" w:rsidR="00E16935" w:rsidRPr="00274363" w:rsidRDefault="00456C41" w:rsidP="00274363">
      <w:pPr>
        <w:numPr>
          <w:ilvl w:val="0"/>
          <w:numId w:val="181"/>
        </w:numPr>
        <w:spacing w:after="0" w:line="240" w:lineRule="auto"/>
        <w:ind w:left="0" w:right="65" w:firstLine="701"/>
        <w:jc w:val="both"/>
        <w:rPr>
          <w:rFonts w:ascii="Times New Roman"/>
          <w:sz w:val="28"/>
        </w:rPr>
      </w:pPr>
      <w:r w:rsidRPr="00274363">
        <w:rPr>
          <w:rFonts w:ascii="Times New Roman"/>
          <w:sz w:val="28"/>
        </w:rPr>
        <w:t xml:space="preserve">Изготовитель не предоставляет Уполномоченному органу </w:t>
      </w:r>
      <w:proofErr w:type="gramStart"/>
      <w:r w:rsidRPr="00274363">
        <w:rPr>
          <w:rFonts w:ascii="Times New Roman"/>
          <w:sz w:val="28"/>
        </w:rPr>
        <w:t>возможности проведения необходимых проверок системы обеспечения</w:t>
      </w:r>
      <w:proofErr w:type="gramEnd"/>
      <w:r w:rsidRPr="00274363">
        <w:rPr>
          <w:rFonts w:ascii="Times New Roman"/>
          <w:sz w:val="28"/>
        </w:rPr>
        <w:t xml:space="preserve"> качества, организации производства, а также системы управления безопасностью полетов </w:t>
      </w:r>
      <w:r w:rsidR="00163F88" w:rsidRPr="00274363">
        <w:rPr>
          <w:rFonts w:ascii="Times New Roman"/>
          <w:sz w:val="28"/>
        </w:rPr>
        <w:t>(если применимо</w:t>
      </w:r>
      <w:r w:rsidRPr="00274363">
        <w:rPr>
          <w:rFonts w:ascii="Times New Roman"/>
          <w:sz w:val="28"/>
        </w:rPr>
        <w:t xml:space="preserve">) на предприятии и у его поставщиков; </w:t>
      </w:r>
    </w:p>
    <w:p w14:paraId="4595C496" w14:textId="77777777" w:rsidR="00E16935" w:rsidRPr="00274363" w:rsidRDefault="00456C41" w:rsidP="00274363">
      <w:pPr>
        <w:numPr>
          <w:ilvl w:val="0"/>
          <w:numId w:val="181"/>
        </w:numPr>
        <w:spacing w:after="0" w:line="240" w:lineRule="auto"/>
        <w:ind w:left="0" w:right="65" w:firstLine="701"/>
        <w:jc w:val="both"/>
        <w:rPr>
          <w:rFonts w:ascii="Times New Roman"/>
          <w:sz w:val="28"/>
        </w:rPr>
      </w:pPr>
      <w:r w:rsidRPr="00274363">
        <w:rPr>
          <w:rFonts w:ascii="Times New Roman"/>
          <w:sz w:val="28"/>
        </w:rPr>
        <w:lastRenderedPageBreak/>
        <w:t xml:space="preserve">имеются объективные данные о том, что Изготовитель не осуществляет надлежащий </w:t>
      </w:r>
      <w:proofErr w:type="gramStart"/>
      <w:r w:rsidRPr="00274363">
        <w:rPr>
          <w:rFonts w:ascii="Times New Roman"/>
          <w:sz w:val="28"/>
        </w:rPr>
        <w:t>контроль за</w:t>
      </w:r>
      <w:proofErr w:type="gramEnd"/>
      <w:r w:rsidRPr="00274363">
        <w:rPr>
          <w:rFonts w:ascii="Times New Roman"/>
          <w:sz w:val="28"/>
        </w:rPr>
        <w:t xml:space="preserve"> производством изделий, указанных в Сертификате одобрения производственной организации; </w:t>
      </w:r>
    </w:p>
    <w:p w14:paraId="1DA38569" w14:textId="77777777" w:rsidR="00E16935" w:rsidRPr="00274363" w:rsidRDefault="00456C41" w:rsidP="00274363">
      <w:pPr>
        <w:numPr>
          <w:ilvl w:val="0"/>
          <w:numId w:val="181"/>
        </w:numPr>
        <w:spacing w:after="0" w:line="240" w:lineRule="auto"/>
        <w:ind w:left="0" w:right="65" w:firstLine="701"/>
        <w:jc w:val="both"/>
        <w:rPr>
          <w:rFonts w:ascii="Times New Roman"/>
          <w:sz w:val="28"/>
        </w:rPr>
      </w:pPr>
      <w:r w:rsidRPr="00274363">
        <w:rPr>
          <w:rFonts w:ascii="Times New Roman"/>
          <w:sz w:val="28"/>
        </w:rPr>
        <w:t xml:space="preserve">Изготовитель отказался от выполнения своих обязанностей или не исполняет требования п. 21.165. </w:t>
      </w:r>
    </w:p>
    <w:p w14:paraId="2541DB99"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(c) В случае аннулирования Сертификата одобрения производственной организации он подлежит возврату в Уполномоченный орган. </w:t>
      </w:r>
    </w:p>
    <w:p w14:paraId="6A9236E0"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0650155B" w14:textId="77777777" w:rsidR="00E16935" w:rsidRPr="00274363" w:rsidRDefault="00456C41">
      <w:pPr>
        <w:spacing w:after="0" w:line="240" w:lineRule="auto"/>
        <w:ind w:right="61" w:firstLine="708"/>
        <w:jc w:val="both"/>
        <w:rPr>
          <w:rFonts w:ascii="Times New Roman"/>
          <w:sz w:val="28"/>
        </w:rPr>
      </w:pPr>
      <w:r w:rsidRPr="00274363">
        <w:rPr>
          <w:rFonts w:ascii="Times New Roman"/>
          <w:b/>
          <w:sz w:val="28"/>
        </w:rPr>
        <w:t>21.163 Полномочия Держателя Сертификата одобрения производственной организации</w:t>
      </w:r>
      <w:r w:rsidRPr="00274363">
        <w:rPr>
          <w:rFonts w:ascii="Times New Roman"/>
          <w:sz w:val="28"/>
        </w:rPr>
        <w:t xml:space="preserve"> </w:t>
      </w:r>
    </w:p>
    <w:p w14:paraId="494FFFB4"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Держатель Сертификата одобрения производственной организации может: </w:t>
      </w:r>
    </w:p>
    <w:p w14:paraId="1D116659" w14:textId="77777777" w:rsidR="00E16935" w:rsidRPr="00274363" w:rsidRDefault="00456C41" w:rsidP="00274363">
      <w:pPr>
        <w:numPr>
          <w:ilvl w:val="0"/>
          <w:numId w:val="195"/>
        </w:numPr>
        <w:spacing w:after="0" w:line="240" w:lineRule="auto"/>
        <w:ind w:right="65"/>
        <w:jc w:val="both"/>
        <w:rPr>
          <w:rFonts w:ascii="Times New Roman"/>
          <w:sz w:val="28"/>
        </w:rPr>
      </w:pPr>
      <w:r w:rsidRPr="00274363">
        <w:rPr>
          <w:rFonts w:ascii="Times New Roman"/>
          <w:sz w:val="28"/>
        </w:rPr>
        <w:t xml:space="preserve">осуществлять производственную деятельность в рамках выданного Сертификата; </w:t>
      </w:r>
    </w:p>
    <w:p w14:paraId="3F902286" w14:textId="6A443FA6" w:rsidR="00E16935" w:rsidRPr="00274363" w:rsidRDefault="00456C41" w:rsidP="00274363">
      <w:pPr>
        <w:numPr>
          <w:ilvl w:val="0"/>
          <w:numId w:val="195"/>
        </w:numPr>
        <w:spacing w:after="0" w:line="240" w:lineRule="auto"/>
        <w:ind w:left="9" w:right="65" w:firstLine="700"/>
        <w:jc w:val="both"/>
        <w:rPr>
          <w:rFonts w:ascii="Times New Roman"/>
          <w:sz w:val="28"/>
        </w:rPr>
      </w:pPr>
      <w:r w:rsidRPr="00274363">
        <w:rPr>
          <w:rFonts w:ascii="Times New Roman"/>
          <w:sz w:val="28"/>
        </w:rPr>
        <w:t xml:space="preserve">применительно к ВС – получать </w:t>
      </w:r>
      <w:r w:rsidR="00FD0593" w:rsidRPr="00274363">
        <w:rPr>
          <w:rFonts w:ascii="Times New Roman"/>
          <w:sz w:val="28"/>
        </w:rPr>
        <w:t>удостоверение о приемке</w:t>
      </w:r>
      <w:r w:rsidRPr="00274363">
        <w:rPr>
          <w:rFonts w:ascii="Times New Roman"/>
          <w:sz w:val="28"/>
        </w:rPr>
        <w:t xml:space="preserve">; </w:t>
      </w:r>
    </w:p>
    <w:p w14:paraId="17893F61" w14:textId="69B6E9D8" w:rsidR="00E16935" w:rsidRPr="00274363" w:rsidRDefault="00456C41" w:rsidP="00274363">
      <w:pPr>
        <w:numPr>
          <w:ilvl w:val="0"/>
          <w:numId w:val="195"/>
        </w:numPr>
        <w:spacing w:after="0" w:line="240" w:lineRule="auto"/>
        <w:ind w:left="9" w:right="65" w:firstLine="700"/>
        <w:jc w:val="both"/>
        <w:rPr>
          <w:rFonts w:ascii="Times New Roman"/>
          <w:sz w:val="28"/>
        </w:rPr>
      </w:pPr>
      <w:r w:rsidRPr="00274363">
        <w:rPr>
          <w:rFonts w:ascii="Times New Roman"/>
          <w:sz w:val="28"/>
        </w:rPr>
        <w:t>применительно к другим видам изделий</w:t>
      </w:r>
      <w:r w:rsidR="003E5800" w:rsidRPr="00274363">
        <w:rPr>
          <w:rFonts w:ascii="Times New Roman"/>
          <w:sz w:val="28"/>
        </w:rPr>
        <w:t xml:space="preserve"> – </w:t>
      </w:r>
      <w:r w:rsidR="00FD0593" w:rsidRPr="00274363">
        <w:rPr>
          <w:rFonts w:ascii="Times New Roman"/>
          <w:sz w:val="28"/>
        </w:rPr>
        <w:t>оформлять документ</w:t>
      </w:r>
      <w:r w:rsidRPr="00274363">
        <w:rPr>
          <w:rFonts w:ascii="Times New Roman"/>
          <w:sz w:val="28"/>
        </w:rPr>
        <w:t xml:space="preserve">, удостоверяющий годность к эксплуатации (талон лётной годности). </w:t>
      </w:r>
    </w:p>
    <w:p w14:paraId="075137C5" w14:textId="77777777" w:rsidR="00E16935" w:rsidRPr="00274363" w:rsidRDefault="00E16935">
      <w:pPr>
        <w:spacing w:after="0" w:line="240" w:lineRule="auto"/>
        <w:ind w:left="709" w:right="65"/>
        <w:jc w:val="both"/>
        <w:rPr>
          <w:rFonts w:ascii="Times New Roman"/>
          <w:sz w:val="28"/>
        </w:rPr>
      </w:pPr>
    </w:p>
    <w:p w14:paraId="51D537A3" w14:textId="77777777" w:rsidR="00E16935" w:rsidRPr="00274363" w:rsidRDefault="00456C41">
      <w:pPr>
        <w:widowControl w:val="0"/>
        <w:tabs>
          <w:tab w:val="center" w:pos="1094"/>
          <w:tab w:val="center" w:pos="2969"/>
          <w:tab w:val="center" w:pos="5150"/>
          <w:tab w:val="center" w:pos="7364"/>
          <w:tab w:val="right" w:pos="10277"/>
        </w:tabs>
        <w:spacing w:after="0" w:line="240" w:lineRule="auto"/>
        <w:jc w:val="both"/>
        <w:rPr>
          <w:rFonts w:ascii="Times New Roman"/>
          <w:b/>
          <w:sz w:val="28"/>
        </w:rPr>
      </w:pPr>
      <w:r w:rsidRPr="00274363">
        <w:rPr>
          <w:rFonts w:ascii="Times New Roman"/>
          <w:sz w:val="28"/>
        </w:rPr>
        <w:tab/>
      </w:r>
      <w:r w:rsidRPr="00274363">
        <w:rPr>
          <w:rFonts w:ascii="Times New Roman"/>
          <w:b/>
          <w:sz w:val="28"/>
        </w:rPr>
        <w:t xml:space="preserve">21.165 </w:t>
      </w:r>
      <w:r w:rsidRPr="00274363">
        <w:rPr>
          <w:rFonts w:ascii="Times New Roman"/>
          <w:b/>
          <w:sz w:val="28"/>
        </w:rPr>
        <w:tab/>
        <w:t xml:space="preserve">Обязанности Держателя </w:t>
      </w:r>
      <w:r w:rsidRPr="00274363">
        <w:rPr>
          <w:rFonts w:ascii="Times New Roman"/>
          <w:b/>
          <w:sz w:val="28"/>
        </w:rPr>
        <w:tab/>
        <w:t xml:space="preserve">Сертификата одобрения производственной организации </w:t>
      </w:r>
    </w:p>
    <w:p w14:paraId="7BC45575"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Держатель Сертификата одобрения производственной организации должен: </w:t>
      </w:r>
    </w:p>
    <w:p w14:paraId="360F6343" w14:textId="772266A8" w:rsidR="00E16935" w:rsidRPr="00274363" w:rsidRDefault="00456C41" w:rsidP="00274363">
      <w:pPr>
        <w:numPr>
          <w:ilvl w:val="0"/>
          <w:numId w:val="270"/>
        </w:numPr>
        <w:spacing w:after="0" w:line="240" w:lineRule="auto"/>
        <w:ind w:right="65"/>
        <w:jc w:val="both"/>
        <w:rPr>
          <w:rFonts w:ascii="Times New Roman"/>
          <w:sz w:val="28"/>
        </w:rPr>
      </w:pPr>
      <w:r w:rsidRPr="00274363">
        <w:rPr>
          <w:rFonts w:ascii="Times New Roman"/>
          <w:sz w:val="28"/>
        </w:rPr>
        <w:t>обеспечивать постоянное соответствие производственной организации требованиям пункта 21.143 Правил и сохранение системы качества, а также системы управления безопасностью полетов (</w:t>
      </w:r>
      <w:r w:rsidR="00163F88" w:rsidRPr="00274363">
        <w:rPr>
          <w:rFonts w:ascii="Times New Roman"/>
          <w:sz w:val="28"/>
        </w:rPr>
        <w:t>если применимо</w:t>
      </w:r>
      <w:r w:rsidRPr="00274363">
        <w:rPr>
          <w:rFonts w:ascii="Times New Roman"/>
          <w:sz w:val="28"/>
        </w:rPr>
        <w:t xml:space="preserve">); </w:t>
      </w:r>
    </w:p>
    <w:p w14:paraId="075FE1A0"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подтверждать, что каждое изготовленное изделие соответствует одобренной типовой конструкции и находится в состоянии, обеспечивающем его безопасную эксплуатацию; </w:t>
      </w:r>
    </w:p>
    <w:p w14:paraId="045F7A44"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вести подробные записи о выполненных работах и оформлять Дело изделия в соответствии с установленными требованиями; </w:t>
      </w:r>
    </w:p>
    <w:p w14:paraId="5DE22C96" w14:textId="7DC938D5"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поддерживать систему учета и анализа данных об отказах, неисправностях, дефектах и авиационных событиях, связанных с производственными недостатками, предусмотрев организацию исследования отказавших изделий, разработку и внедрение корректирующих мероприятий; </w:t>
      </w:r>
    </w:p>
    <w:p w14:paraId="48D564F0" w14:textId="151CE166" w:rsidR="00E16935" w:rsidRPr="00274363" w:rsidRDefault="00456C41" w:rsidP="00274363">
      <w:pPr>
        <w:numPr>
          <w:ilvl w:val="0"/>
          <w:numId w:val="270"/>
        </w:numPr>
        <w:spacing w:after="0" w:line="240" w:lineRule="auto"/>
        <w:ind w:left="0" w:right="65" w:firstLine="701"/>
        <w:jc w:val="both"/>
        <w:rPr>
          <w:rFonts w:ascii="Times New Roman"/>
          <w:sz w:val="28"/>
        </w:rPr>
      </w:pPr>
      <w:proofErr w:type="gramStart"/>
      <w:r w:rsidRPr="00274363">
        <w:rPr>
          <w:rFonts w:ascii="Times New Roman"/>
          <w:sz w:val="28"/>
        </w:rPr>
        <w:t>сообщать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обо всех случаях, когда выпущенные изделия определены как, имеющие отклонения от одобренной типовой конструкции, и проводить с Держателем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w:t>
      </w:r>
      <w:proofErr w:type="gramEnd"/>
      <w:r w:rsidRPr="00274363">
        <w:rPr>
          <w:rFonts w:ascii="Times New Roman"/>
          <w:sz w:val="28"/>
        </w:rPr>
        <w:t xml:space="preserve"> совместные исследования для определения влияния таких отклонений на </w:t>
      </w:r>
      <w:r w:rsidR="009C424C" w:rsidRPr="00274363">
        <w:rPr>
          <w:rFonts w:ascii="Times New Roman"/>
          <w:sz w:val="28"/>
        </w:rPr>
        <w:t>лётную</w:t>
      </w:r>
      <w:r w:rsidRPr="00274363">
        <w:rPr>
          <w:rFonts w:ascii="Times New Roman"/>
          <w:sz w:val="28"/>
        </w:rPr>
        <w:t xml:space="preserve"> годность и принятия решения о необходимости корректирующих действиях; </w:t>
      </w:r>
    </w:p>
    <w:p w14:paraId="3D8E1AFD"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сообщать в Уполномоченный орган о выявленных отклонениях и решении о необходимости корректирующих действиях в соответствии с </w:t>
      </w:r>
      <w:proofErr w:type="spellStart"/>
      <w:r w:rsidRPr="00274363">
        <w:rPr>
          <w:rFonts w:ascii="Times New Roman"/>
          <w:sz w:val="28"/>
        </w:rPr>
        <w:t>п.п</w:t>
      </w:r>
      <w:proofErr w:type="spellEnd"/>
      <w:r w:rsidRPr="00274363">
        <w:rPr>
          <w:rFonts w:ascii="Times New Roman"/>
          <w:sz w:val="28"/>
        </w:rPr>
        <w:t xml:space="preserve">. 5) п. 21.165 Правил; </w:t>
      </w:r>
    </w:p>
    <w:p w14:paraId="0FAE208C"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информировать другие производственные организации, для которых Держатель Сертификата одобрения производственной организации является </w:t>
      </w:r>
      <w:r w:rsidRPr="00274363">
        <w:rPr>
          <w:rFonts w:ascii="Times New Roman"/>
          <w:sz w:val="28"/>
        </w:rPr>
        <w:lastRenderedPageBreak/>
        <w:t xml:space="preserve">поставщиком продукции, </w:t>
      </w:r>
      <w:proofErr w:type="gramStart"/>
      <w:r w:rsidRPr="00274363">
        <w:rPr>
          <w:rFonts w:ascii="Times New Roman"/>
          <w:sz w:val="28"/>
        </w:rPr>
        <w:t>о</w:t>
      </w:r>
      <w:proofErr w:type="gramEnd"/>
      <w:r w:rsidRPr="00274363">
        <w:rPr>
          <w:rFonts w:ascii="Times New Roman"/>
          <w:sz w:val="28"/>
        </w:rPr>
        <w:t xml:space="preserve"> всех случаях выпуска изделий с возможными отклонениями от одобренной типовой конструкции;</w:t>
      </w:r>
    </w:p>
    <w:p w14:paraId="26235D06"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оказывать содействие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в выполнении любых действий, направленных на поддержание летной годности выпущенных изделий; </w:t>
      </w:r>
    </w:p>
    <w:p w14:paraId="35B47191"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идентифицировать (маркировать) каждое изделие в соответствии с требованиями Раздела Q Правил; </w:t>
      </w:r>
    </w:p>
    <w:p w14:paraId="66759EF7"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 xml:space="preserve">поддерживать систему архивного хранения отчетных документов с целью обеспечения сохранности данных, позволяющих подтвердить соответствие изготовленных изделий одобренной типовой конструкции; </w:t>
      </w:r>
    </w:p>
    <w:p w14:paraId="49605B06" w14:textId="77777777" w:rsidR="00E16935" w:rsidRPr="00274363" w:rsidRDefault="00456C41" w:rsidP="00274363">
      <w:pPr>
        <w:numPr>
          <w:ilvl w:val="0"/>
          <w:numId w:val="270"/>
        </w:numPr>
        <w:spacing w:after="0" w:line="240" w:lineRule="auto"/>
        <w:ind w:left="0" w:right="65" w:firstLine="701"/>
        <w:jc w:val="both"/>
        <w:rPr>
          <w:rFonts w:ascii="Times New Roman"/>
          <w:sz w:val="28"/>
        </w:rPr>
      </w:pPr>
      <w:r w:rsidRPr="00274363">
        <w:rPr>
          <w:rFonts w:ascii="Times New Roman"/>
          <w:sz w:val="28"/>
        </w:rPr>
        <w:t>направлять в Уполномоченный орган по форме, установленной Уполномоченным органом, полугодовые отчеты о производственной деятельности.</w:t>
      </w:r>
    </w:p>
    <w:p w14:paraId="1090C13C" w14:textId="77777777" w:rsidR="00E16935" w:rsidRPr="00274363" w:rsidRDefault="00456C41">
      <w:pPr>
        <w:spacing w:after="0" w:line="240" w:lineRule="auto"/>
        <w:jc w:val="both"/>
        <w:rPr>
          <w:rFonts w:ascii="Times New Roman"/>
          <w:b/>
          <w:sz w:val="28"/>
        </w:rPr>
      </w:pPr>
      <w:r w:rsidRPr="00274363">
        <w:rPr>
          <w:rFonts w:ascii="Times New Roman"/>
          <w:b/>
          <w:sz w:val="28"/>
        </w:rPr>
        <w:t xml:space="preserve"> </w:t>
      </w:r>
      <w:r w:rsidRPr="00274363">
        <w:rPr>
          <w:rFonts w:ascii="Times New Roman"/>
          <w:b/>
          <w:sz w:val="28"/>
        </w:rPr>
        <w:tab/>
      </w:r>
    </w:p>
    <w:p w14:paraId="1C51DC49" w14:textId="2B9642AF" w:rsidR="00E16935" w:rsidRPr="00274363" w:rsidRDefault="00456C41">
      <w:pPr>
        <w:spacing w:after="0" w:line="240" w:lineRule="auto"/>
        <w:ind w:right="-2" w:hanging="10"/>
        <w:jc w:val="center"/>
        <w:rPr>
          <w:rFonts w:ascii="Times New Roman"/>
          <w:b/>
          <w:sz w:val="28"/>
        </w:rPr>
      </w:pPr>
      <w:r w:rsidRPr="00274363">
        <w:rPr>
          <w:rFonts w:ascii="Times New Roman"/>
          <w:b/>
          <w:sz w:val="28"/>
        </w:rPr>
        <w:t xml:space="preserve">РАЗДЕЛ H </w:t>
      </w:r>
      <w:r w:rsidR="00BD58B9" w:rsidRPr="00274363">
        <w:rPr>
          <w:rFonts w:ascii="Times New Roman"/>
          <w:b/>
          <w:sz w:val="28"/>
        </w:rPr>
        <w:t xml:space="preserve">– УДОСТОВЕРЕНИЕ О ПРИЕМКЕ, </w:t>
      </w:r>
      <w:r w:rsidRPr="00274363">
        <w:rPr>
          <w:rFonts w:ascii="Times New Roman"/>
          <w:b/>
          <w:sz w:val="28"/>
        </w:rPr>
        <w:t xml:space="preserve">ЭКСПОРТНЫЙ СЕРТИФИКАТ ЛЁТНОЙ ГОДНОСТИ </w:t>
      </w:r>
    </w:p>
    <w:p w14:paraId="0B7CACEC" w14:textId="77777777" w:rsidR="00E16935" w:rsidRPr="00274363" w:rsidRDefault="00E16935">
      <w:pPr>
        <w:spacing w:after="0" w:line="240" w:lineRule="auto"/>
        <w:jc w:val="both"/>
        <w:rPr>
          <w:rFonts w:ascii="Times New Roman"/>
          <w:sz w:val="28"/>
        </w:rPr>
      </w:pPr>
    </w:p>
    <w:p w14:paraId="49028963" w14:textId="3E88FE6E"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21.183 Выдача </w:t>
      </w:r>
      <w:r w:rsidR="00BD58B9" w:rsidRPr="00274363">
        <w:rPr>
          <w:rFonts w:ascii="Times New Roman" w:hAnsi="Times New Roman"/>
          <w:sz w:val="28"/>
        </w:rPr>
        <w:t>Удостоверение</w:t>
      </w:r>
      <w:r w:rsidR="00FD0593" w:rsidRPr="00274363">
        <w:rPr>
          <w:rFonts w:ascii="Times New Roman" w:hAnsi="Times New Roman"/>
          <w:sz w:val="28"/>
        </w:rPr>
        <w:t xml:space="preserve"> о приемке</w:t>
      </w:r>
      <w:r w:rsidRPr="00274363">
        <w:rPr>
          <w:rFonts w:ascii="Times New Roman" w:hAnsi="Times New Roman"/>
          <w:sz w:val="28"/>
        </w:rPr>
        <w:t xml:space="preserve"> </w:t>
      </w:r>
    </w:p>
    <w:p w14:paraId="015D88E4" w14:textId="2895870C"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(а) </w:t>
      </w:r>
      <w:r w:rsidR="00FD0593" w:rsidRPr="00274363">
        <w:rPr>
          <w:rFonts w:ascii="Times New Roman"/>
          <w:sz w:val="28"/>
        </w:rPr>
        <w:t>Уведомление о приемке</w:t>
      </w:r>
      <w:r w:rsidRPr="00274363">
        <w:rPr>
          <w:rFonts w:ascii="Times New Roman"/>
          <w:sz w:val="28"/>
        </w:rPr>
        <w:t xml:space="preserve"> выдается на вновь изготовленный экземпляр воздушного судна Независимой инспекцией на основании Заявки Изготовителя при наличии действующего Сертификата типа, если экземпляр воздушного судна: </w:t>
      </w:r>
    </w:p>
    <w:p w14:paraId="7C5931D8" w14:textId="77777777" w:rsidR="00E16935" w:rsidRPr="00274363" w:rsidRDefault="00456C41" w:rsidP="00274363">
      <w:pPr>
        <w:numPr>
          <w:ilvl w:val="0"/>
          <w:numId w:val="271"/>
        </w:numPr>
        <w:spacing w:after="0" w:line="240" w:lineRule="auto"/>
        <w:ind w:right="65"/>
        <w:jc w:val="both"/>
        <w:rPr>
          <w:rFonts w:ascii="Times New Roman"/>
          <w:sz w:val="28"/>
        </w:rPr>
      </w:pPr>
      <w:r w:rsidRPr="00274363">
        <w:rPr>
          <w:rFonts w:ascii="Times New Roman"/>
          <w:sz w:val="28"/>
        </w:rPr>
        <w:t xml:space="preserve">соответствует типовой конструкции; </w:t>
      </w:r>
    </w:p>
    <w:p w14:paraId="04DA3352" w14:textId="77777777" w:rsidR="00E16935" w:rsidRPr="00274363" w:rsidRDefault="00456C41" w:rsidP="00274363">
      <w:pPr>
        <w:numPr>
          <w:ilvl w:val="0"/>
          <w:numId w:val="271"/>
        </w:numPr>
        <w:spacing w:after="0" w:line="240" w:lineRule="auto"/>
        <w:ind w:left="0" w:right="65" w:firstLine="709"/>
        <w:jc w:val="both"/>
        <w:rPr>
          <w:rFonts w:ascii="Times New Roman"/>
          <w:sz w:val="28"/>
        </w:rPr>
      </w:pPr>
      <w:r w:rsidRPr="00274363">
        <w:rPr>
          <w:rFonts w:ascii="Times New Roman"/>
          <w:sz w:val="28"/>
        </w:rPr>
        <w:t xml:space="preserve">успешно прошел проверки и испытания, предусмотренные Техническими условиями на изделие; </w:t>
      </w:r>
    </w:p>
    <w:p w14:paraId="41EF7594" w14:textId="77777777" w:rsidR="00E16935" w:rsidRPr="00274363" w:rsidRDefault="00456C41" w:rsidP="00274363">
      <w:pPr>
        <w:numPr>
          <w:ilvl w:val="0"/>
          <w:numId w:val="271"/>
        </w:numPr>
        <w:spacing w:after="0" w:line="240" w:lineRule="auto"/>
        <w:ind w:left="0" w:right="65" w:firstLine="709"/>
        <w:jc w:val="both"/>
        <w:rPr>
          <w:rFonts w:ascii="Times New Roman"/>
          <w:sz w:val="28"/>
        </w:rPr>
      </w:pPr>
      <w:proofErr w:type="gramStart"/>
      <w:r w:rsidRPr="00274363">
        <w:rPr>
          <w:rFonts w:ascii="Times New Roman"/>
          <w:sz w:val="28"/>
        </w:rPr>
        <w:t>изготовлен</w:t>
      </w:r>
      <w:proofErr w:type="gramEnd"/>
      <w:r w:rsidRPr="00274363">
        <w:rPr>
          <w:rFonts w:ascii="Times New Roman"/>
          <w:sz w:val="28"/>
        </w:rPr>
        <w:t xml:space="preserve"> на производстве, которое одобрено в соответствии с Разделом F или G Правил. </w:t>
      </w:r>
    </w:p>
    <w:p w14:paraId="1A7E8FBA" w14:textId="77777777" w:rsidR="00E16935" w:rsidRPr="00274363" w:rsidRDefault="00E16935">
      <w:pPr>
        <w:spacing w:after="0" w:line="240" w:lineRule="auto"/>
        <w:ind w:left="709" w:right="65"/>
        <w:jc w:val="both"/>
        <w:rPr>
          <w:rFonts w:ascii="Times New Roman"/>
          <w:sz w:val="28"/>
        </w:rPr>
      </w:pPr>
    </w:p>
    <w:p w14:paraId="045C87B3"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21.202 Экспортные Сертификаты летной годности </w:t>
      </w:r>
    </w:p>
    <w:p w14:paraId="6CCE892F" w14:textId="77777777" w:rsidR="00E16935" w:rsidRPr="00274363" w:rsidRDefault="00456C41" w:rsidP="00274363">
      <w:pPr>
        <w:numPr>
          <w:ilvl w:val="0"/>
          <w:numId w:val="272"/>
        </w:numPr>
        <w:spacing w:after="0" w:line="240" w:lineRule="auto"/>
        <w:ind w:right="65"/>
        <w:jc w:val="both"/>
        <w:rPr>
          <w:rFonts w:ascii="Times New Roman"/>
          <w:sz w:val="28"/>
        </w:rPr>
      </w:pPr>
      <w:r w:rsidRPr="00274363">
        <w:rPr>
          <w:rFonts w:ascii="Times New Roman"/>
          <w:sz w:val="28"/>
        </w:rPr>
        <w:t xml:space="preserve">Выдача Экспортных сертификатов летной годности на вновь изготовленные воздушные суда, имеющие Сертификат типа и постанавливаемые на экспорт Изготовителем, производятся согласно положениям Раздела L Правил. </w:t>
      </w:r>
    </w:p>
    <w:p w14:paraId="4A71C1E4" w14:textId="12CA512A" w:rsidR="00E16935" w:rsidRPr="00274363" w:rsidRDefault="00456C41" w:rsidP="00274363">
      <w:pPr>
        <w:numPr>
          <w:ilvl w:val="0"/>
          <w:numId w:val="272"/>
        </w:numPr>
        <w:spacing w:after="0" w:line="240" w:lineRule="auto"/>
        <w:ind w:left="0" w:right="65" w:firstLine="701"/>
        <w:jc w:val="both"/>
        <w:rPr>
          <w:rFonts w:ascii="Times New Roman"/>
          <w:sz w:val="28"/>
        </w:rPr>
      </w:pPr>
      <w:r w:rsidRPr="00274363">
        <w:rPr>
          <w:rFonts w:ascii="Times New Roman"/>
          <w:sz w:val="28"/>
        </w:rPr>
        <w:t>Порядок выдачи экспортных сертификатов летной годности на воздушные суда иные, чем указано в пункте (а) данного пункта, устанавливается авиационной администрацией государства экспортера.</w:t>
      </w:r>
      <w:r w:rsidR="00DD6563" w:rsidRPr="00274363">
        <w:rPr>
          <w:rFonts w:ascii="Times New Roman"/>
          <w:sz w:val="28"/>
        </w:rPr>
        <w:t xml:space="preserve"> </w:t>
      </w:r>
    </w:p>
    <w:p w14:paraId="09281E60" w14:textId="77777777" w:rsidR="00E16935" w:rsidRPr="00274363" w:rsidRDefault="00E16935">
      <w:pPr>
        <w:spacing w:after="0" w:line="240" w:lineRule="auto"/>
        <w:jc w:val="both"/>
        <w:rPr>
          <w:rFonts w:ascii="Times New Roman"/>
          <w:sz w:val="28"/>
        </w:rPr>
      </w:pPr>
    </w:p>
    <w:p w14:paraId="6321F47B" w14:textId="0D95460C"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I</w:t>
      </w:r>
      <w:r w:rsidR="003E5800" w:rsidRPr="00274363">
        <w:rPr>
          <w:rFonts w:ascii="Times New Roman"/>
          <w:b/>
          <w:sz w:val="28"/>
        </w:rPr>
        <w:t xml:space="preserve"> – </w:t>
      </w:r>
      <w:r w:rsidRPr="00274363">
        <w:rPr>
          <w:rFonts w:ascii="Times New Roman"/>
          <w:b/>
          <w:sz w:val="28"/>
        </w:rPr>
        <w:t>не применяется)</w:t>
      </w:r>
    </w:p>
    <w:p w14:paraId="28AD07F3" w14:textId="77777777" w:rsidR="00E16935" w:rsidRPr="00274363" w:rsidRDefault="00E16935">
      <w:pPr>
        <w:spacing w:after="0" w:line="240" w:lineRule="auto"/>
        <w:ind w:right="-2" w:hanging="10"/>
        <w:jc w:val="center"/>
        <w:rPr>
          <w:rFonts w:ascii="Times New Roman"/>
          <w:b/>
          <w:sz w:val="28"/>
        </w:rPr>
      </w:pPr>
    </w:p>
    <w:p w14:paraId="1116B305" w14:textId="2EE23FC7"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J</w:t>
      </w:r>
      <w:r w:rsidR="003E5800" w:rsidRPr="00274363">
        <w:rPr>
          <w:rFonts w:ascii="Times New Roman"/>
          <w:b/>
          <w:sz w:val="28"/>
        </w:rPr>
        <w:t xml:space="preserve"> – </w:t>
      </w:r>
      <w:proofErr w:type="gramStart"/>
      <w:r w:rsidRPr="00274363">
        <w:rPr>
          <w:rFonts w:ascii="Times New Roman"/>
          <w:b/>
          <w:sz w:val="28"/>
        </w:rPr>
        <w:t>C</w:t>
      </w:r>
      <w:proofErr w:type="gramEnd"/>
      <w:r w:rsidRPr="00274363">
        <w:rPr>
          <w:rFonts w:ascii="Times New Roman"/>
          <w:b/>
          <w:sz w:val="28"/>
        </w:rPr>
        <w:t xml:space="preserve">ЕРТИФИКАТ РАЗРАБОТЧИКА АВИАЦИОННОЙ ТЕХНИКИ </w:t>
      </w:r>
    </w:p>
    <w:p w14:paraId="2EDE9412" w14:textId="503BDF0A" w:rsidR="00E16935" w:rsidRPr="00274363" w:rsidRDefault="00DD6563">
      <w:pPr>
        <w:spacing w:after="0" w:line="240" w:lineRule="auto"/>
        <w:jc w:val="both"/>
        <w:rPr>
          <w:rFonts w:ascii="Times New Roman"/>
          <w:sz w:val="28"/>
        </w:rPr>
      </w:pPr>
      <w:r w:rsidRPr="00274363">
        <w:rPr>
          <w:rFonts w:ascii="Times New Roman"/>
          <w:b/>
          <w:sz w:val="28"/>
        </w:rPr>
        <w:t xml:space="preserve"> </w:t>
      </w:r>
    </w:p>
    <w:p w14:paraId="2BE3346E" w14:textId="0B6A9CF9"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21.231 </w:t>
      </w:r>
      <w:r w:rsidR="002B7EBB" w:rsidRPr="00274363">
        <w:rPr>
          <w:rFonts w:ascii="Times New Roman"/>
          <w:b/>
          <w:sz w:val="28"/>
        </w:rPr>
        <w:t xml:space="preserve">Общие положения </w:t>
      </w:r>
    </w:p>
    <w:p w14:paraId="465F3B26" w14:textId="388EA97D" w:rsidR="00E16935" w:rsidRPr="00274363" w:rsidRDefault="00456C41" w:rsidP="00274363">
      <w:pPr>
        <w:numPr>
          <w:ilvl w:val="0"/>
          <w:numId w:val="179"/>
        </w:numPr>
        <w:spacing w:after="0" w:line="240" w:lineRule="auto"/>
        <w:ind w:right="65"/>
        <w:jc w:val="both"/>
        <w:rPr>
          <w:rFonts w:ascii="Times New Roman"/>
          <w:sz w:val="28"/>
        </w:rPr>
      </w:pPr>
      <w:r w:rsidRPr="00274363">
        <w:rPr>
          <w:rFonts w:ascii="Times New Roman"/>
          <w:sz w:val="28"/>
        </w:rPr>
        <w:t xml:space="preserve">В данном </w:t>
      </w:r>
      <w:r w:rsidRPr="00274363">
        <w:rPr>
          <w:rFonts w:ascii="Times New Roman"/>
          <w:color w:val="0070C0"/>
          <w:sz w:val="28"/>
        </w:rPr>
        <w:t>р</w:t>
      </w:r>
      <w:r w:rsidRPr="00274363">
        <w:rPr>
          <w:rFonts w:ascii="Times New Roman"/>
          <w:sz w:val="28"/>
        </w:rPr>
        <w:t>азделе Правил устанавливаются требования к юридическим лицам, осуществляющим разработку гражданских воздушных судов</w:t>
      </w:r>
      <w:r w:rsidR="00E55733" w:rsidRPr="00274363">
        <w:rPr>
          <w:rFonts w:ascii="Times New Roman"/>
          <w:sz w:val="28"/>
        </w:rPr>
        <w:t>, БАС</w:t>
      </w:r>
      <w:r w:rsidRPr="00274363">
        <w:rPr>
          <w:rFonts w:ascii="Times New Roman"/>
          <w:sz w:val="28"/>
        </w:rPr>
        <w:t xml:space="preserve"> </w:t>
      </w:r>
      <w:proofErr w:type="gramStart"/>
      <w:r w:rsidR="008F42F3" w:rsidRPr="00274363">
        <w:rPr>
          <w:rFonts w:ascii="Times New Roman"/>
          <w:sz w:val="28"/>
        </w:rPr>
        <w:t>и(</w:t>
      </w:r>
      <w:proofErr w:type="gramEnd"/>
      <w:r w:rsidR="008F42F3" w:rsidRPr="00274363">
        <w:rPr>
          <w:rFonts w:ascii="Times New Roman"/>
          <w:sz w:val="28"/>
        </w:rPr>
        <w:t xml:space="preserve">или) оборудования управления и контроля БАС </w:t>
      </w:r>
      <w:r w:rsidRPr="00274363">
        <w:rPr>
          <w:rFonts w:ascii="Times New Roman"/>
          <w:sz w:val="28"/>
        </w:rPr>
        <w:t xml:space="preserve">и другой авиационной техники гражданской авиации, подлежащей обязательной сертификации в соответствии с Воздушным кодексом Российской Федерации, а также форму и порядок получения </w:t>
      </w:r>
      <w:r w:rsidRPr="00274363">
        <w:rPr>
          <w:rFonts w:ascii="Times New Roman"/>
          <w:sz w:val="28"/>
        </w:rPr>
        <w:lastRenderedPageBreak/>
        <w:t>документа, подтверждающего соответствие таких юридических лиц требованиям Правил.</w:t>
      </w:r>
    </w:p>
    <w:p w14:paraId="4E6CFCD1" w14:textId="77777777" w:rsidR="00E16935" w:rsidRPr="00274363" w:rsidRDefault="00456C41" w:rsidP="00274363">
      <w:pPr>
        <w:numPr>
          <w:ilvl w:val="0"/>
          <w:numId w:val="179"/>
        </w:numPr>
        <w:spacing w:after="0" w:line="240" w:lineRule="auto"/>
        <w:ind w:left="0" w:right="65" w:firstLine="701"/>
        <w:jc w:val="both"/>
        <w:rPr>
          <w:rFonts w:ascii="Times New Roman"/>
          <w:sz w:val="28"/>
        </w:rPr>
      </w:pPr>
      <w:r w:rsidRPr="00274363">
        <w:rPr>
          <w:rFonts w:ascii="Times New Roman"/>
          <w:sz w:val="28"/>
        </w:rPr>
        <w:t xml:space="preserve">Форма Сертификата Разработчика, установлена в Приложении 2 к Правилам. </w:t>
      </w:r>
    </w:p>
    <w:p w14:paraId="462BB9DD" w14:textId="77777777" w:rsidR="00714674" w:rsidRPr="00274363" w:rsidRDefault="00714674" w:rsidP="00274363">
      <w:pPr>
        <w:pStyle w:val="a6"/>
        <w:numPr>
          <w:ilvl w:val="0"/>
          <w:numId w:val="179"/>
        </w:numPr>
        <w:spacing w:after="0" w:line="240" w:lineRule="auto"/>
        <w:ind w:right="65"/>
        <w:jc w:val="both"/>
        <w:rPr>
          <w:rFonts w:ascii="Times New Roman"/>
          <w:sz w:val="28"/>
        </w:rPr>
      </w:pPr>
      <w:r w:rsidRPr="00274363">
        <w:rPr>
          <w:rFonts w:ascii="Times New Roman"/>
          <w:sz w:val="28"/>
        </w:rPr>
        <w:t>Уполномоченным органом формируется и ведётся дело Разработчика, в которое включаются следующие документы:</w:t>
      </w:r>
    </w:p>
    <w:p w14:paraId="33C31EB4" w14:textId="77777777" w:rsidR="002B7EBB" w:rsidRPr="00274363" w:rsidRDefault="002B7EBB" w:rsidP="002B7EBB">
      <w:pPr>
        <w:pStyle w:val="a6"/>
        <w:numPr>
          <w:ilvl w:val="0"/>
          <w:numId w:val="140"/>
        </w:numPr>
        <w:spacing w:after="0" w:line="240" w:lineRule="auto"/>
        <w:ind w:left="0" w:right="65" w:firstLine="709"/>
        <w:jc w:val="both"/>
        <w:rPr>
          <w:rFonts w:ascii="Times New Roman"/>
          <w:sz w:val="28"/>
        </w:rPr>
      </w:pPr>
      <w:r w:rsidRPr="00274363">
        <w:rPr>
          <w:rFonts w:ascii="Times New Roman"/>
          <w:sz w:val="28"/>
        </w:rPr>
        <w:t>Заявка на получение Сертификата Разработчика и прилагаемые к Заявке документы;</w:t>
      </w:r>
    </w:p>
    <w:p w14:paraId="5F7DB81B" w14:textId="77777777" w:rsidR="002B7EBB" w:rsidRPr="00274363" w:rsidRDefault="002B7EBB" w:rsidP="002B7EBB">
      <w:pPr>
        <w:pStyle w:val="a6"/>
        <w:numPr>
          <w:ilvl w:val="0"/>
          <w:numId w:val="140"/>
        </w:numPr>
        <w:spacing w:after="0" w:line="240" w:lineRule="auto"/>
        <w:ind w:left="0" w:right="65" w:firstLine="709"/>
        <w:jc w:val="both"/>
        <w:rPr>
          <w:rFonts w:ascii="Times New Roman"/>
          <w:sz w:val="28"/>
        </w:rPr>
      </w:pPr>
      <w:r w:rsidRPr="00274363">
        <w:rPr>
          <w:rFonts w:ascii="Times New Roman"/>
          <w:sz w:val="28"/>
        </w:rPr>
        <w:t>решения об отказе в выдаче Сертификата Разработчика, о приостановлении, возобновлении действия и аннулировании Сертификата Разработчика;</w:t>
      </w:r>
    </w:p>
    <w:p w14:paraId="750CC00B" w14:textId="77777777" w:rsidR="002B7EBB" w:rsidRPr="00274363" w:rsidRDefault="002B7EBB" w:rsidP="002B7EBB">
      <w:pPr>
        <w:pStyle w:val="a6"/>
        <w:numPr>
          <w:ilvl w:val="0"/>
          <w:numId w:val="140"/>
        </w:numPr>
        <w:spacing w:after="0" w:line="240" w:lineRule="auto"/>
        <w:ind w:left="0" w:right="65" w:firstLine="709"/>
        <w:jc w:val="both"/>
        <w:rPr>
          <w:rFonts w:ascii="Times New Roman"/>
          <w:sz w:val="28"/>
        </w:rPr>
      </w:pPr>
      <w:r w:rsidRPr="00274363">
        <w:rPr>
          <w:rFonts w:ascii="Times New Roman"/>
          <w:sz w:val="28"/>
        </w:rPr>
        <w:t>Контрольные карты, Перечни несоответствий, Акт проверки;</w:t>
      </w:r>
    </w:p>
    <w:p w14:paraId="053056D8" w14:textId="77777777" w:rsidR="002B7EBB" w:rsidRPr="00274363" w:rsidRDefault="002B7EBB" w:rsidP="002B7EBB">
      <w:pPr>
        <w:pStyle w:val="a6"/>
        <w:numPr>
          <w:ilvl w:val="0"/>
          <w:numId w:val="140"/>
        </w:numPr>
        <w:spacing w:after="0" w:line="240" w:lineRule="auto"/>
        <w:ind w:left="0" w:right="65" w:firstLine="709"/>
        <w:jc w:val="both"/>
        <w:rPr>
          <w:rFonts w:ascii="Times New Roman"/>
          <w:sz w:val="28"/>
        </w:rPr>
      </w:pPr>
      <w:r w:rsidRPr="00274363">
        <w:rPr>
          <w:rFonts w:ascii="Times New Roman"/>
          <w:sz w:val="28"/>
        </w:rPr>
        <w:t>копия Сертификата Разработчика, включая приложения к нему;</w:t>
      </w:r>
    </w:p>
    <w:p w14:paraId="2A803EDD" w14:textId="77777777" w:rsidR="002B7EBB" w:rsidRPr="00274363" w:rsidRDefault="002B7EBB" w:rsidP="002B7EBB">
      <w:pPr>
        <w:pStyle w:val="a6"/>
        <w:numPr>
          <w:ilvl w:val="0"/>
          <w:numId w:val="140"/>
        </w:numPr>
        <w:spacing w:after="0" w:line="240" w:lineRule="auto"/>
        <w:ind w:left="0" w:right="65" w:firstLine="709"/>
        <w:jc w:val="both"/>
        <w:rPr>
          <w:rFonts w:ascii="Times New Roman"/>
          <w:sz w:val="28"/>
        </w:rPr>
      </w:pPr>
      <w:r w:rsidRPr="00274363">
        <w:rPr>
          <w:rFonts w:ascii="Times New Roman"/>
          <w:sz w:val="28"/>
        </w:rPr>
        <w:t>копии уведомлений и других документов, связанных с выдачей Сертификата Разработчика.</w:t>
      </w:r>
    </w:p>
    <w:p w14:paraId="1870ACD0" w14:textId="603EF2D9" w:rsidR="002B7EBB" w:rsidRPr="00274363" w:rsidRDefault="002B7EBB" w:rsidP="00274363">
      <w:pPr>
        <w:spacing w:after="0" w:line="240" w:lineRule="auto"/>
        <w:ind w:right="65" w:firstLine="710"/>
        <w:jc w:val="both"/>
        <w:rPr>
          <w:rFonts w:ascii="Times New Roman"/>
          <w:sz w:val="28"/>
        </w:rPr>
      </w:pPr>
      <w:r w:rsidRPr="00274363">
        <w:rPr>
          <w:rFonts w:ascii="Times New Roman"/>
          <w:sz w:val="28"/>
        </w:rPr>
        <w:t>Хранение дела Разработчика осуществляется Уполномоченным органом в течение действия Сертификата Разработчика, 5 лет после его аннулирования, либо, в случае отказа в выдаче Сертификата Разработчика, в течение 5 лет с момента подачи Заявки.</w:t>
      </w:r>
    </w:p>
    <w:p w14:paraId="35A26D19"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33402123"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21.233 Распространение</w:t>
      </w:r>
      <w:r w:rsidRPr="00274363">
        <w:rPr>
          <w:rFonts w:ascii="Times New Roman"/>
          <w:sz w:val="28"/>
        </w:rPr>
        <w:t xml:space="preserve"> </w:t>
      </w:r>
    </w:p>
    <w:p w14:paraId="741121FA" w14:textId="77777777" w:rsidR="008F42F3"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(а) </w:t>
      </w:r>
      <w:r w:rsidR="008F42F3" w:rsidRPr="00274363">
        <w:rPr>
          <w:rFonts w:ascii="Times New Roman"/>
          <w:sz w:val="28"/>
        </w:rPr>
        <w:t xml:space="preserve">Держателем одобрительного документа, подтверждающего соответствие типовой конструкции изделия, модификации изделия может быть только Разработчик такого изделия, модификации изделия соответственно. </w:t>
      </w:r>
    </w:p>
    <w:p w14:paraId="3E441960" w14:textId="69F758DA" w:rsidR="00E16935" w:rsidRPr="00274363" w:rsidRDefault="00456C41">
      <w:pPr>
        <w:spacing w:after="0" w:line="240" w:lineRule="auto"/>
        <w:ind w:left="9" w:right="65" w:firstLine="684"/>
        <w:jc w:val="both"/>
        <w:rPr>
          <w:rFonts w:ascii="Times New Roman"/>
          <w:strike/>
          <w:sz w:val="28"/>
        </w:rPr>
      </w:pPr>
      <w:r w:rsidRPr="00274363">
        <w:rPr>
          <w:rFonts w:ascii="Times New Roman"/>
          <w:sz w:val="28"/>
        </w:rPr>
        <w:t xml:space="preserve">Юридическое лицо, </w:t>
      </w:r>
      <w:r w:rsidR="008F42F3" w:rsidRPr="00274363">
        <w:rPr>
          <w:rFonts w:ascii="Times New Roman"/>
          <w:sz w:val="28"/>
        </w:rPr>
        <w:t xml:space="preserve">впервые </w:t>
      </w:r>
      <w:r w:rsidRPr="00274363">
        <w:rPr>
          <w:rFonts w:ascii="Times New Roman"/>
          <w:sz w:val="28"/>
        </w:rPr>
        <w:t xml:space="preserve">подавшее </w:t>
      </w:r>
      <w:r w:rsidR="00E55733" w:rsidRPr="00274363">
        <w:rPr>
          <w:rFonts w:ascii="Times New Roman"/>
          <w:sz w:val="28"/>
        </w:rPr>
        <w:t>З</w:t>
      </w:r>
      <w:r w:rsidRPr="00274363">
        <w:rPr>
          <w:rFonts w:ascii="Times New Roman"/>
          <w:sz w:val="28"/>
        </w:rPr>
        <w:t xml:space="preserve">аявку на получение одобрительного документа, подтверждающего соответствие типовой конструкции должно обратиться с заявкой на получение Сертификата Разработчика. </w:t>
      </w:r>
    </w:p>
    <w:p w14:paraId="558E53A9" w14:textId="5118A439"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(b) Для внесения изменения в ранее выданный Сертификат разработчика или приложение к нему, Разработчик направляет в Уполномоченный орган </w:t>
      </w:r>
      <w:r w:rsidR="00E55733" w:rsidRPr="00274363">
        <w:rPr>
          <w:rFonts w:ascii="Times New Roman"/>
          <w:sz w:val="28"/>
        </w:rPr>
        <w:t>З</w:t>
      </w:r>
      <w:r w:rsidRPr="00274363">
        <w:rPr>
          <w:rFonts w:ascii="Times New Roman"/>
          <w:sz w:val="28"/>
        </w:rPr>
        <w:t>аявку в соответствии с п. 21.253 Правил.</w:t>
      </w:r>
    </w:p>
    <w:p w14:paraId="502C67CA" w14:textId="77777777" w:rsidR="00E16935" w:rsidRPr="00274363" w:rsidRDefault="00E16935">
      <w:pPr>
        <w:spacing w:after="0" w:line="240" w:lineRule="auto"/>
        <w:ind w:left="9" w:right="65"/>
        <w:jc w:val="both"/>
        <w:rPr>
          <w:rFonts w:ascii="Times New Roman"/>
          <w:sz w:val="28"/>
        </w:rPr>
      </w:pPr>
    </w:p>
    <w:p w14:paraId="529691B7" w14:textId="77777777" w:rsidR="00E16935" w:rsidRPr="00274363" w:rsidRDefault="00456C41">
      <w:pPr>
        <w:pStyle w:val="a6"/>
        <w:keepNext/>
        <w:keepLines/>
        <w:spacing w:after="0" w:line="240" w:lineRule="auto"/>
        <w:ind w:left="709" w:right="61"/>
        <w:jc w:val="both"/>
        <w:outlineLvl w:val="0"/>
        <w:rPr>
          <w:rFonts w:ascii="Times New Roman"/>
          <w:b/>
          <w:sz w:val="28"/>
        </w:rPr>
      </w:pPr>
      <w:r w:rsidRPr="00274363">
        <w:rPr>
          <w:rFonts w:ascii="Times New Roman"/>
          <w:b/>
          <w:sz w:val="28"/>
        </w:rPr>
        <w:t xml:space="preserve">21.234 Подача Заявки </w:t>
      </w:r>
    </w:p>
    <w:p w14:paraId="7560F171"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(a) Заявка, подписанная лицом, имеющим право действовать от имени Заявителя в соответствии с законодательством Российской Федерации, должна быть подготовлена и подана в Уполномоченный орган по форме, установленной Уполномоченным органом</w:t>
      </w:r>
      <w:r w:rsidRPr="00274363">
        <w:rPr>
          <w:rFonts w:ascii="Times New Roman"/>
          <w:strike/>
          <w:sz w:val="28"/>
        </w:rPr>
        <w:t>.</w:t>
      </w:r>
      <w:r w:rsidRPr="00274363">
        <w:rPr>
          <w:rFonts w:ascii="Times New Roman"/>
          <w:sz w:val="28"/>
        </w:rPr>
        <w:t xml:space="preserve"> </w:t>
      </w:r>
    </w:p>
    <w:p w14:paraId="231B85B2" w14:textId="3960F04E"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(b) К </w:t>
      </w:r>
      <w:r w:rsidR="00E55733" w:rsidRPr="00274363">
        <w:rPr>
          <w:rFonts w:ascii="Times New Roman"/>
          <w:sz w:val="28"/>
        </w:rPr>
        <w:t>З</w:t>
      </w:r>
      <w:r w:rsidRPr="00274363">
        <w:rPr>
          <w:rFonts w:ascii="Times New Roman"/>
          <w:sz w:val="28"/>
        </w:rPr>
        <w:t xml:space="preserve">аявке прилагаются документы, содержащие данные, указанные в пункте 21.243 Правил, и запрашиваемая область действия Сертификата Разработчика в соответствии с пунктом 21.251. </w:t>
      </w:r>
    </w:p>
    <w:p w14:paraId="71E4CB10" w14:textId="77777777" w:rsidR="00E16935" w:rsidRPr="00274363" w:rsidRDefault="00456C41">
      <w:pPr>
        <w:pStyle w:val="a6"/>
        <w:spacing w:after="0" w:line="240" w:lineRule="auto"/>
        <w:ind w:left="0" w:right="65" w:firstLine="709"/>
        <w:jc w:val="both"/>
        <w:rPr>
          <w:rFonts w:ascii="Times New Roman"/>
          <w:sz w:val="28"/>
        </w:rPr>
      </w:pPr>
      <w:r w:rsidRPr="00274363">
        <w:rPr>
          <w:rFonts w:ascii="Times New Roman"/>
          <w:sz w:val="28"/>
        </w:rPr>
        <w:t>(c) В случае если Заявка оформлена с нарушением установленных требований, или Заявителем не представлен комплект документов и процедур, определенный пунктами 21.239, 21.243 Правил, Уполномоченный орган уведомляет Заявителя о необходимости устранения в 30-дневный срок выявленных несоответствий, представления отсутствующих документов.</w:t>
      </w:r>
    </w:p>
    <w:p w14:paraId="714F1700" w14:textId="77777777" w:rsidR="00E16935" w:rsidRPr="00274363" w:rsidRDefault="00456C41">
      <w:pPr>
        <w:pStyle w:val="a6"/>
        <w:spacing w:after="0" w:line="240" w:lineRule="auto"/>
        <w:ind w:left="0" w:right="65" w:firstLine="709"/>
        <w:jc w:val="both"/>
        <w:rPr>
          <w:rFonts w:ascii="Times New Roman"/>
          <w:sz w:val="28"/>
        </w:rPr>
      </w:pPr>
      <w:proofErr w:type="gramStart"/>
      <w:r w:rsidRPr="00274363">
        <w:rPr>
          <w:rFonts w:ascii="Times New Roman"/>
          <w:sz w:val="28"/>
        </w:rPr>
        <w:t xml:space="preserve">(d) В случае если после уведомления Заявителя о необходимости устранения выявленных несоответствий, в 30-дневный срок со дня получения Заявителем указанного уведомления не поступило откорректированной Заявки и прилагаемых к </w:t>
      </w:r>
      <w:r w:rsidRPr="00274363">
        <w:rPr>
          <w:rFonts w:ascii="Times New Roman"/>
          <w:sz w:val="28"/>
        </w:rPr>
        <w:lastRenderedPageBreak/>
        <w:t>ней документов, либо они повторно поступили с нарушением требований рассмотрение Заявки и прилагаемых к ней документов прекращаются и Заявителю направляется уведомление с мотивированным обоснованием причин прекращения.</w:t>
      </w:r>
      <w:proofErr w:type="gramEnd"/>
    </w:p>
    <w:p w14:paraId="02325450" w14:textId="2286F2C5" w:rsidR="00E16935" w:rsidRPr="00274363" w:rsidRDefault="00456C41">
      <w:pPr>
        <w:spacing w:after="0" w:line="240" w:lineRule="auto"/>
        <w:ind w:right="65" w:firstLine="709"/>
        <w:jc w:val="both"/>
        <w:rPr>
          <w:rFonts w:ascii="Times New Roman"/>
          <w:strike/>
          <w:sz w:val="28"/>
        </w:rPr>
      </w:pPr>
      <w:r w:rsidRPr="00274363">
        <w:rPr>
          <w:rFonts w:ascii="Times New Roman"/>
          <w:sz w:val="28"/>
        </w:rPr>
        <w:t>(e) Уполномоченный орган после рассмотрения Заявки и установления наличия необходимого комплекта представленных документов и процедур в соответствии с требованиями п. п. 21.239,</w:t>
      </w:r>
      <w:r w:rsidR="00DD6563" w:rsidRPr="00274363">
        <w:rPr>
          <w:rFonts w:ascii="Times New Roman"/>
          <w:sz w:val="28"/>
        </w:rPr>
        <w:t xml:space="preserve"> </w:t>
      </w:r>
      <w:r w:rsidRPr="00274363">
        <w:rPr>
          <w:rFonts w:ascii="Times New Roman"/>
          <w:sz w:val="28"/>
        </w:rPr>
        <w:t xml:space="preserve">21.243 Правил в течение 30 рабочих дней со дня поступления Заявки уведомляет Заявителя о принятии Заявки. </w:t>
      </w:r>
    </w:p>
    <w:p w14:paraId="5FD93789" w14:textId="56EFB2C2" w:rsidR="00E16935" w:rsidRPr="00274363" w:rsidRDefault="00456C41">
      <w:pPr>
        <w:spacing w:after="0" w:line="240" w:lineRule="auto"/>
        <w:ind w:right="65" w:firstLine="709"/>
        <w:jc w:val="both"/>
        <w:rPr>
          <w:rFonts w:ascii="Times New Roman"/>
          <w:strike/>
          <w:sz w:val="28"/>
        </w:rPr>
      </w:pPr>
      <w:r w:rsidRPr="00274363">
        <w:rPr>
          <w:rFonts w:ascii="Times New Roman"/>
          <w:sz w:val="28"/>
        </w:rPr>
        <w:t>(f)</w:t>
      </w:r>
      <w:r w:rsidRPr="00274363">
        <w:rPr>
          <w:rFonts w:ascii="Times New Roman"/>
          <w:sz w:val="28"/>
        </w:rPr>
        <w:tab/>
        <w:t xml:space="preserve">Уполномоченный орган выполняет работы в соответствии с воздушным законодательством Российской Федерации по подтверждению соответствия юридических лиц, осуществляющих разработку и изготовление воздушных судов и другой авиационной техники, требованиям </w:t>
      </w:r>
      <w:r w:rsidR="00E4721D" w:rsidRPr="00274363">
        <w:rPr>
          <w:rFonts w:ascii="Times New Roman"/>
          <w:sz w:val="28"/>
        </w:rPr>
        <w:t>П</w:t>
      </w:r>
      <w:r w:rsidRPr="00274363">
        <w:rPr>
          <w:rFonts w:ascii="Times New Roman"/>
          <w:sz w:val="28"/>
        </w:rPr>
        <w:t xml:space="preserve">равил непосредственно, а также через </w:t>
      </w:r>
      <w:proofErr w:type="spellStart"/>
      <w:r w:rsidRPr="00274363">
        <w:rPr>
          <w:rFonts w:ascii="Times New Roman"/>
          <w:sz w:val="28"/>
        </w:rPr>
        <w:t>Авиарегистр</w:t>
      </w:r>
      <w:proofErr w:type="spellEnd"/>
      <w:r w:rsidRPr="00274363">
        <w:rPr>
          <w:rFonts w:ascii="Times New Roman"/>
          <w:sz w:val="28"/>
        </w:rPr>
        <w:t>.</w:t>
      </w:r>
    </w:p>
    <w:p w14:paraId="2B345EA3" w14:textId="44A98ED3" w:rsidR="00E16935" w:rsidRPr="00274363" w:rsidRDefault="00456C41">
      <w:pPr>
        <w:pStyle w:val="a6"/>
        <w:spacing w:after="0" w:line="240" w:lineRule="auto"/>
        <w:ind w:left="0" w:right="91" w:firstLine="709"/>
        <w:jc w:val="both"/>
        <w:rPr>
          <w:rFonts w:ascii="Times New Roman"/>
          <w:sz w:val="28"/>
        </w:rPr>
      </w:pPr>
      <w:r w:rsidRPr="00274363">
        <w:rPr>
          <w:rFonts w:ascii="Times New Roman"/>
          <w:sz w:val="28"/>
        </w:rPr>
        <w:t xml:space="preserve">(g) </w:t>
      </w:r>
      <w:proofErr w:type="spellStart"/>
      <w:r w:rsidRPr="00274363">
        <w:rPr>
          <w:rFonts w:ascii="Times New Roman"/>
          <w:sz w:val="28"/>
        </w:rPr>
        <w:t>Авиарегистр</w:t>
      </w:r>
      <w:proofErr w:type="spellEnd"/>
      <w:r w:rsidRPr="00274363">
        <w:rPr>
          <w:rFonts w:ascii="Times New Roman"/>
          <w:sz w:val="28"/>
        </w:rPr>
        <w:t xml:space="preserve"> на возмездной основе за счет средств Заявителя проводит оценку соответствия требованиям Правил комплекта документов и процедур Заявителя, и работы по выездной проверке Заявителя </w:t>
      </w:r>
      <w:r w:rsidR="001C6489" w:rsidRPr="00274363">
        <w:rPr>
          <w:rFonts w:ascii="Times New Roman"/>
          <w:sz w:val="28"/>
        </w:rPr>
        <w:t xml:space="preserve">с возможным привлечением Сертификационных центров </w:t>
      </w:r>
      <w:r w:rsidRPr="00274363">
        <w:rPr>
          <w:rFonts w:ascii="Times New Roman"/>
          <w:sz w:val="28"/>
        </w:rPr>
        <w:t>с целью установления достоверности содержащихся в документах сведений.</w:t>
      </w:r>
    </w:p>
    <w:p w14:paraId="131F51DC"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(h) По результатам оценки соответствия комплекта документов и процедур Заявителя требованиям Правил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содержащее результаты оценки соответствия комплекта документов и процедур требованиям Правил. </w:t>
      </w:r>
    </w:p>
    <w:p w14:paraId="339412B4" w14:textId="77777777" w:rsidR="00E16935" w:rsidRPr="00274363" w:rsidRDefault="00E16935">
      <w:pPr>
        <w:spacing w:after="0" w:line="240" w:lineRule="auto"/>
        <w:ind w:left="708"/>
        <w:jc w:val="both"/>
        <w:rPr>
          <w:rFonts w:ascii="Times New Roman"/>
          <w:sz w:val="28"/>
        </w:rPr>
      </w:pPr>
    </w:p>
    <w:p w14:paraId="529E5C8E"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21.235 Выдача Сертификата Разработчика</w:t>
      </w:r>
    </w:p>
    <w:p w14:paraId="20519346" w14:textId="77777777" w:rsidR="00E16935" w:rsidRPr="00274363" w:rsidRDefault="00456C41">
      <w:pPr>
        <w:spacing w:after="0" w:line="240" w:lineRule="auto"/>
        <w:ind w:left="9" w:right="65" w:firstLine="683"/>
        <w:jc w:val="both"/>
        <w:rPr>
          <w:rFonts w:ascii="Times New Roman"/>
          <w:sz w:val="28"/>
        </w:rPr>
      </w:pPr>
      <w:r w:rsidRPr="00274363">
        <w:rPr>
          <w:rFonts w:ascii="Times New Roman"/>
          <w:sz w:val="28"/>
        </w:rPr>
        <w:t>Заявитель получает Сертификат Разработчика, если Уполномоченный орган установил соответствие Заявителя требованиям Правил.</w:t>
      </w:r>
    </w:p>
    <w:p w14:paraId="748B962E" w14:textId="77777777" w:rsidR="00E16935" w:rsidRPr="00274363" w:rsidRDefault="00E16935">
      <w:pPr>
        <w:spacing w:after="0" w:line="240" w:lineRule="auto"/>
        <w:ind w:left="9" w:right="65" w:firstLine="683"/>
        <w:jc w:val="both"/>
        <w:rPr>
          <w:rFonts w:ascii="Times New Roman"/>
          <w:sz w:val="28"/>
        </w:rPr>
      </w:pPr>
    </w:p>
    <w:p w14:paraId="2A0D53EE" w14:textId="37D90008" w:rsidR="00E16935" w:rsidRPr="00274363" w:rsidRDefault="00456C41">
      <w:pPr>
        <w:spacing w:after="0" w:line="240" w:lineRule="auto"/>
        <w:ind w:firstLine="709"/>
        <w:jc w:val="both"/>
        <w:rPr>
          <w:rFonts w:ascii="Times New Roman"/>
          <w:b/>
          <w:sz w:val="28"/>
        </w:rPr>
      </w:pPr>
      <w:r w:rsidRPr="00274363">
        <w:rPr>
          <w:rFonts w:ascii="Times New Roman"/>
          <w:b/>
          <w:sz w:val="28"/>
        </w:rPr>
        <w:t xml:space="preserve">21.239 Система обеспечения качества и Система управления безопасностью полетов </w:t>
      </w:r>
    </w:p>
    <w:p w14:paraId="5C59969E" w14:textId="1AE30268" w:rsidR="00E16935" w:rsidRPr="00274363" w:rsidRDefault="00456C41">
      <w:pPr>
        <w:spacing w:after="0" w:line="240" w:lineRule="auto"/>
        <w:ind w:left="9" w:right="65" w:firstLine="699"/>
        <w:jc w:val="both"/>
        <w:rPr>
          <w:rFonts w:ascii="Times New Roman"/>
          <w:sz w:val="28"/>
        </w:rPr>
      </w:pPr>
      <w:r w:rsidRPr="00274363">
        <w:rPr>
          <w:rFonts w:ascii="Times New Roman"/>
          <w:sz w:val="28"/>
        </w:rPr>
        <w:t>(а) Заявитель должен продемонстрировать, что он установил и способен поддерживать систему обеспечения качества АТ и Систему управления безопасностью полетов (для Разработчиков воздушных судов, авиационных двигателей и воздушных винтов</w:t>
      </w:r>
      <w:r w:rsidR="00355F1A" w:rsidRPr="00274363">
        <w:rPr>
          <w:rFonts w:ascii="Times New Roman"/>
          <w:sz w:val="28"/>
        </w:rPr>
        <w:t>, БАС</w:t>
      </w:r>
      <w:r w:rsidRPr="00274363">
        <w:rPr>
          <w:rFonts w:ascii="Times New Roman"/>
          <w:sz w:val="28"/>
        </w:rPr>
        <w:t xml:space="preserve">), которые обеспечивают непрерывный </w:t>
      </w:r>
      <w:proofErr w:type="gramStart"/>
      <w:r w:rsidRPr="00274363">
        <w:rPr>
          <w:rFonts w:ascii="Times New Roman"/>
          <w:sz w:val="28"/>
        </w:rPr>
        <w:t>контроль за</w:t>
      </w:r>
      <w:proofErr w:type="gramEnd"/>
      <w:r w:rsidRPr="00274363">
        <w:rPr>
          <w:rFonts w:ascii="Times New Roman"/>
          <w:sz w:val="28"/>
        </w:rPr>
        <w:t xml:space="preserve"> деятельностью Заявителя при разработке, сертификации и эксплуатации создаваемой АТ, подпадающей под действие Заявки, и ее модификаций. </w:t>
      </w:r>
    </w:p>
    <w:p w14:paraId="73F41E56"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Указанные системы должны обеспечивать создание АТ, соответствующей требованиям к летной годности и охране окружающей среды, и последующее обеспечение такого соответствия. </w:t>
      </w:r>
    </w:p>
    <w:p w14:paraId="773CBB81" w14:textId="1B5AFF8C" w:rsidR="00E16935" w:rsidRPr="00274363" w:rsidRDefault="00456C41">
      <w:pPr>
        <w:spacing w:after="0" w:line="240" w:lineRule="auto"/>
        <w:ind w:left="9" w:right="65" w:firstLine="699"/>
        <w:jc w:val="both"/>
        <w:rPr>
          <w:rFonts w:ascii="Times New Roman"/>
          <w:sz w:val="28"/>
        </w:rPr>
      </w:pPr>
      <w:r w:rsidRPr="00274363">
        <w:rPr>
          <w:rFonts w:ascii="Times New Roman"/>
          <w:sz w:val="28"/>
        </w:rPr>
        <w:t>Указанные системы должны определять распределение ответственности, процедуры деятельности и ресурсы, необходимые для обеспечения</w:t>
      </w:r>
      <w:r w:rsidR="00DD6563" w:rsidRPr="00274363">
        <w:rPr>
          <w:rFonts w:ascii="Times New Roman"/>
          <w:sz w:val="28"/>
        </w:rPr>
        <w:t xml:space="preserve"> </w:t>
      </w:r>
      <w:r w:rsidRPr="00274363">
        <w:rPr>
          <w:rFonts w:ascii="Times New Roman"/>
          <w:sz w:val="28"/>
        </w:rPr>
        <w:t xml:space="preserve">функционирования организации применительно к ее действующей структуре. </w:t>
      </w:r>
    </w:p>
    <w:p w14:paraId="6FF24436"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(b) В организации должно действовать Руководство по качеству, устанавливающее непосредственно или путем ссылок: </w:t>
      </w:r>
    </w:p>
    <w:p w14:paraId="3C2FD1AA"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(1) распределение ответственности и процедуры деятельности организации в части выполнения функций согласно: </w:t>
      </w:r>
    </w:p>
    <w:p w14:paraId="118B3EF4"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соответствующим требованиям Правил и документам Уполномоченного органа, определяющим порядок издания директив летной годности; и</w:t>
      </w:r>
    </w:p>
    <w:p w14:paraId="25FAC21A"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lastRenderedPageBreak/>
        <w:t xml:space="preserve">- запрашиваемой области действия Сертификата разработчика. </w:t>
      </w:r>
    </w:p>
    <w:p w14:paraId="1FF52069" w14:textId="77777777" w:rsidR="00E16935" w:rsidRPr="00274363" w:rsidRDefault="00456C41">
      <w:pPr>
        <w:numPr>
          <w:ilvl w:val="0"/>
          <w:numId w:val="122"/>
        </w:numPr>
        <w:spacing w:after="0" w:line="240" w:lineRule="auto"/>
        <w:ind w:left="0" w:right="65" w:firstLine="701"/>
        <w:jc w:val="both"/>
        <w:rPr>
          <w:rFonts w:ascii="Times New Roman"/>
          <w:sz w:val="28"/>
        </w:rPr>
      </w:pPr>
      <w:r w:rsidRPr="00274363">
        <w:rPr>
          <w:rFonts w:ascii="Times New Roman"/>
          <w:sz w:val="28"/>
        </w:rPr>
        <w:t xml:space="preserve">процедуру внутреннего контроля системы качества и соответствия системы действующим структуре и функциям Разработчика. </w:t>
      </w:r>
      <w:proofErr w:type="gramStart"/>
      <w:r w:rsidRPr="00274363">
        <w:rPr>
          <w:rFonts w:ascii="Times New Roman"/>
          <w:sz w:val="28"/>
        </w:rPr>
        <w:t>Процедура должна предусматривать служебную независимость проверяющих от проверяемых, а также информирование руководства организации о выявленных недостатках системы и отступлениях от установленных в системе процедур</w:t>
      </w:r>
      <w:proofErr w:type="gramEnd"/>
    </w:p>
    <w:p w14:paraId="19E92221" w14:textId="77777777" w:rsidR="00E16935" w:rsidRPr="00274363" w:rsidRDefault="00456C41">
      <w:pPr>
        <w:spacing w:after="0" w:line="240" w:lineRule="auto"/>
        <w:ind w:left="9" w:right="65" w:firstLine="699"/>
        <w:jc w:val="both"/>
        <w:rPr>
          <w:rFonts w:ascii="Times New Roman"/>
          <w:sz w:val="28"/>
        </w:rPr>
      </w:pPr>
      <w:proofErr w:type="gramStart"/>
      <w:r w:rsidRPr="00274363">
        <w:rPr>
          <w:rFonts w:ascii="Times New Roman"/>
          <w:sz w:val="28"/>
        </w:rPr>
        <w:t xml:space="preserve">Процедура контроля должен предусматривать служебную независимость проверяющих от проверяемых, а также информирование лица или группы лиц, ответственных за принятие корректирующих действий, о выявленных недостатках системы и отступлениях от установленных в системе процедур; </w:t>
      </w:r>
      <w:proofErr w:type="gramEnd"/>
    </w:p>
    <w:p w14:paraId="1FCF187E" w14:textId="77777777" w:rsidR="00E16935" w:rsidRPr="00274363" w:rsidRDefault="00456C41">
      <w:pPr>
        <w:numPr>
          <w:ilvl w:val="0"/>
          <w:numId w:val="122"/>
        </w:numPr>
        <w:spacing w:after="0" w:line="240" w:lineRule="auto"/>
        <w:ind w:left="0" w:right="65" w:firstLine="701"/>
        <w:jc w:val="both"/>
        <w:rPr>
          <w:rFonts w:ascii="Times New Roman"/>
          <w:sz w:val="28"/>
        </w:rPr>
      </w:pPr>
      <w:r w:rsidRPr="00274363">
        <w:rPr>
          <w:rFonts w:ascii="Times New Roman"/>
          <w:sz w:val="28"/>
        </w:rPr>
        <w:t xml:space="preserve">порядок </w:t>
      </w:r>
      <w:proofErr w:type="gramStart"/>
      <w:r w:rsidRPr="00274363">
        <w:rPr>
          <w:rFonts w:ascii="Times New Roman"/>
          <w:sz w:val="28"/>
        </w:rPr>
        <w:t>контроля за</w:t>
      </w:r>
      <w:proofErr w:type="gramEnd"/>
      <w:r w:rsidRPr="00274363">
        <w:rPr>
          <w:rFonts w:ascii="Times New Roman"/>
          <w:sz w:val="28"/>
        </w:rPr>
        <w:t xml:space="preserve"> соответствием требованиям Разработчика поставляемых материалов, КИ, частей, деталей и агрегатов, а также выполняемых соисполнителями работ; </w:t>
      </w:r>
    </w:p>
    <w:p w14:paraId="66EB5EB5" w14:textId="77777777" w:rsidR="00E16935" w:rsidRPr="00274363" w:rsidRDefault="00456C41">
      <w:pPr>
        <w:numPr>
          <w:ilvl w:val="0"/>
          <w:numId w:val="122"/>
        </w:numPr>
        <w:spacing w:after="0" w:line="240" w:lineRule="auto"/>
        <w:ind w:left="0" w:right="65" w:firstLine="701"/>
        <w:jc w:val="both"/>
        <w:rPr>
          <w:rFonts w:ascii="Times New Roman"/>
          <w:sz w:val="28"/>
        </w:rPr>
      </w:pPr>
      <w:r w:rsidRPr="00274363">
        <w:rPr>
          <w:rFonts w:ascii="Times New Roman"/>
          <w:sz w:val="28"/>
        </w:rPr>
        <w:t>порядок обеспечения качества разработки АТ, с учетом требований к летной годности одобренной типовой конструкции в эксплуатации и соблюдения требований к охране окружающей среды;</w:t>
      </w:r>
    </w:p>
    <w:p w14:paraId="6E9D23C9" w14:textId="25E6C781"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(c) В организации должно действовать Руководство по управлению безопасностью полетов (для Разработчиков воздушных судов, БАС, </w:t>
      </w:r>
      <w:r w:rsidR="006B44C5" w:rsidRPr="00274363">
        <w:rPr>
          <w:rFonts w:ascii="Times New Roman"/>
          <w:sz w:val="28"/>
        </w:rPr>
        <w:t xml:space="preserve">оборудования управления и контроля БАС, </w:t>
      </w:r>
      <w:r w:rsidRPr="00274363">
        <w:rPr>
          <w:rFonts w:ascii="Times New Roman"/>
          <w:sz w:val="28"/>
        </w:rPr>
        <w:t xml:space="preserve">авиационных двигателей и воздушных винтов), состоящее из 4 компонентов и 12 элементов: </w:t>
      </w:r>
    </w:p>
    <w:p w14:paraId="1D72D4A7" w14:textId="77777777" w:rsidR="00E16935" w:rsidRPr="00274363" w:rsidRDefault="00456C41">
      <w:pPr>
        <w:tabs>
          <w:tab w:val="center" w:pos="873"/>
          <w:tab w:val="center" w:pos="4593"/>
        </w:tabs>
        <w:spacing w:after="0" w:line="240" w:lineRule="auto"/>
        <w:jc w:val="both"/>
        <w:rPr>
          <w:rFonts w:ascii="Times New Roman"/>
          <w:sz w:val="28"/>
        </w:rPr>
      </w:pPr>
      <w:r w:rsidRPr="00274363">
        <w:rPr>
          <w:rFonts w:ascii="Times New Roman"/>
          <w:sz w:val="28"/>
        </w:rPr>
        <w:tab/>
        <w:t>(1)</w:t>
      </w:r>
      <w:r w:rsidRPr="00274363">
        <w:rPr>
          <w:rFonts w:ascii="Times New Roman"/>
          <w:sz w:val="28"/>
        </w:rPr>
        <w:tab/>
        <w:t xml:space="preserve">Политика и цели обеспечения безопасности полетов: </w:t>
      </w:r>
    </w:p>
    <w:p w14:paraId="5954BD3E" w14:textId="77777777" w:rsidR="00E16935" w:rsidRPr="00274363" w:rsidRDefault="00456C41">
      <w:pPr>
        <w:numPr>
          <w:ilvl w:val="0"/>
          <w:numId w:val="123"/>
        </w:numPr>
        <w:spacing w:after="0" w:line="240" w:lineRule="auto"/>
        <w:ind w:left="0" w:right="65" w:firstLine="708"/>
        <w:jc w:val="both"/>
        <w:rPr>
          <w:rFonts w:ascii="Times New Roman"/>
          <w:sz w:val="28"/>
        </w:rPr>
      </w:pPr>
      <w:r w:rsidRPr="00274363">
        <w:rPr>
          <w:rFonts w:ascii="Times New Roman"/>
          <w:sz w:val="28"/>
        </w:rPr>
        <w:t xml:space="preserve">обязательства и ответственность руководства; </w:t>
      </w:r>
    </w:p>
    <w:p w14:paraId="22ECE4AB" w14:textId="77777777" w:rsidR="00E16935" w:rsidRPr="00274363" w:rsidRDefault="00456C41">
      <w:pPr>
        <w:numPr>
          <w:ilvl w:val="0"/>
          <w:numId w:val="123"/>
        </w:numPr>
        <w:spacing w:after="0" w:line="240" w:lineRule="auto"/>
        <w:ind w:left="0" w:right="65" w:firstLine="708"/>
        <w:jc w:val="both"/>
        <w:rPr>
          <w:rFonts w:ascii="Times New Roman"/>
          <w:sz w:val="28"/>
        </w:rPr>
      </w:pPr>
      <w:r w:rsidRPr="00274363">
        <w:rPr>
          <w:rFonts w:ascii="Times New Roman"/>
          <w:sz w:val="28"/>
        </w:rPr>
        <w:t xml:space="preserve">иерархия ответственности за безопасность полетов; </w:t>
      </w:r>
    </w:p>
    <w:p w14:paraId="750D323C" w14:textId="77777777" w:rsidR="00E16935" w:rsidRPr="00274363" w:rsidRDefault="00456C41">
      <w:pPr>
        <w:numPr>
          <w:ilvl w:val="0"/>
          <w:numId w:val="123"/>
        </w:numPr>
        <w:spacing w:after="0" w:line="240" w:lineRule="auto"/>
        <w:ind w:left="0" w:right="65" w:firstLine="708"/>
        <w:jc w:val="both"/>
        <w:rPr>
          <w:rFonts w:ascii="Times New Roman"/>
          <w:sz w:val="28"/>
        </w:rPr>
      </w:pPr>
      <w:r w:rsidRPr="00274363">
        <w:rPr>
          <w:rFonts w:ascii="Times New Roman"/>
          <w:sz w:val="28"/>
        </w:rPr>
        <w:t xml:space="preserve">назначение ведущих сотрудников, ответственных за безопасность полетов; </w:t>
      </w:r>
    </w:p>
    <w:p w14:paraId="164D17E4" w14:textId="77777777" w:rsidR="00E16935" w:rsidRPr="00274363" w:rsidRDefault="00456C41">
      <w:pPr>
        <w:numPr>
          <w:ilvl w:val="0"/>
          <w:numId w:val="123"/>
        </w:numPr>
        <w:spacing w:after="0" w:line="240" w:lineRule="auto"/>
        <w:ind w:left="0" w:right="65" w:firstLine="708"/>
        <w:jc w:val="both"/>
        <w:rPr>
          <w:rFonts w:ascii="Times New Roman"/>
          <w:sz w:val="28"/>
        </w:rPr>
      </w:pPr>
      <w:r w:rsidRPr="00274363">
        <w:rPr>
          <w:rFonts w:ascii="Times New Roman"/>
          <w:sz w:val="28"/>
        </w:rPr>
        <w:t xml:space="preserve">координация планирования мероприятий на случай аварийной обстановки; </w:t>
      </w:r>
    </w:p>
    <w:p w14:paraId="269A557B" w14:textId="77777777" w:rsidR="00E16935" w:rsidRPr="00274363" w:rsidRDefault="00456C41">
      <w:pPr>
        <w:numPr>
          <w:ilvl w:val="0"/>
          <w:numId w:val="123"/>
        </w:numPr>
        <w:spacing w:after="0" w:line="240" w:lineRule="auto"/>
        <w:ind w:left="0" w:right="65" w:firstLine="708"/>
        <w:jc w:val="both"/>
        <w:rPr>
          <w:rFonts w:ascii="Times New Roman"/>
          <w:sz w:val="28"/>
        </w:rPr>
      </w:pPr>
      <w:r w:rsidRPr="00274363">
        <w:rPr>
          <w:rFonts w:ascii="Times New Roman"/>
          <w:sz w:val="28"/>
        </w:rPr>
        <w:t xml:space="preserve">документация по СУБП. </w:t>
      </w:r>
    </w:p>
    <w:p w14:paraId="09CE0663" w14:textId="77777777" w:rsidR="00E16935" w:rsidRPr="00274363" w:rsidRDefault="00456C41">
      <w:pPr>
        <w:tabs>
          <w:tab w:val="center" w:pos="873"/>
          <w:tab w:val="center" w:pos="4293"/>
        </w:tabs>
        <w:spacing w:after="0" w:line="240" w:lineRule="auto"/>
        <w:jc w:val="both"/>
        <w:rPr>
          <w:rFonts w:ascii="Times New Roman"/>
          <w:sz w:val="28"/>
        </w:rPr>
      </w:pPr>
      <w:r w:rsidRPr="00274363">
        <w:rPr>
          <w:rFonts w:ascii="Times New Roman"/>
          <w:sz w:val="28"/>
        </w:rPr>
        <w:tab/>
        <w:t>(2)</w:t>
      </w:r>
      <w:r w:rsidRPr="00274363">
        <w:rPr>
          <w:rFonts w:ascii="Times New Roman"/>
          <w:sz w:val="28"/>
        </w:rPr>
        <w:tab/>
        <w:t xml:space="preserve">Управление рисками для безопасности полетов: </w:t>
      </w:r>
    </w:p>
    <w:p w14:paraId="3FD7A801" w14:textId="77777777" w:rsidR="00E16935" w:rsidRPr="00274363" w:rsidRDefault="00456C41">
      <w:pPr>
        <w:numPr>
          <w:ilvl w:val="0"/>
          <w:numId w:val="124"/>
        </w:numPr>
        <w:spacing w:after="0" w:line="240" w:lineRule="auto"/>
        <w:ind w:left="0" w:right="65" w:firstLine="709"/>
        <w:jc w:val="both"/>
        <w:rPr>
          <w:rFonts w:ascii="Times New Roman"/>
          <w:sz w:val="28"/>
        </w:rPr>
      </w:pPr>
      <w:r w:rsidRPr="00274363">
        <w:rPr>
          <w:rFonts w:ascii="Times New Roman"/>
          <w:sz w:val="28"/>
        </w:rPr>
        <w:t xml:space="preserve">выявление источников опасности; </w:t>
      </w:r>
    </w:p>
    <w:p w14:paraId="4F55165D" w14:textId="77777777" w:rsidR="00E16935" w:rsidRPr="00274363" w:rsidRDefault="00456C41">
      <w:pPr>
        <w:numPr>
          <w:ilvl w:val="0"/>
          <w:numId w:val="124"/>
        </w:numPr>
        <w:spacing w:after="0" w:line="240" w:lineRule="auto"/>
        <w:ind w:left="0" w:right="65" w:firstLine="709"/>
        <w:jc w:val="both"/>
        <w:rPr>
          <w:rFonts w:ascii="Times New Roman"/>
          <w:sz w:val="28"/>
        </w:rPr>
      </w:pPr>
      <w:r w:rsidRPr="00274363">
        <w:rPr>
          <w:rFonts w:ascii="Times New Roman"/>
          <w:sz w:val="28"/>
        </w:rPr>
        <w:t xml:space="preserve">оценка и уменьшение рисков для безопасности полетов. </w:t>
      </w:r>
    </w:p>
    <w:p w14:paraId="0E47CC20" w14:textId="77777777" w:rsidR="00E16935" w:rsidRPr="00274363" w:rsidRDefault="00456C41">
      <w:pPr>
        <w:tabs>
          <w:tab w:val="center" w:pos="873"/>
          <w:tab w:val="center" w:pos="3579"/>
        </w:tabs>
        <w:spacing w:after="0" w:line="240" w:lineRule="auto"/>
        <w:jc w:val="both"/>
        <w:rPr>
          <w:rFonts w:ascii="Times New Roman"/>
          <w:sz w:val="28"/>
        </w:rPr>
      </w:pPr>
      <w:r w:rsidRPr="00274363">
        <w:rPr>
          <w:rFonts w:ascii="Times New Roman"/>
          <w:sz w:val="28"/>
        </w:rPr>
        <w:tab/>
        <w:t>(3)</w:t>
      </w:r>
      <w:r w:rsidRPr="00274363">
        <w:rPr>
          <w:rFonts w:ascii="Times New Roman"/>
          <w:sz w:val="28"/>
        </w:rPr>
        <w:tab/>
        <w:t xml:space="preserve">Обеспечение безопасности полетов: </w:t>
      </w:r>
    </w:p>
    <w:p w14:paraId="736E8F09" w14:textId="77777777" w:rsidR="00E16935" w:rsidRPr="00274363" w:rsidRDefault="00456C41">
      <w:pPr>
        <w:numPr>
          <w:ilvl w:val="0"/>
          <w:numId w:val="125"/>
        </w:numPr>
        <w:spacing w:after="0" w:line="240" w:lineRule="auto"/>
        <w:ind w:left="0" w:right="65" w:firstLine="701"/>
        <w:jc w:val="both"/>
        <w:rPr>
          <w:rFonts w:ascii="Times New Roman"/>
          <w:sz w:val="28"/>
        </w:rPr>
      </w:pPr>
      <w:r w:rsidRPr="00274363">
        <w:rPr>
          <w:rFonts w:ascii="Times New Roman"/>
          <w:sz w:val="28"/>
        </w:rPr>
        <w:t xml:space="preserve">контроль и количественная оценка эффективности обеспечения безопасности полетов; </w:t>
      </w:r>
    </w:p>
    <w:p w14:paraId="73723AF0" w14:textId="77777777" w:rsidR="00E16935" w:rsidRPr="00274363" w:rsidRDefault="00456C41">
      <w:pPr>
        <w:numPr>
          <w:ilvl w:val="0"/>
          <w:numId w:val="125"/>
        </w:numPr>
        <w:spacing w:after="0" w:line="240" w:lineRule="auto"/>
        <w:ind w:left="0" w:right="65" w:firstLine="701"/>
        <w:jc w:val="both"/>
        <w:rPr>
          <w:rFonts w:ascii="Times New Roman"/>
          <w:sz w:val="28"/>
        </w:rPr>
      </w:pPr>
      <w:r w:rsidRPr="00274363">
        <w:rPr>
          <w:rFonts w:ascii="Times New Roman"/>
          <w:sz w:val="28"/>
        </w:rPr>
        <w:t xml:space="preserve">осуществление изменений; </w:t>
      </w:r>
    </w:p>
    <w:p w14:paraId="004BEDF8" w14:textId="77777777" w:rsidR="00E16935" w:rsidRPr="00274363" w:rsidRDefault="00456C41">
      <w:pPr>
        <w:numPr>
          <w:ilvl w:val="0"/>
          <w:numId w:val="125"/>
        </w:numPr>
        <w:spacing w:after="0" w:line="240" w:lineRule="auto"/>
        <w:ind w:left="0" w:right="65" w:firstLine="701"/>
        <w:jc w:val="both"/>
        <w:rPr>
          <w:rFonts w:ascii="Times New Roman"/>
          <w:sz w:val="28"/>
        </w:rPr>
      </w:pPr>
      <w:r w:rsidRPr="00274363">
        <w:rPr>
          <w:rFonts w:ascii="Times New Roman"/>
          <w:sz w:val="28"/>
        </w:rPr>
        <w:t xml:space="preserve">постоянное совершенствование СУБП. </w:t>
      </w:r>
    </w:p>
    <w:p w14:paraId="7BF50268" w14:textId="77777777" w:rsidR="00E16935" w:rsidRPr="00274363" w:rsidRDefault="00456C41">
      <w:pPr>
        <w:tabs>
          <w:tab w:val="center" w:pos="873"/>
          <w:tab w:val="center" w:pos="4312"/>
        </w:tabs>
        <w:spacing w:after="0" w:line="240" w:lineRule="auto"/>
        <w:jc w:val="both"/>
        <w:rPr>
          <w:rFonts w:ascii="Times New Roman"/>
          <w:sz w:val="28"/>
        </w:rPr>
      </w:pPr>
      <w:r w:rsidRPr="00274363">
        <w:rPr>
          <w:rFonts w:ascii="Times New Roman"/>
          <w:sz w:val="28"/>
        </w:rPr>
        <w:tab/>
        <w:t>(4)</w:t>
      </w:r>
      <w:r w:rsidRPr="00274363">
        <w:rPr>
          <w:rFonts w:ascii="Times New Roman"/>
          <w:sz w:val="28"/>
        </w:rPr>
        <w:tab/>
        <w:t xml:space="preserve">Популяризация вопросов безопасности полетов: </w:t>
      </w:r>
    </w:p>
    <w:p w14:paraId="016A3C48" w14:textId="77777777" w:rsidR="00E16935" w:rsidRPr="00274363" w:rsidRDefault="00456C41">
      <w:pPr>
        <w:numPr>
          <w:ilvl w:val="0"/>
          <w:numId w:val="126"/>
        </w:numPr>
        <w:spacing w:after="0" w:line="240" w:lineRule="auto"/>
        <w:ind w:left="0" w:right="65" w:firstLine="708"/>
        <w:jc w:val="both"/>
        <w:rPr>
          <w:rFonts w:ascii="Times New Roman"/>
          <w:sz w:val="28"/>
        </w:rPr>
      </w:pPr>
      <w:r w:rsidRPr="00274363">
        <w:rPr>
          <w:rFonts w:ascii="Times New Roman"/>
          <w:sz w:val="28"/>
        </w:rPr>
        <w:t xml:space="preserve">подготовка кадров и обучение; </w:t>
      </w:r>
    </w:p>
    <w:p w14:paraId="6397589E" w14:textId="77777777" w:rsidR="00E16935" w:rsidRPr="00274363" w:rsidRDefault="00456C41">
      <w:pPr>
        <w:numPr>
          <w:ilvl w:val="0"/>
          <w:numId w:val="126"/>
        </w:numPr>
        <w:spacing w:after="0" w:line="240" w:lineRule="auto"/>
        <w:ind w:left="0" w:right="65" w:firstLine="708"/>
        <w:jc w:val="both"/>
        <w:rPr>
          <w:rFonts w:ascii="Times New Roman"/>
          <w:sz w:val="28"/>
        </w:rPr>
      </w:pPr>
      <w:r w:rsidRPr="00274363">
        <w:rPr>
          <w:rFonts w:ascii="Times New Roman"/>
          <w:sz w:val="28"/>
        </w:rPr>
        <w:t xml:space="preserve">обмен информацией о безопасности полетов. </w:t>
      </w:r>
    </w:p>
    <w:p w14:paraId="402F83A9"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(d) В Руководство по качеству и Руководство по управлению безопасностью полетов должны вноситься изменения для отражения актуального состояния организации. </w:t>
      </w:r>
    </w:p>
    <w:p w14:paraId="79DABCAA"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5784B088"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21.243 Представляемые данные </w:t>
      </w:r>
    </w:p>
    <w:p w14:paraId="1875251B"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Заявитель должен представить в Уполномоченный орган следующие документы: </w:t>
      </w:r>
    </w:p>
    <w:p w14:paraId="611D2C29" w14:textId="11E01EE9" w:rsidR="00E16935" w:rsidRPr="00274363" w:rsidRDefault="00456C41">
      <w:pPr>
        <w:spacing w:after="0" w:line="240" w:lineRule="auto"/>
        <w:ind w:left="9" w:right="65" w:firstLine="684"/>
        <w:jc w:val="both"/>
        <w:rPr>
          <w:rFonts w:ascii="Times New Roman"/>
          <w:sz w:val="28"/>
        </w:rPr>
      </w:pPr>
      <w:r w:rsidRPr="00274363">
        <w:rPr>
          <w:rFonts w:ascii="Times New Roman"/>
          <w:sz w:val="28"/>
        </w:rPr>
        <w:lastRenderedPageBreak/>
        <w:t xml:space="preserve">(а) Руководство Разработчика с описанием, прямо или посредством ссылок, соответствующих процедур организации Разработчика АТ или модификации разработанной АТ, которое должно содержать: </w:t>
      </w:r>
    </w:p>
    <w:p w14:paraId="3734194E"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полное наименование Заявителя, адрес местонахождения, а также местонахождение филиалов (при наличии), номер телефона, факса, адрес электронной почты; </w:t>
      </w:r>
    </w:p>
    <w:p w14:paraId="64BB9B34"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область деятельности; </w:t>
      </w:r>
    </w:p>
    <w:p w14:paraId="0C3DF9E1"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организационную структуру Заявителя, отражающую все уровни управления, функциональные подразделения, включая филиалы (при наличии); </w:t>
      </w:r>
    </w:p>
    <w:p w14:paraId="40A7D400"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список руководящего персонала Заявителя из числа заместителей руководителя организации. В указанном списке приводятся должности, фамилии, имена, отчества (при наличии) указанных лиц; </w:t>
      </w:r>
    </w:p>
    <w:p w14:paraId="017CE4BD"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распределение ответственности между руководящим персоналом Заявителя при разработке, сертификации, изготовлении и сопровождении в эксплуатации изделий, а также процедуры оценки квалификации указанного персонала перед его допуском к работе; </w:t>
      </w:r>
    </w:p>
    <w:p w14:paraId="2F5FC6E1"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описание функций структурных подразделений Разработчика, должностных лиц и специалистов, осуществляющих управление качеством, управление безопасностью полетов, разработку и сертификацию создаваемых изделий и изменений в их типовую конструкцию, а также поддержание соответствия типовой конструкции изделий требованиям к летной годности и охране окружающей среды; </w:t>
      </w:r>
    </w:p>
    <w:p w14:paraId="085D83A1"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процедуры внесения изменений в руководство, включая процедуру уведомления об изменениях персонала Заявителя, других пользователей руководства; </w:t>
      </w:r>
    </w:p>
    <w:p w14:paraId="068F66F6"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описание состава (видов), иерархии и процедуры управления внутренними документами в организации; </w:t>
      </w:r>
    </w:p>
    <w:p w14:paraId="466D8E52"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описание взаимодействия между подразделениями организации Заявителя в отношении вопросов летной годности и охраны окружающей среды; </w:t>
      </w:r>
    </w:p>
    <w:p w14:paraId="73F9C2A7"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сертификации разрабатываемой АТ, сертификации изменений типовой конструкции, которая содержит: </w:t>
      </w:r>
    </w:p>
    <w:p w14:paraId="4FAD878A"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разработку и утверждение программы сертификационных работ (расчетов, моделирования, анализа опыта эксплуатации изделия или его прототипов и сертификационных (лабораторных, стендовых, наземных и летных) испытаний изделия); </w:t>
      </w:r>
    </w:p>
    <w:p w14:paraId="4F35912C"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проведение сертификационных испытаний и входной контроль в аккредитованных Уполномоченным органом испытательных лабораториях;</w:t>
      </w:r>
    </w:p>
    <w:p w14:paraId="550F2F3B"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проведение сертификационных испытаний и оформление их результатов; </w:t>
      </w:r>
    </w:p>
    <w:p w14:paraId="4293DA01"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подтверждение готовности изделия к сертификационным испытаниям; </w:t>
      </w:r>
    </w:p>
    <w:p w14:paraId="3D1F1D99"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порядок допуска летчиков (внешних пилотов беспилотных воздушных судов) к выполнению полетов в целях проведения сертификационных летных испытаний; </w:t>
      </w:r>
    </w:p>
    <w:p w14:paraId="6DBF4A20"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метрологическое обеспечение сертификационных испытаний; </w:t>
      </w:r>
    </w:p>
    <w:p w14:paraId="5E8B9BC5" w14:textId="77777777" w:rsidR="00E16935" w:rsidRPr="00274363" w:rsidRDefault="00456C41">
      <w:pPr>
        <w:numPr>
          <w:ilvl w:val="1"/>
          <w:numId w:val="128"/>
        </w:numPr>
        <w:spacing w:after="0" w:line="240" w:lineRule="auto"/>
        <w:ind w:left="0" w:right="65" w:firstLine="709"/>
        <w:jc w:val="both"/>
        <w:rPr>
          <w:rFonts w:ascii="Times New Roman"/>
          <w:sz w:val="28"/>
        </w:rPr>
      </w:pPr>
      <w:r w:rsidRPr="00274363">
        <w:rPr>
          <w:rFonts w:ascii="Times New Roman"/>
          <w:sz w:val="28"/>
        </w:rPr>
        <w:t xml:space="preserve">аттестацию испытательного оборудования, используемого для сертификационных испытаний; </w:t>
      </w:r>
    </w:p>
    <w:p w14:paraId="2CE3AF02"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lastRenderedPageBreak/>
        <w:t xml:space="preserve">процедуру классификации изменений типовой конструкции изделий в качестве главного или второстепенного изменения, а также процедуру сертификации второстепенных изменений; </w:t>
      </w:r>
    </w:p>
    <w:p w14:paraId="35BD9C6B"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управления конструкторской документацией, которая включает: </w:t>
      </w:r>
    </w:p>
    <w:p w14:paraId="462693A8" w14:textId="77777777" w:rsidR="00E16935" w:rsidRPr="00274363" w:rsidRDefault="00456C41">
      <w:pPr>
        <w:numPr>
          <w:ilvl w:val="1"/>
          <w:numId w:val="129"/>
        </w:numPr>
        <w:tabs>
          <w:tab w:val="left" w:pos="284"/>
        </w:tabs>
        <w:spacing w:after="0" w:line="240" w:lineRule="auto"/>
        <w:ind w:left="0" w:right="65" w:firstLine="701"/>
        <w:jc w:val="both"/>
        <w:rPr>
          <w:rFonts w:ascii="Times New Roman"/>
          <w:sz w:val="28"/>
        </w:rPr>
      </w:pPr>
      <w:r w:rsidRPr="00274363">
        <w:rPr>
          <w:rFonts w:ascii="Times New Roman"/>
          <w:sz w:val="28"/>
        </w:rPr>
        <w:t xml:space="preserve">требования к содержанию, структуре и оформлению конструкторской документации, в том числе конструкторской документации на электронных носителях; </w:t>
      </w:r>
    </w:p>
    <w:p w14:paraId="50FB6541" w14:textId="77777777" w:rsidR="00E16935" w:rsidRPr="00274363" w:rsidRDefault="00456C41">
      <w:pPr>
        <w:numPr>
          <w:ilvl w:val="1"/>
          <w:numId w:val="129"/>
        </w:numPr>
        <w:tabs>
          <w:tab w:val="left" w:pos="284"/>
        </w:tabs>
        <w:spacing w:after="0" w:line="240" w:lineRule="auto"/>
        <w:ind w:left="0" w:right="65" w:firstLine="701"/>
        <w:jc w:val="both"/>
        <w:rPr>
          <w:rFonts w:ascii="Times New Roman"/>
          <w:sz w:val="28"/>
        </w:rPr>
      </w:pPr>
      <w:r w:rsidRPr="00274363">
        <w:rPr>
          <w:rFonts w:ascii="Times New Roman"/>
          <w:sz w:val="28"/>
        </w:rPr>
        <w:t xml:space="preserve">последовательность действий при разработке конструкторской документации, ее согласовании и утверждении; </w:t>
      </w:r>
    </w:p>
    <w:p w14:paraId="5768448E" w14:textId="77777777" w:rsidR="00E16935" w:rsidRPr="00274363" w:rsidRDefault="00456C41">
      <w:pPr>
        <w:numPr>
          <w:ilvl w:val="1"/>
          <w:numId w:val="129"/>
        </w:numPr>
        <w:tabs>
          <w:tab w:val="left" w:pos="284"/>
        </w:tabs>
        <w:spacing w:after="0" w:line="240" w:lineRule="auto"/>
        <w:ind w:left="0" w:right="65" w:firstLine="701"/>
        <w:jc w:val="both"/>
        <w:rPr>
          <w:rFonts w:ascii="Times New Roman"/>
          <w:sz w:val="28"/>
        </w:rPr>
      </w:pPr>
      <w:r w:rsidRPr="00274363">
        <w:rPr>
          <w:rFonts w:ascii="Times New Roman"/>
          <w:sz w:val="28"/>
        </w:rPr>
        <w:t xml:space="preserve">последовательность действий по разработке, согласованию, утверждению и внесению изменений в конструкторскую документацию; </w:t>
      </w:r>
    </w:p>
    <w:p w14:paraId="561AE289" w14:textId="77777777" w:rsidR="00E16935" w:rsidRPr="00274363" w:rsidRDefault="00456C41">
      <w:pPr>
        <w:numPr>
          <w:ilvl w:val="1"/>
          <w:numId w:val="129"/>
        </w:numPr>
        <w:tabs>
          <w:tab w:val="left" w:pos="284"/>
        </w:tabs>
        <w:spacing w:after="0" w:line="240" w:lineRule="auto"/>
        <w:ind w:left="0" w:right="65" w:firstLine="701"/>
        <w:jc w:val="both"/>
        <w:rPr>
          <w:rFonts w:ascii="Times New Roman"/>
          <w:sz w:val="28"/>
        </w:rPr>
      </w:pPr>
      <w:r w:rsidRPr="00274363">
        <w:rPr>
          <w:rFonts w:ascii="Times New Roman"/>
          <w:sz w:val="28"/>
        </w:rPr>
        <w:t xml:space="preserve">управление конструкторской документацией, разработанной сторонними организациями; </w:t>
      </w:r>
    </w:p>
    <w:p w14:paraId="607191A3" w14:textId="77777777" w:rsidR="00E16935" w:rsidRPr="00274363" w:rsidRDefault="00456C41">
      <w:pPr>
        <w:numPr>
          <w:ilvl w:val="1"/>
          <w:numId w:val="129"/>
        </w:numPr>
        <w:tabs>
          <w:tab w:val="left" w:pos="284"/>
        </w:tabs>
        <w:spacing w:after="0" w:line="240" w:lineRule="auto"/>
        <w:ind w:left="0" w:right="65" w:firstLine="701"/>
        <w:jc w:val="both"/>
        <w:rPr>
          <w:rFonts w:ascii="Times New Roman"/>
          <w:sz w:val="28"/>
        </w:rPr>
      </w:pPr>
      <w:r w:rsidRPr="00274363">
        <w:rPr>
          <w:rFonts w:ascii="Times New Roman"/>
          <w:sz w:val="28"/>
        </w:rPr>
        <w:t xml:space="preserve">процедуру формирования и утверждения комплекта конструкторской документации, определяющего типовую конструкцию; </w:t>
      </w:r>
    </w:p>
    <w:p w14:paraId="7FECFB51"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разработки, внесения изменений в программное обеспечение создаваемой АТ по результатам проводимых сертификационных испытаний с идентификацией версии программного обеспечения; </w:t>
      </w:r>
    </w:p>
    <w:p w14:paraId="41726237"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передачи в серийное производство конструкторской документации и последующих изменений типовой конструкции; </w:t>
      </w:r>
    </w:p>
    <w:p w14:paraId="5C2EA155"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назначения руководящего персонала, а также процедуру повышения квалификации руководящего персонала; </w:t>
      </w:r>
    </w:p>
    <w:p w14:paraId="03F0336B"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обеспечения и поддержания необходимой квалификации персонала Разработчика, предусматривающей, в том числе, знание работниками документов системы качества, а также правил сертификации АТ и требований к летной годности и охране окружающей среды; </w:t>
      </w:r>
    </w:p>
    <w:p w14:paraId="30F134D0"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периодической оценки знаний и навыков работников, а также оформления и учета результатов указанной оценки; </w:t>
      </w:r>
    </w:p>
    <w:p w14:paraId="3083D818"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взаимодействия с Независимой инспекцией и Уполномоченным органом; </w:t>
      </w:r>
    </w:p>
    <w:p w14:paraId="4D05E3F7" w14:textId="6CDB7759"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формирования перечня комплектующих изделий, предназначенных для установки на </w:t>
      </w:r>
      <w:r w:rsidR="00A7793A" w:rsidRPr="00274363">
        <w:rPr>
          <w:rFonts w:ascii="Times New Roman"/>
          <w:sz w:val="28"/>
        </w:rPr>
        <w:t>изделие</w:t>
      </w:r>
      <w:r w:rsidR="00A7793A" w:rsidRPr="00274363" w:rsidDel="00A7793A">
        <w:rPr>
          <w:rFonts w:ascii="Times New Roman"/>
          <w:sz w:val="28"/>
        </w:rPr>
        <w:t xml:space="preserve"> </w:t>
      </w:r>
      <w:r w:rsidRPr="00274363">
        <w:rPr>
          <w:rFonts w:ascii="Times New Roman"/>
          <w:sz w:val="28"/>
        </w:rPr>
        <w:t xml:space="preserve">(воздушное судно, авиационный двигатель, воздушный винт, оборудование управления и контроля БАС) и контроля применения комплектующего изделия на </w:t>
      </w:r>
      <w:r w:rsidR="00A7793A" w:rsidRPr="00274363">
        <w:rPr>
          <w:rFonts w:ascii="Times New Roman"/>
          <w:sz w:val="28"/>
        </w:rPr>
        <w:t>изделии</w:t>
      </w:r>
      <w:r w:rsidRPr="00274363">
        <w:rPr>
          <w:rFonts w:ascii="Times New Roman"/>
          <w:sz w:val="28"/>
        </w:rPr>
        <w:t xml:space="preserve">; </w:t>
      </w:r>
    </w:p>
    <w:p w14:paraId="76074D00"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формирования, учета, хранения и обращения перечня комплектующих изделий, входящих в типовую конструкцию, с идентификацией в данном перечне версий программного обеспечения комплектующего изделия; </w:t>
      </w:r>
    </w:p>
    <w:p w14:paraId="1121E3C7" w14:textId="209CF4D1"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обеспечения качества поставляемых компонентов, материалов и предоставляемых услуг по разработке компонентов соисполнителями, которая содержит формирование и оформление требований к характеристикам разрабатываемых компонентов и выбор, контроль организаций, поставляющих компоненты и материалы для изготовления опытных </w:t>
      </w:r>
      <w:r w:rsidR="00A7793A" w:rsidRPr="00274363">
        <w:rPr>
          <w:rFonts w:ascii="Times New Roman"/>
          <w:sz w:val="28"/>
        </w:rPr>
        <w:t>изделий</w:t>
      </w:r>
      <w:r w:rsidRPr="00274363">
        <w:rPr>
          <w:rFonts w:ascii="Times New Roman"/>
          <w:sz w:val="28"/>
        </w:rPr>
        <w:t xml:space="preserve">; </w:t>
      </w:r>
    </w:p>
    <w:p w14:paraId="5C2BF6A0" w14:textId="4068C174"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изготовления и управления конфигурацией опытных </w:t>
      </w:r>
      <w:r w:rsidR="00A7793A" w:rsidRPr="00274363">
        <w:rPr>
          <w:rFonts w:ascii="Times New Roman"/>
          <w:sz w:val="28"/>
        </w:rPr>
        <w:t>изделий</w:t>
      </w:r>
      <w:r w:rsidRPr="00274363">
        <w:rPr>
          <w:rFonts w:ascii="Times New Roman"/>
          <w:sz w:val="28"/>
        </w:rPr>
        <w:t xml:space="preserve">, которая содержит: </w:t>
      </w:r>
    </w:p>
    <w:p w14:paraId="1DA12DD8" w14:textId="0DD25C94" w:rsidR="00E16935" w:rsidRPr="00274363" w:rsidRDefault="00456C41">
      <w:pPr>
        <w:numPr>
          <w:ilvl w:val="1"/>
          <w:numId w:val="130"/>
        </w:numPr>
        <w:spacing w:after="0" w:line="240" w:lineRule="auto"/>
        <w:ind w:left="0" w:right="65" w:firstLine="709"/>
        <w:jc w:val="both"/>
        <w:rPr>
          <w:rFonts w:ascii="Times New Roman"/>
          <w:sz w:val="28"/>
        </w:rPr>
      </w:pPr>
      <w:r w:rsidRPr="00274363">
        <w:rPr>
          <w:rFonts w:ascii="Times New Roman"/>
          <w:sz w:val="28"/>
        </w:rPr>
        <w:t xml:space="preserve">определение подразделений Заявителя, ответственных за контроль изготовления опытных </w:t>
      </w:r>
      <w:r w:rsidR="00A7793A" w:rsidRPr="00274363">
        <w:rPr>
          <w:rFonts w:ascii="Times New Roman"/>
          <w:sz w:val="28"/>
        </w:rPr>
        <w:t>изделий</w:t>
      </w:r>
      <w:r w:rsidRPr="00274363">
        <w:rPr>
          <w:rFonts w:ascii="Times New Roman"/>
          <w:sz w:val="28"/>
        </w:rPr>
        <w:t xml:space="preserve">; </w:t>
      </w:r>
    </w:p>
    <w:p w14:paraId="4B688984" w14:textId="5A3660A6" w:rsidR="00E16935" w:rsidRPr="00274363" w:rsidRDefault="00456C41">
      <w:pPr>
        <w:numPr>
          <w:ilvl w:val="1"/>
          <w:numId w:val="130"/>
        </w:numPr>
        <w:spacing w:after="0" w:line="240" w:lineRule="auto"/>
        <w:ind w:left="0" w:right="65" w:firstLine="709"/>
        <w:jc w:val="both"/>
        <w:rPr>
          <w:rFonts w:ascii="Times New Roman"/>
          <w:sz w:val="28"/>
        </w:rPr>
      </w:pPr>
      <w:r w:rsidRPr="00274363">
        <w:rPr>
          <w:rFonts w:ascii="Times New Roman"/>
          <w:sz w:val="28"/>
        </w:rPr>
        <w:lastRenderedPageBreak/>
        <w:t xml:space="preserve">контроль соответствия конструкторской документации опытных </w:t>
      </w:r>
      <w:r w:rsidR="00A7793A" w:rsidRPr="00274363">
        <w:rPr>
          <w:rFonts w:ascii="Times New Roman"/>
          <w:sz w:val="28"/>
        </w:rPr>
        <w:t>изделий</w:t>
      </w:r>
      <w:r w:rsidRPr="00274363">
        <w:rPr>
          <w:rFonts w:ascii="Times New Roman"/>
          <w:sz w:val="28"/>
        </w:rPr>
        <w:t xml:space="preserve">, в том числе изготавливаемых силами сторонних организаций; </w:t>
      </w:r>
    </w:p>
    <w:p w14:paraId="047062D3" w14:textId="77777777" w:rsidR="00E16935" w:rsidRPr="00274363" w:rsidRDefault="00456C41">
      <w:pPr>
        <w:numPr>
          <w:ilvl w:val="1"/>
          <w:numId w:val="130"/>
        </w:numPr>
        <w:spacing w:after="0" w:line="240" w:lineRule="auto"/>
        <w:ind w:left="0" w:right="65" w:firstLine="709"/>
        <w:jc w:val="both"/>
        <w:rPr>
          <w:rFonts w:ascii="Times New Roman"/>
          <w:sz w:val="28"/>
        </w:rPr>
      </w:pPr>
      <w:r w:rsidRPr="00274363">
        <w:rPr>
          <w:rFonts w:ascii="Times New Roman"/>
          <w:sz w:val="28"/>
        </w:rPr>
        <w:t xml:space="preserve">разработку и оформление документов (формуляр, паспорт или эквивалентный им документ), удостоверяющих соответствие экземпляра изделия, предназначенного для проведения конкретного вида сертификационных работ, конструкторской документации, в том числе экземпляров изготавливаемых силами сторонних организаций; </w:t>
      </w:r>
    </w:p>
    <w:p w14:paraId="668BF245" w14:textId="77777777" w:rsidR="00E16935"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формирования, учета, хранения и обращения перечня особо ответственных элементов конструкции, входящих в типовую конструкцию; </w:t>
      </w:r>
    </w:p>
    <w:p w14:paraId="21DA350F" w14:textId="732693B2" w:rsidR="00DD0B3E" w:rsidRPr="00274363" w:rsidRDefault="00456C41">
      <w:pPr>
        <w:numPr>
          <w:ilvl w:val="0"/>
          <w:numId w:val="127"/>
        </w:numPr>
        <w:spacing w:after="0" w:line="240" w:lineRule="auto"/>
        <w:ind w:left="0" w:right="65" w:firstLine="701"/>
        <w:jc w:val="both"/>
        <w:rPr>
          <w:rFonts w:ascii="Times New Roman"/>
          <w:sz w:val="28"/>
        </w:rPr>
      </w:pPr>
      <w:r w:rsidRPr="00274363">
        <w:rPr>
          <w:rFonts w:ascii="Times New Roman"/>
          <w:sz w:val="28"/>
        </w:rPr>
        <w:t xml:space="preserve">процедуру надзора за серийным производством сертифицированных </w:t>
      </w:r>
      <w:r w:rsidR="00A7793A" w:rsidRPr="00274363">
        <w:rPr>
          <w:rFonts w:ascii="Times New Roman"/>
          <w:sz w:val="28"/>
        </w:rPr>
        <w:t>изделий</w:t>
      </w:r>
      <w:r w:rsidRPr="00274363">
        <w:rPr>
          <w:rFonts w:ascii="Times New Roman"/>
          <w:sz w:val="28"/>
        </w:rPr>
        <w:t>, оформления его результатов и последующего контроля устранения выявленных недостатков</w:t>
      </w:r>
      <w:r w:rsidR="00DD0B3E" w:rsidRPr="00274363">
        <w:rPr>
          <w:rFonts w:ascii="Times New Roman"/>
          <w:sz w:val="28"/>
        </w:rPr>
        <w:t>;</w:t>
      </w:r>
    </w:p>
    <w:p w14:paraId="4B323AD1" w14:textId="29FD1A3D" w:rsidR="00E16935" w:rsidRPr="00274363" w:rsidRDefault="00DD0B3E" w:rsidP="00DD0B3E">
      <w:pPr>
        <w:numPr>
          <w:ilvl w:val="0"/>
          <w:numId w:val="127"/>
        </w:numPr>
        <w:spacing w:after="0" w:line="240" w:lineRule="auto"/>
        <w:ind w:right="65"/>
        <w:jc w:val="both"/>
        <w:rPr>
          <w:rFonts w:ascii="Times New Roman"/>
          <w:sz w:val="28"/>
        </w:rPr>
      </w:pPr>
      <w:r w:rsidRPr="00274363">
        <w:rPr>
          <w:rFonts w:ascii="Times New Roman"/>
          <w:sz w:val="28"/>
        </w:rPr>
        <w:t>процедуру постановки изделий на серийное производство</w:t>
      </w:r>
    </w:p>
    <w:p w14:paraId="610750DF" w14:textId="77777777" w:rsidR="00E16935" w:rsidRPr="00274363" w:rsidRDefault="00456C41" w:rsidP="00274363">
      <w:pPr>
        <w:spacing w:after="0" w:line="240" w:lineRule="auto"/>
        <w:ind w:left="9" w:right="65" w:firstLine="700"/>
        <w:jc w:val="both"/>
        <w:rPr>
          <w:rFonts w:ascii="Times New Roman"/>
          <w:sz w:val="28"/>
        </w:rPr>
      </w:pPr>
      <w:r w:rsidRPr="00274363">
        <w:rPr>
          <w:rFonts w:ascii="Times New Roman"/>
          <w:sz w:val="28"/>
        </w:rPr>
        <w:t xml:space="preserve">Детальное описание процедур, которые должны содержаться в Руководстве Разработчика, излагаются в нормативных документах организации, на которые дается ссылка в Руководстве Разработчика. В этом случае вместе с копией Руководства должны предоставляться копии стандартов организации, на которые имеется ссылка в Руководстве Разработчика. </w:t>
      </w:r>
    </w:p>
    <w:p w14:paraId="70B658E5" w14:textId="77777777" w:rsidR="00E16935" w:rsidRPr="00274363" w:rsidRDefault="00456C41" w:rsidP="00274363">
      <w:pPr>
        <w:numPr>
          <w:ilvl w:val="0"/>
          <w:numId w:val="273"/>
        </w:numPr>
        <w:spacing w:after="0" w:line="240" w:lineRule="auto"/>
        <w:ind w:left="0" w:right="65" w:firstLine="709"/>
        <w:jc w:val="both"/>
        <w:rPr>
          <w:rFonts w:ascii="Times New Roman"/>
          <w:sz w:val="28"/>
        </w:rPr>
      </w:pPr>
      <w:r w:rsidRPr="00274363">
        <w:rPr>
          <w:rFonts w:ascii="Times New Roman"/>
          <w:sz w:val="28"/>
        </w:rPr>
        <w:t xml:space="preserve">Руководство по качеству; </w:t>
      </w:r>
    </w:p>
    <w:p w14:paraId="1E7D39E3" w14:textId="6DE45253" w:rsidR="00E16935" w:rsidRPr="00274363" w:rsidRDefault="00456C41" w:rsidP="00274363">
      <w:pPr>
        <w:numPr>
          <w:ilvl w:val="0"/>
          <w:numId w:val="273"/>
        </w:numPr>
        <w:spacing w:after="0" w:line="240" w:lineRule="auto"/>
        <w:ind w:left="0" w:right="65" w:firstLine="701"/>
        <w:jc w:val="both"/>
        <w:rPr>
          <w:rFonts w:ascii="Times New Roman"/>
          <w:sz w:val="28"/>
        </w:rPr>
      </w:pPr>
      <w:r w:rsidRPr="00274363">
        <w:rPr>
          <w:rFonts w:ascii="Times New Roman"/>
          <w:sz w:val="28"/>
        </w:rPr>
        <w:t>Руководство по управлению безопасностью полетов (</w:t>
      </w:r>
      <w:r w:rsidR="008F42F3" w:rsidRPr="00274363">
        <w:rPr>
          <w:rFonts w:ascii="Times New Roman"/>
          <w:sz w:val="28"/>
        </w:rPr>
        <w:t>если применимо</w:t>
      </w:r>
      <w:r w:rsidRPr="00274363">
        <w:rPr>
          <w:rFonts w:ascii="Times New Roman"/>
          <w:sz w:val="28"/>
        </w:rPr>
        <w:t xml:space="preserve">), которое должно включать процедуры: </w:t>
      </w:r>
    </w:p>
    <w:p w14:paraId="45227422" w14:textId="77777777" w:rsidR="00E16935" w:rsidRPr="00274363" w:rsidRDefault="00456C41" w:rsidP="00274363">
      <w:pPr>
        <w:numPr>
          <w:ilvl w:val="0"/>
          <w:numId w:val="274"/>
        </w:numPr>
        <w:spacing w:after="0" w:line="240" w:lineRule="auto"/>
        <w:ind w:right="65"/>
        <w:jc w:val="both"/>
        <w:rPr>
          <w:rFonts w:ascii="Times New Roman"/>
          <w:sz w:val="28"/>
        </w:rPr>
      </w:pPr>
      <w:r w:rsidRPr="00274363">
        <w:rPr>
          <w:rFonts w:ascii="Times New Roman"/>
          <w:sz w:val="28"/>
        </w:rPr>
        <w:t xml:space="preserve">получения и обработки информации о событиях (авиационных происшествиях, серьезных инцидентах, инцидентах, отказах, повреждениях), рисках и факторах опасности при производстве и эксплуатации АТ; </w:t>
      </w:r>
    </w:p>
    <w:p w14:paraId="55CE1ECE" w14:textId="77777777" w:rsidR="00E16935" w:rsidRPr="00274363" w:rsidRDefault="00456C41" w:rsidP="00274363">
      <w:pPr>
        <w:numPr>
          <w:ilvl w:val="0"/>
          <w:numId w:val="274"/>
        </w:numPr>
        <w:spacing w:after="0" w:line="240" w:lineRule="auto"/>
        <w:ind w:left="0" w:right="65" w:firstLine="701"/>
        <w:jc w:val="both"/>
        <w:rPr>
          <w:rFonts w:ascii="Times New Roman"/>
          <w:sz w:val="28"/>
        </w:rPr>
      </w:pPr>
      <w:r w:rsidRPr="00274363">
        <w:rPr>
          <w:rFonts w:ascii="Times New Roman"/>
          <w:sz w:val="28"/>
        </w:rPr>
        <w:t xml:space="preserve">учета и анализа данных о рисках и факторах опасности, с целью разработки и внедрения корректирующих и предупреждающих мероприятий; </w:t>
      </w:r>
    </w:p>
    <w:p w14:paraId="5F80B899" w14:textId="77777777" w:rsidR="00E16935" w:rsidRPr="00274363" w:rsidRDefault="00456C41" w:rsidP="00274363">
      <w:pPr>
        <w:numPr>
          <w:ilvl w:val="0"/>
          <w:numId w:val="274"/>
        </w:numPr>
        <w:spacing w:after="0" w:line="240" w:lineRule="auto"/>
        <w:ind w:left="0" w:right="65" w:firstLine="701"/>
        <w:jc w:val="both"/>
        <w:rPr>
          <w:rFonts w:ascii="Times New Roman"/>
          <w:sz w:val="28"/>
        </w:rPr>
      </w:pPr>
      <w:r w:rsidRPr="00274363">
        <w:rPr>
          <w:rFonts w:ascii="Times New Roman"/>
          <w:sz w:val="28"/>
        </w:rPr>
        <w:t xml:space="preserve">информирования Уполномоченного органа об отказах, повреждениях, дефектах и других событиях, которые привели или могут привести к небезопасным состояниям АТ; </w:t>
      </w:r>
    </w:p>
    <w:p w14:paraId="6836B7C5" w14:textId="77777777" w:rsidR="00E16935" w:rsidRPr="00274363" w:rsidRDefault="00456C41" w:rsidP="00274363">
      <w:pPr>
        <w:numPr>
          <w:ilvl w:val="0"/>
          <w:numId w:val="274"/>
        </w:numPr>
        <w:spacing w:after="0" w:line="240" w:lineRule="auto"/>
        <w:ind w:left="0" w:right="65" w:firstLine="701"/>
        <w:jc w:val="both"/>
        <w:rPr>
          <w:rFonts w:ascii="Times New Roman"/>
          <w:sz w:val="28"/>
        </w:rPr>
      </w:pPr>
      <w:r w:rsidRPr="00274363">
        <w:rPr>
          <w:rFonts w:ascii="Times New Roman"/>
          <w:sz w:val="28"/>
        </w:rPr>
        <w:t xml:space="preserve">разработки и представления в Уполномоченный орган технических решений для издания им директив летной годности; </w:t>
      </w:r>
    </w:p>
    <w:p w14:paraId="1634F9E1" w14:textId="77777777" w:rsidR="00E16935" w:rsidRPr="00274363" w:rsidRDefault="00456C41" w:rsidP="00274363">
      <w:pPr>
        <w:numPr>
          <w:ilvl w:val="0"/>
          <w:numId w:val="274"/>
        </w:numPr>
        <w:spacing w:after="0" w:line="240" w:lineRule="auto"/>
        <w:ind w:left="0" w:right="65" w:firstLine="701"/>
        <w:jc w:val="both"/>
        <w:rPr>
          <w:rFonts w:ascii="Times New Roman"/>
          <w:sz w:val="28"/>
        </w:rPr>
      </w:pPr>
      <w:r w:rsidRPr="00274363">
        <w:rPr>
          <w:rFonts w:ascii="Times New Roman"/>
          <w:sz w:val="28"/>
        </w:rPr>
        <w:t xml:space="preserve">своевременного принятия мер по реализации технических решений, предусмотренных директивами летной годности. </w:t>
      </w:r>
    </w:p>
    <w:p w14:paraId="0962E324"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31B08A9C"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21.245 Требования для получения Сертификата Разработчика </w:t>
      </w:r>
    </w:p>
    <w:p w14:paraId="5CC254CB" w14:textId="77777777" w:rsidR="00E16935" w:rsidRPr="00274363" w:rsidRDefault="00456C41">
      <w:pPr>
        <w:spacing w:after="0" w:line="240" w:lineRule="auto"/>
        <w:ind w:left="11" w:right="62" w:firstLine="703"/>
        <w:jc w:val="both"/>
        <w:rPr>
          <w:rFonts w:ascii="Times New Roman"/>
          <w:sz w:val="28"/>
        </w:rPr>
      </w:pPr>
      <w:r w:rsidRPr="00274363">
        <w:rPr>
          <w:rFonts w:ascii="Times New Roman"/>
          <w:sz w:val="28"/>
        </w:rPr>
        <w:t>Заявитель должен продемонстрировать и подтвердить Уполномоченному органу соответствие требованиям пунктов 21.239 и 21.243, а также:</w:t>
      </w:r>
    </w:p>
    <w:p w14:paraId="263BCC96" w14:textId="77777777" w:rsidR="00E16935" w:rsidRPr="00274363" w:rsidRDefault="00456C41">
      <w:pPr>
        <w:spacing w:after="0" w:line="240" w:lineRule="auto"/>
        <w:ind w:left="11" w:right="62" w:firstLine="703"/>
        <w:jc w:val="both"/>
        <w:rPr>
          <w:rFonts w:ascii="Times New Roman"/>
          <w:sz w:val="28"/>
        </w:rPr>
      </w:pPr>
      <w:proofErr w:type="gramStart"/>
      <w:r w:rsidRPr="00274363">
        <w:rPr>
          <w:rFonts w:ascii="Times New Roman"/>
          <w:sz w:val="28"/>
        </w:rPr>
        <w:t xml:space="preserve">(а) количество персонала во всех подразделениях является достаточным, а сам персонал обладает опытом и соответствующей компетенцией для выполнения возложенных на него обязанностей, и что наряду с размещением сотрудников, оснащенностью их рабочих мест, зданиями и оборудованием, обеспечивает создание АТ, соответствующей требованиям летной годности и охраны окружающей среды, и последующее обеспечение такого соответствия в процессе эксплуатации АТ; </w:t>
      </w:r>
      <w:proofErr w:type="gramEnd"/>
    </w:p>
    <w:p w14:paraId="5F244BFD" w14:textId="77777777" w:rsidR="00E16935" w:rsidRPr="00274363" w:rsidRDefault="00456C41">
      <w:pPr>
        <w:spacing w:after="0" w:line="240" w:lineRule="auto"/>
        <w:ind w:left="11" w:right="62" w:firstLine="703"/>
        <w:jc w:val="both"/>
        <w:rPr>
          <w:rFonts w:ascii="Times New Roman"/>
          <w:sz w:val="28"/>
        </w:rPr>
      </w:pPr>
      <w:r w:rsidRPr="00274363">
        <w:rPr>
          <w:rFonts w:ascii="Times New Roman"/>
          <w:sz w:val="28"/>
        </w:rPr>
        <w:t>(b) существует непрерывное взаимодействие между подразделениями, а также внутри подразделений, в отношении вопросов летной годности и охраны окружающей среды.</w:t>
      </w:r>
    </w:p>
    <w:p w14:paraId="0E841D47" w14:textId="77777777" w:rsidR="00E16935" w:rsidRPr="00274363" w:rsidRDefault="00456C41">
      <w:pPr>
        <w:spacing w:after="0" w:line="240" w:lineRule="auto"/>
        <w:ind w:left="11" w:right="62" w:firstLine="703"/>
        <w:jc w:val="both"/>
        <w:rPr>
          <w:rFonts w:ascii="Times New Roman"/>
          <w:sz w:val="28"/>
        </w:rPr>
      </w:pPr>
      <w:r w:rsidRPr="00274363">
        <w:rPr>
          <w:rFonts w:ascii="Times New Roman"/>
          <w:sz w:val="28"/>
        </w:rPr>
        <w:lastRenderedPageBreak/>
        <w:t>(с) руководство и специалисты Разработчика обязаны знать и соблюдать требования Правил и положения руководств.</w:t>
      </w:r>
    </w:p>
    <w:p w14:paraId="7D63E3A3" w14:textId="77777777" w:rsidR="00E16935" w:rsidRPr="00274363" w:rsidRDefault="00E16935">
      <w:pPr>
        <w:spacing w:after="0" w:line="240" w:lineRule="auto"/>
        <w:ind w:left="708"/>
        <w:jc w:val="both"/>
        <w:rPr>
          <w:rFonts w:ascii="Times New Roman"/>
          <w:sz w:val="28"/>
        </w:rPr>
      </w:pPr>
    </w:p>
    <w:p w14:paraId="7C20E2EA" w14:textId="6B3734E2" w:rsidR="00E16935" w:rsidRPr="00274363" w:rsidRDefault="00456C41">
      <w:pPr>
        <w:keepNext/>
        <w:keepLines/>
        <w:spacing w:after="0" w:line="240" w:lineRule="auto"/>
        <w:ind w:right="61" w:firstLine="708"/>
        <w:jc w:val="both"/>
        <w:outlineLvl w:val="0"/>
        <w:rPr>
          <w:rFonts w:ascii="Times New Roman"/>
          <w:b/>
          <w:sz w:val="28"/>
        </w:rPr>
      </w:pPr>
      <w:r w:rsidRPr="00274363">
        <w:rPr>
          <w:rFonts w:ascii="Times New Roman"/>
          <w:b/>
          <w:sz w:val="28"/>
        </w:rPr>
        <w:t xml:space="preserve">21.247 Изменения в системе обеспечения качества и управления безопасностью полетов </w:t>
      </w:r>
    </w:p>
    <w:p w14:paraId="14AE3135" w14:textId="77777777" w:rsidR="00E16935" w:rsidRPr="00274363" w:rsidRDefault="00456C41" w:rsidP="00274363">
      <w:pPr>
        <w:numPr>
          <w:ilvl w:val="0"/>
          <w:numId w:val="275"/>
        </w:numPr>
        <w:spacing w:after="0" w:line="240" w:lineRule="auto"/>
        <w:ind w:right="62"/>
        <w:jc w:val="both"/>
        <w:rPr>
          <w:rFonts w:ascii="Times New Roman"/>
          <w:sz w:val="28"/>
        </w:rPr>
      </w:pPr>
      <w:proofErr w:type="gramStart"/>
      <w:r w:rsidRPr="00274363">
        <w:rPr>
          <w:rFonts w:ascii="Times New Roman"/>
          <w:sz w:val="28"/>
        </w:rPr>
        <w:t xml:space="preserve">После выдачи Сертификата Разработчика каждое изменение в системе обеспечения качества АТ и Системе управлению безопасностью полетов, которое влияет на соответствие организации требованиям Правил или на оценку соответствия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отвечать требованиям Правил после реализации этого изменения. </w:t>
      </w:r>
      <w:proofErr w:type="gramEnd"/>
    </w:p>
    <w:p w14:paraId="79A27E04" w14:textId="77777777" w:rsidR="00E16935" w:rsidRPr="00274363" w:rsidRDefault="00456C41" w:rsidP="00274363">
      <w:pPr>
        <w:numPr>
          <w:ilvl w:val="0"/>
          <w:numId w:val="275"/>
        </w:numPr>
        <w:spacing w:after="0" w:line="240" w:lineRule="auto"/>
        <w:ind w:left="0" w:right="65" w:firstLine="701"/>
        <w:jc w:val="both"/>
        <w:rPr>
          <w:rFonts w:ascii="Times New Roman"/>
          <w:sz w:val="28"/>
        </w:rPr>
      </w:pPr>
      <w:r w:rsidRPr="00274363">
        <w:rPr>
          <w:rFonts w:ascii="Times New Roman"/>
          <w:sz w:val="28"/>
        </w:rPr>
        <w:t xml:space="preserve">Информация об изменениях и их оценка, согласованные с Независимой инспекцией, представляются Держателем Сертификата Разработчика в течение десяти рабочих дней с момента внесения указанных изменений в Уполномоченный орган. </w:t>
      </w:r>
    </w:p>
    <w:p w14:paraId="69C94F65" w14:textId="77777777" w:rsidR="00E16935" w:rsidRPr="00274363" w:rsidRDefault="00456C41" w:rsidP="00274363">
      <w:pPr>
        <w:numPr>
          <w:ilvl w:val="0"/>
          <w:numId w:val="275"/>
        </w:numPr>
        <w:spacing w:after="0" w:line="240" w:lineRule="auto"/>
        <w:ind w:left="0" w:right="65" w:firstLine="701"/>
        <w:jc w:val="both"/>
        <w:rPr>
          <w:rFonts w:ascii="Times New Roman"/>
          <w:sz w:val="28"/>
        </w:rPr>
      </w:pPr>
      <w:r w:rsidRPr="00274363">
        <w:rPr>
          <w:rFonts w:ascii="Times New Roman"/>
          <w:sz w:val="28"/>
        </w:rPr>
        <w:t xml:space="preserve">На основании анализа полученной информации Уполномоченный орган принимает решение о возможности сохранения действия Сертификата Разработчика. </w:t>
      </w:r>
    </w:p>
    <w:p w14:paraId="6AF7BDEA" w14:textId="77777777" w:rsidR="00E16935" w:rsidRPr="00274363" w:rsidRDefault="00456C41" w:rsidP="00274363">
      <w:pPr>
        <w:numPr>
          <w:ilvl w:val="0"/>
          <w:numId w:val="275"/>
        </w:numPr>
        <w:spacing w:after="0" w:line="240" w:lineRule="auto"/>
        <w:ind w:left="0" w:right="65" w:firstLine="701"/>
        <w:jc w:val="both"/>
        <w:rPr>
          <w:rFonts w:ascii="Times New Roman"/>
          <w:sz w:val="28"/>
        </w:rPr>
      </w:pPr>
      <w:r w:rsidRPr="00274363">
        <w:rPr>
          <w:rFonts w:ascii="Times New Roman"/>
          <w:sz w:val="28"/>
        </w:rPr>
        <w:t xml:space="preserve">О принятом решении Уполномоченный орган уведомляет Держателя Сертификата Разработчика. </w:t>
      </w:r>
    </w:p>
    <w:p w14:paraId="3D3DAD3F" w14:textId="77777777" w:rsidR="00E16935" w:rsidRPr="00274363" w:rsidRDefault="00456C41" w:rsidP="00274363">
      <w:pPr>
        <w:pStyle w:val="a6"/>
        <w:numPr>
          <w:ilvl w:val="0"/>
          <w:numId w:val="275"/>
        </w:numPr>
        <w:spacing w:after="0" w:line="240" w:lineRule="auto"/>
        <w:ind w:left="0" w:right="91" w:firstLine="701"/>
        <w:jc w:val="both"/>
        <w:rPr>
          <w:rFonts w:ascii="Times New Roman"/>
          <w:sz w:val="28"/>
        </w:rPr>
      </w:pPr>
      <w:r w:rsidRPr="00274363">
        <w:rPr>
          <w:rFonts w:ascii="Times New Roman"/>
          <w:sz w:val="28"/>
        </w:rPr>
        <w:t>В случае принятия решения о том, что Разработчик не отвечает требованиям Правил, Разработчику необходимо подать заявку согласно п. 21.234 Правил.</w:t>
      </w:r>
    </w:p>
    <w:p w14:paraId="022C31D1" w14:textId="77777777" w:rsidR="00E16935" w:rsidRPr="00274363" w:rsidRDefault="00E16935">
      <w:pPr>
        <w:spacing w:after="0" w:line="240" w:lineRule="auto"/>
        <w:ind w:left="708"/>
        <w:jc w:val="both"/>
        <w:rPr>
          <w:rFonts w:ascii="Times New Roman"/>
          <w:sz w:val="28"/>
        </w:rPr>
      </w:pPr>
    </w:p>
    <w:p w14:paraId="747FCFED" w14:textId="77777777" w:rsidR="00E16935" w:rsidRPr="00274363" w:rsidRDefault="00456C41">
      <w:pPr>
        <w:spacing w:after="0" w:line="240" w:lineRule="auto"/>
        <w:ind w:left="703" w:right="61" w:hanging="10"/>
        <w:jc w:val="both"/>
        <w:rPr>
          <w:rFonts w:ascii="Times New Roman"/>
          <w:sz w:val="28"/>
        </w:rPr>
      </w:pPr>
      <w:r w:rsidRPr="00274363">
        <w:rPr>
          <w:rFonts w:ascii="Times New Roman"/>
          <w:b/>
          <w:sz w:val="28"/>
        </w:rPr>
        <w:t xml:space="preserve">21.249 Передача Сертификата Разработчика </w:t>
      </w:r>
    </w:p>
    <w:p w14:paraId="6658AF5C" w14:textId="77777777" w:rsidR="00E16935" w:rsidRPr="00274363" w:rsidRDefault="00456C41">
      <w:pPr>
        <w:spacing w:after="0" w:line="240" w:lineRule="auto"/>
        <w:ind w:left="708" w:right="65"/>
        <w:jc w:val="both"/>
        <w:rPr>
          <w:rFonts w:ascii="Times New Roman"/>
          <w:sz w:val="28"/>
        </w:rPr>
      </w:pPr>
      <w:r w:rsidRPr="00274363">
        <w:rPr>
          <w:rFonts w:ascii="Times New Roman"/>
          <w:sz w:val="28"/>
        </w:rPr>
        <w:t xml:space="preserve">Сертификат Разработчика передаче не подлежит. </w:t>
      </w:r>
    </w:p>
    <w:p w14:paraId="734C3B5A"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4E8DF138"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21.251 Область действия Сертификата Разработчика </w:t>
      </w:r>
    </w:p>
    <w:p w14:paraId="366BBF32" w14:textId="3FF4B052"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Область действия Сертификата Разработчика оформляется в виде приложения к Сертификату Разработчика Уполномоченным органом и является неотъемлемой частью Сертификата Разработчика. Форма Сертификата Разработчика, приложения к </w:t>
      </w:r>
      <w:r w:rsidR="00DD0B3E" w:rsidRPr="00274363">
        <w:rPr>
          <w:rFonts w:ascii="Times New Roman"/>
          <w:sz w:val="28"/>
        </w:rPr>
        <w:t>С</w:t>
      </w:r>
      <w:r w:rsidRPr="00274363">
        <w:rPr>
          <w:rFonts w:ascii="Times New Roman"/>
          <w:sz w:val="28"/>
        </w:rPr>
        <w:t xml:space="preserve">ертификату Разработчика и перечня разрешенных работ представлена в Приложении 2 Правил. </w:t>
      </w:r>
    </w:p>
    <w:p w14:paraId="5E92B070"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Область действия Сертификата Разработчика должна содержать перечисление видов конструкторских работ, виды и категории разрабатываемой АТ, типы разработанной АТ, имеющей Сертификаты типа/Дополнительные сертификаты типа, Свидетельства о годности или Одобрительные письма, Разработчиком которых является организация на основании выданного Сертификата Разработчика. </w:t>
      </w:r>
    </w:p>
    <w:p w14:paraId="3C879945"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390FCB14"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21.253 Изменение Сертификата Разработчика </w:t>
      </w:r>
    </w:p>
    <w:p w14:paraId="2DEE7E08"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Каждое изменение Сертификата Разработчика или области его действия, запрашиваемое Держателем Сертификата Разработчика, подлежит одобрению Уполномоченным органом. Заявка подается Держателем Сертификата Разработчика по установленной форме согласно пункту 21.234 Правил. </w:t>
      </w:r>
    </w:p>
    <w:p w14:paraId="3165C27D"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Изменение вносится Уполномоченным органом, если установлено, что Разработчик соответствует требованиям Правил. </w:t>
      </w:r>
    </w:p>
    <w:p w14:paraId="27E2F720"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lastRenderedPageBreak/>
        <w:t>Держатель Сертификата Разработчика при изменении юридического статуса организации или переименования места расположения деятельности должен обратиться в Уполномоченный орган с соответствующим обращением для внесения изменения в Сертификат Разработчика.</w:t>
      </w:r>
    </w:p>
    <w:p w14:paraId="492F4591"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В случае внесения изменений в Сертификат Разработчика ранее выданный Сертификат Разработчика подлежит возврату в Уполномоченный орган.</w:t>
      </w:r>
    </w:p>
    <w:p w14:paraId="358C9555" w14:textId="77777777" w:rsidR="00E16935" w:rsidRPr="00274363" w:rsidRDefault="00E16935">
      <w:pPr>
        <w:spacing w:after="0" w:line="240" w:lineRule="auto"/>
        <w:ind w:left="9" w:right="65"/>
        <w:jc w:val="both"/>
        <w:rPr>
          <w:rFonts w:ascii="Times New Roman"/>
          <w:sz w:val="28"/>
        </w:rPr>
      </w:pPr>
    </w:p>
    <w:p w14:paraId="6D49A68F" w14:textId="7781BEDE"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21.257</w:t>
      </w:r>
      <w:r w:rsidR="00DD6563" w:rsidRPr="00274363">
        <w:rPr>
          <w:rFonts w:ascii="Times New Roman"/>
          <w:b/>
          <w:sz w:val="28"/>
        </w:rPr>
        <w:t xml:space="preserve"> </w:t>
      </w:r>
      <w:r w:rsidRPr="00274363">
        <w:rPr>
          <w:rFonts w:ascii="Times New Roman"/>
          <w:b/>
          <w:sz w:val="28"/>
        </w:rPr>
        <w:t xml:space="preserve">Проверка организации Разработчика </w:t>
      </w:r>
    </w:p>
    <w:p w14:paraId="3D879D22"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В целях выдачи, подтверждения действия или изменения Сертификата Разработчика Уполномоченный орган проводит выездную проверку организации Разработчика для установления соответствия требованиям Правил. </w:t>
      </w:r>
    </w:p>
    <w:p w14:paraId="16A3EB75"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Разработчик должен обеспечить Уполномоченному органу возможность проведения проверок его соисполнителей, необходимых для определения соответствия требованиям Правил и </w:t>
      </w:r>
      <w:proofErr w:type="gramStart"/>
      <w:r w:rsidRPr="00274363">
        <w:rPr>
          <w:rFonts w:ascii="Times New Roman"/>
          <w:sz w:val="28"/>
        </w:rPr>
        <w:t>контроля за</w:t>
      </w:r>
      <w:proofErr w:type="gramEnd"/>
      <w:r w:rsidRPr="00274363">
        <w:rPr>
          <w:rFonts w:ascii="Times New Roman"/>
          <w:sz w:val="28"/>
        </w:rPr>
        <w:t xml:space="preserve"> поддержанием этого соответствия. </w:t>
      </w:r>
    </w:p>
    <w:p w14:paraId="298CB3A2"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Для проведения проверки приказом Уполномоченного органа создаётся комиссия. Состав комиссии определяется руководителем Уполномоченного органа из специалистов Уполномоченного органа, представителей </w:t>
      </w:r>
      <w:proofErr w:type="spellStart"/>
      <w:r w:rsidRPr="00274363">
        <w:rPr>
          <w:rFonts w:ascii="Times New Roman"/>
          <w:sz w:val="28"/>
        </w:rPr>
        <w:t>Авиарегистра</w:t>
      </w:r>
      <w:proofErr w:type="spellEnd"/>
      <w:r w:rsidRPr="00274363">
        <w:rPr>
          <w:rFonts w:ascii="Times New Roman"/>
          <w:sz w:val="28"/>
        </w:rPr>
        <w:t xml:space="preserve"> с возможным привлечением Сертификационных центров.</w:t>
      </w:r>
    </w:p>
    <w:p w14:paraId="15D4164F" w14:textId="5CA64C3A"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Проверка осуществляется с использованием контрольных карт, </w:t>
      </w:r>
      <w:r w:rsidR="00D6631D" w:rsidRPr="00274363">
        <w:rPr>
          <w:rFonts w:ascii="Times New Roman"/>
          <w:sz w:val="28"/>
        </w:rPr>
        <w:t xml:space="preserve">формируемых в рамках требований Правил, </w:t>
      </w:r>
      <w:r w:rsidRPr="00274363">
        <w:rPr>
          <w:rFonts w:ascii="Times New Roman"/>
          <w:sz w:val="28"/>
        </w:rPr>
        <w:t xml:space="preserve">в которых указывается соответствие или несоответствие Заявителя требованиям Правил. </w:t>
      </w:r>
      <w:r w:rsidR="00D6631D" w:rsidRPr="00274363">
        <w:rPr>
          <w:rFonts w:ascii="Times New Roman"/>
          <w:sz w:val="28"/>
        </w:rPr>
        <w:t>Типовая</w:t>
      </w:r>
      <w:r w:rsidRPr="00274363">
        <w:rPr>
          <w:rFonts w:ascii="Times New Roman"/>
          <w:sz w:val="28"/>
        </w:rPr>
        <w:t xml:space="preserve"> контрольн</w:t>
      </w:r>
      <w:r w:rsidR="00D6631D" w:rsidRPr="00274363">
        <w:rPr>
          <w:rFonts w:ascii="Times New Roman"/>
          <w:sz w:val="28"/>
        </w:rPr>
        <w:t>ая</w:t>
      </w:r>
      <w:r w:rsidRPr="00274363">
        <w:rPr>
          <w:rFonts w:ascii="Times New Roman"/>
          <w:sz w:val="28"/>
        </w:rPr>
        <w:t xml:space="preserve"> карт</w:t>
      </w:r>
      <w:r w:rsidR="00D6631D" w:rsidRPr="00274363">
        <w:rPr>
          <w:rFonts w:ascii="Times New Roman"/>
          <w:sz w:val="28"/>
        </w:rPr>
        <w:t>а</w:t>
      </w:r>
      <w:r w:rsidRPr="00274363">
        <w:rPr>
          <w:rFonts w:ascii="Times New Roman"/>
          <w:sz w:val="28"/>
        </w:rPr>
        <w:t xml:space="preserve"> утверждается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w:t>
      </w:r>
    </w:p>
    <w:p w14:paraId="0468A0FB"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Заполнение контрольных карт осуществляется членами комиссии в процессе проверки с выездом по адресу в месте (местах) деятельности Заявителя. На основании заполнения контрольных карт по результатам проверки оформляются Перечни несоответствий Правилам. </w:t>
      </w:r>
    </w:p>
    <w:p w14:paraId="3CF46D37"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080E9B05"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21.258 Выводы о соответствии </w:t>
      </w:r>
    </w:p>
    <w:p w14:paraId="335DBF99" w14:textId="77777777" w:rsidR="00E16935" w:rsidRPr="00274363" w:rsidRDefault="00456C41">
      <w:pPr>
        <w:spacing w:after="0" w:line="240" w:lineRule="auto"/>
        <w:ind w:left="-15" w:firstLine="708"/>
        <w:jc w:val="both"/>
        <w:rPr>
          <w:rFonts w:ascii="Times New Roman"/>
          <w:sz w:val="28"/>
        </w:rPr>
      </w:pPr>
      <w:r w:rsidRPr="00274363">
        <w:rPr>
          <w:rFonts w:ascii="Times New Roman"/>
          <w:sz w:val="28"/>
        </w:rPr>
        <w:t xml:space="preserve">(a) </w:t>
      </w:r>
      <w:r w:rsidRPr="00274363">
        <w:rPr>
          <w:rFonts w:ascii="Times New Roman"/>
          <w:sz w:val="28"/>
        </w:rPr>
        <w:tab/>
        <w:t>При обнаружении в процессе проверки</w:t>
      </w:r>
      <w:r w:rsidRPr="00274363">
        <w:rPr>
          <w:rFonts w:ascii="Times New Roman"/>
          <w:color w:val="0070C0"/>
          <w:sz w:val="28"/>
        </w:rPr>
        <w:t xml:space="preserve"> </w:t>
      </w:r>
      <w:r w:rsidRPr="00274363">
        <w:rPr>
          <w:rFonts w:ascii="Times New Roman"/>
          <w:sz w:val="28"/>
        </w:rPr>
        <w:t>Заявителя несоответствий требованиям Правил, они классифицируются Уполномоченным органом</w:t>
      </w:r>
      <w:r w:rsidRPr="00274363">
        <w:rPr>
          <w:rFonts w:ascii="Times New Roman"/>
          <w:color w:val="0070C0"/>
          <w:sz w:val="28"/>
        </w:rPr>
        <w:t xml:space="preserve"> </w:t>
      </w:r>
      <w:r w:rsidRPr="00274363">
        <w:rPr>
          <w:rFonts w:ascii="Times New Roman"/>
          <w:sz w:val="28"/>
        </w:rPr>
        <w:t xml:space="preserve">следующим образом: </w:t>
      </w:r>
    </w:p>
    <w:p w14:paraId="2E8C0D93" w14:textId="26FEEB82" w:rsidR="00E16935" w:rsidRPr="00274363" w:rsidRDefault="00456C41" w:rsidP="00274363">
      <w:pPr>
        <w:numPr>
          <w:ilvl w:val="0"/>
          <w:numId w:val="276"/>
        </w:numPr>
        <w:spacing w:after="0" w:line="240" w:lineRule="auto"/>
        <w:ind w:right="65"/>
        <w:jc w:val="both"/>
        <w:rPr>
          <w:rFonts w:ascii="Times New Roman"/>
          <w:sz w:val="28"/>
        </w:rPr>
      </w:pPr>
      <w:r w:rsidRPr="00274363">
        <w:rPr>
          <w:rFonts w:ascii="Times New Roman"/>
          <w:sz w:val="28"/>
        </w:rPr>
        <w:t>уровень «1»</w:t>
      </w:r>
      <w:r w:rsidR="003E5800" w:rsidRPr="00274363">
        <w:rPr>
          <w:rFonts w:ascii="Times New Roman"/>
          <w:sz w:val="28"/>
        </w:rPr>
        <w:t xml:space="preserve"> – </w:t>
      </w:r>
      <w:r w:rsidRPr="00274363">
        <w:rPr>
          <w:rFonts w:ascii="Times New Roman"/>
          <w:sz w:val="28"/>
        </w:rPr>
        <w:t xml:space="preserve">несоответствия, которые могут привести к несоответствию АТ требованиям Правил и которые могут негативно повлиять на обеспечение ее летной годности; </w:t>
      </w:r>
    </w:p>
    <w:p w14:paraId="4DF194B2" w14:textId="692E808D" w:rsidR="00E16935" w:rsidRPr="00274363" w:rsidRDefault="00456C41" w:rsidP="00274363">
      <w:pPr>
        <w:numPr>
          <w:ilvl w:val="0"/>
          <w:numId w:val="276"/>
        </w:numPr>
        <w:spacing w:after="0" w:line="240" w:lineRule="auto"/>
        <w:ind w:left="0" w:right="65" w:firstLine="701"/>
        <w:jc w:val="both"/>
        <w:rPr>
          <w:rFonts w:ascii="Times New Roman"/>
          <w:sz w:val="28"/>
        </w:rPr>
      </w:pPr>
      <w:r w:rsidRPr="00274363">
        <w:rPr>
          <w:rFonts w:ascii="Times New Roman"/>
          <w:sz w:val="28"/>
        </w:rPr>
        <w:t>уровень «2»</w:t>
      </w:r>
      <w:r w:rsidR="003E5800" w:rsidRPr="00274363">
        <w:rPr>
          <w:rFonts w:ascii="Times New Roman"/>
          <w:sz w:val="28"/>
        </w:rPr>
        <w:t xml:space="preserve"> – </w:t>
      </w:r>
      <w:r w:rsidRPr="00274363">
        <w:rPr>
          <w:rFonts w:ascii="Times New Roman"/>
          <w:sz w:val="28"/>
        </w:rPr>
        <w:t xml:space="preserve">несоответствия, не влияющие непосредственно на обеспечение летной годности АТ и представляющие собой отсутствие установленных процедур, либо систематическое невыполнение установленных стандартов и процедур; </w:t>
      </w:r>
    </w:p>
    <w:p w14:paraId="47E257C4" w14:textId="70ED29F5" w:rsidR="00E16935" w:rsidRPr="00274363" w:rsidRDefault="00456C41" w:rsidP="00274363">
      <w:pPr>
        <w:numPr>
          <w:ilvl w:val="0"/>
          <w:numId w:val="276"/>
        </w:numPr>
        <w:spacing w:after="0" w:line="240" w:lineRule="auto"/>
        <w:ind w:left="0" w:right="65" w:firstLine="701"/>
        <w:jc w:val="both"/>
        <w:rPr>
          <w:rFonts w:ascii="Times New Roman"/>
          <w:sz w:val="28"/>
        </w:rPr>
      </w:pPr>
      <w:r w:rsidRPr="00274363">
        <w:rPr>
          <w:rFonts w:ascii="Times New Roman"/>
          <w:sz w:val="28"/>
        </w:rPr>
        <w:t>уровень «3»</w:t>
      </w:r>
      <w:r w:rsidR="003E5800" w:rsidRPr="00274363">
        <w:rPr>
          <w:rFonts w:ascii="Times New Roman"/>
          <w:sz w:val="28"/>
        </w:rPr>
        <w:t xml:space="preserve"> – </w:t>
      </w:r>
      <w:r w:rsidRPr="00274363">
        <w:rPr>
          <w:rFonts w:ascii="Times New Roman"/>
          <w:sz w:val="28"/>
        </w:rPr>
        <w:t xml:space="preserve">несоответствия, которые потенциально могут привести к отклонениям уровня «1» или «2». </w:t>
      </w:r>
    </w:p>
    <w:p w14:paraId="514DD1A5"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(b) Уполномоченный орган уведомляет Заявителя </w:t>
      </w:r>
      <w:r w:rsidR="00FD0593" w:rsidRPr="00274363">
        <w:rPr>
          <w:rFonts w:ascii="Times New Roman"/>
          <w:sz w:val="28"/>
        </w:rPr>
        <w:t xml:space="preserve">и Независимую инспекцию </w:t>
      </w:r>
      <w:r w:rsidRPr="00274363">
        <w:rPr>
          <w:rFonts w:ascii="Times New Roman"/>
          <w:sz w:val="28"/>
        </w:rPr>
        <w:t xml:space="preserve">о выявленных несоответствиях. </w:t>
      </w:r>
    </w:p>
    <w:p w14:paraId="31707FCF"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(c) После получения уведомления Заявитель должен разработать План мероприятий, направленных на устранение несоответствий. План утверждается </w:t>
      </w:r>
      <w:r w:rsidRPr="00274363">
        <w:rPr>
          <w:rFonts w:ascii="Times New Roman"/>
          <w:sz w:val="28"/>
        </w:rPr>
        <w:lastRenderedPageBreak/>
        <w:t xml:space="preserve">руководителем Заявителя, согласовывается с Независимой инспекцией и одобряется Уполномоченным органом. </w:t>
      </w:r>
    </w:p>
    <w:p w14:paraId="43E3EC02"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При этом: </w:t>
      </w:r>
    </w:p>
    <w:p w14:paraId="19E1F154" w14:textId="77777777" w:rsidR="00E16935" w:rsidRPr="00274363" w:rsidRDefault="00456C41" w:rsidP="00274363">
      <w:pPr>
        <w:numPr>
          <w:ilvl w:val="0"/>
          <w:numId w:val="277"/>
        </w:numPr>
        <w:spacing w:after="0" w:line="240" w:lineRule="auto"/>
        <w:ind w:right="65"/>
        <w:jc w:val="both"/>
        <w:rPr>
          <w:rFonts w:ascii="Times New Roman"/>
          <w:sz w:val="28"/>
        </w:rPr>
      </w:pPr>
      <w:r w:rsidRPr="00274363">
        <w:rPr>
          <w:rFonts w:ascii="Times New Roman"/>
          <w:sz w:val="28"/>
        </w:rPr>
        <w:t xml:space="preserve">устранение несоответствий 1-го и 2-го уровня является необходимым </w:t>
      </w:r>
      <w:proofErr w:type="gramStart"/>
      <w:r w:rsidRPr="00274363">
        <w:rPr>
          <w:rFonts w:ascii="Times New Roman"/>
          <w:sz w:val="28"/>
        </w:rPr>
        <w:t>условием</w:t>
      </w:r>
      <w:proofErr w:type="gramEnd"/>
      <w:r w:rsidRPr="00274363">
        <w:rPr>
          <w:rFonts w:ascii="Times New Roman"/>
          <w:sz w:val="28"/>
        </w:rPr>
        <w:t xml:space="preserve"> для принятия Уполномоченным органом решения о выдаче Сертификата Разработчика или подтверждения его действия. </w:t>
      </w:r>
    </w:p>
    <w:p w14:paraId="0BF3ECE0" w14:textId="77777777" w:rsidR="00E16935" w:rsidRPr="00274363" w:rsidRDefault="00456C41">
      <w:pPr>
        <w:spacing w:after="0" w:line="240" w:lineRule="auto"/>
        <w:ind w:left="9" w:right="65"/>
        <w:jc w:val="both"/>
        <w:rPr>
          <w:rFonts w:ascii="Times New Roman"/>
          <w:sz w:val="28"/>
        </w:rPr>
      </w:pPr>
      <w:r w:rsidRPr="00274363">
        <w:rPr>
          <w:rFonts w:ascii="Times New Roman"/>
          <w:sz w:val="28"/>
        </w:rPr>
        <w:t xml:space="preserve">Для Держателя Сертификата Разработчика устранение таких несоответствий выполняется в период, не превышающий 21 рабочий день после получения уведомления Уполномоченного органа; </w:t>
      </w:r>
    </w:p>
    <w:p w14:paraId="27D2FA2F" w14:textId="77777777" w:rsidR="00E16935" w:rsidRPr="00274363" w:rsidRDefault="00456C41" w:rsidP="00274363">
      <w:pPr>
        <w:numPr>
          <w:ilvl w:val="0"/>
          <w:numId w:val="277"/>
        </w:numPr>
        <w:spacing w:after="0" w:line="240" w:lineRule="auto"/>
        <w:ind w:left="0" w:right="65" w:firstLine="700"/>
        <w:jc w:val="both"/>
        <w:rPr>
          <w:rFonts w:ascii="Times New Roman"/>
          <w:sz w:val="28"/>
        </w:rPr>
      </w:pPr>
      <w:r w:rsidRPr="00274363">
        <w:rPr>
          <w:rFonts w:ascii="Times New Roman"/>
          <w:sz w:val="28"/>
        </w:rPr>
        <w:t xml:space="preserve">срок устранения несоответствий 3-го уровня определяется Планом мероприятий и не должен превышать трех-шести месяцев. В отдельных случаях, в зависимости от характера обнаруженного отклонения, Уполномоченный орган по мотивированному обоснованию Разработчика может увеличить срок его устранения; </w:t>
      </w:r>
    </w:p>
    <w:p w14:paraId="63D4A860"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(d) Результаты выполненных корректирующих мероприятий отражаются в Отчете по устранению несоответствий, который утверждается руководителем Разработчика, согласовывается с Независимой инспекцией и представляется в Уполномоченный орган с приложением комплекта доказательной документации, подтверждающей устранение несоответствий. </w:t>
      </w:r>
    </w:p>
    <w:p w14:paraId="704C59C4" w14:textId="77777777" w:rsidR="00E16935" w:rsidRPr="00274363" w:rsidRDefault="00456C41" w:rsidP="00274363">
      <w:pPr>
        <w:numPr>
          <w:ilvl w:val="0"/>
          <w:numId w:val="278"/>
        </w:numPr>
        <w:spacing w:after="0" w:line="240" w:lineRule="auto"/>
        <w:ind w:right="65"/>
        <w:jc w:val="both"/>
        <w:rPr>
          <w:rFonts w:ascii="Times New Roman"/>
          <w:sz w:val="28"/>
        </w:rPr>
      </w:pPr>
      <w:r w:rsidRPr="00274363">
        <w:rPr>
          <w:rFonts w:ascii="Times New Roman"/>
          <w:sz w:val="28"/>
        </w:rPr>
        <w:t xml:space="preserve">При выявлении несоответствий 1-го или 2-го уровня Сертификат Разработчика может быть приостановлен, область его действия может быть ограничена, либо Сертификат Разработчика может быть аннулирован Уполномоченным органом. </w:t>
      </w:r>
    </w:p>
    <w:p w14:paraId="3C1CADD0" w14:textId="77777777" w:rsidR="00E16935" w:rsidRPr="00274363" w:rsidRDefault="00456C41" w:rsidP="00274363">
      <w:pPr>
        <w:pStyle w:val="a6"/>
        <w:numPr>
          <w:ilvl w:val="0"/>
          <w:numId w:val="278"/>
        </w:numPr>
        <w:spacing w:after="0" w:line="240" w:lineRule="auto"/>
        <w:ind w:left="0" w:right="65" w:firstLine="701"/>
        <w:jc w:val="both"/>
        <w:rPr>
          <w:rFonts w:ascii="Times New Roman"/>
          <w:sz w:val="28"/>
        </w:rPr>
      </w:pPr>
      <w:r w:rsidRPr="00274363">
        <w:rPr>
          <w:rFonts w:ascii="Times New Roman"/>
          <w:sz w:val="28"/>
        </w:rPr>
        <w:t>По результатам рассмотрения комиссией Отчета по устранению выявленных несоответствий и доказательной документации к нему, представленных Заявителем, оформляется акт, который подписывается членами комиссии, осуществившими проверку в соответствии с формой установленной Уполномоченным органом.</w:t>
      </w:r>
    </w:p>
    <w:p w14:paraId="3344D6E9" w14:textId="77777777" w:rsidR="00E16935" w:rsidRPr="00274363" w:rsidRDefault="00456C41" w:rsidP="00274363">
      <w:pPr>
        <w:numPr>
          <w:ilvl w:val="0"/>
          <w:numId w:val="278"/>
        </w:numPr>
        <w:spacing w:after="0" w:line="240" w:lineRule="auto"/>
        <w:ind w:left="0" w:right="65" w:firstLine="701"/>
        <w:jc w:val="both"/>
        <w:rPr>
          <w:rFonts w:ascii="Times New Roman"/>
          <w:sz w:val="28"/>
        </w:rPr>
      </w:pPr>
      <w:r w:rsidRPr="00274363">
        <w:rPr>
          <w:rFonts w:ascii="Times New Roman"/>
          <w:sz w:val="28"/>
        </w:rPr>
        <w:t xml:space="preserve">О принятом решении Уполномоченный орган извещает Держателя Сертификата Разработчика. </w:t>
      </w:r>
    </w:p>
    <w:p w14:paraId="72F57405" w14:textId="77777777" w:rsidR="00E16935" w:rsidRPr="00274363" w:rsidRDefault="00E16935">
      <w:pPr>
        <w:spacing w:after="0" w:line="240" w:lineRule="auto"/>
        <w:ind w:left="708"/>
        <w:jc w:val="both"/>
        <w:rPr>
          <w:rFonts w:ascii="Times New Roman"/>
          <w:sz w:val="28"/>
        </w:rPr>
      </w:pPr>
    </w:p>
    <w:p w14:paraId="4D70D9AE"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21.259 Действие Сертификата Разработчика</w:t>
      </w:r>
    </w:p>
    <w:p w14:paraId="7D5BB768" w14:textId="77777777" w:rsidR="00E16935" w:rsidRPr="00274363" w:rsidRDefault="00456C41" w:rsidP="00274363">
      <w:pPr>
        <w:numPr>
          <w:ilvl w:val="0"/>
          <w:numId w:val="177"/>
        </w:numPr>
        <w:spacing w:after="0" w:line="240" w:lineRule="auto"/>
        <w:ind w:right="65"/>
        <w:jc w:val="both"/>
        <w:rPr>
          <w:rFonts w:ascii="Times New Roman"/>
          <w:sz w:val="28"/>
        </w:rPr>
      </w:pPr>
      <w:r w:rsidRPr="00274363">
        <w:rPr>
          <w:rFonts w:ascii="Times New Roman"/>
          <w:sz w:val="28"/>
        </w:rPr>
        <w:t xml:space="preserve">Сертификат Разработчика выдается на неограниченный срок. </w:t>
      </w:r>
    </w:p>
    <w:p w14:paraId="429810C2" w14:textId="77777777"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Для подтверждения действия Сертификата Разработчика Уполномоченный орган с участием </w:t>
      </w:r>
      <w:proofErr w:type="spellStart"/>
      <w:r w:rsidRPr="00274363">
        <w:rPr>
          <w:rFonts w:ascii="Times New Roman"/>
          <w:sz w:val="28"/>
        </w:rPr>
        <w:t>Авиарегистра</w:t>
      </w:r>
      <w:proofErr w:type="spellEnd"/>
      <w:r w:rsidRPr="00274363">
        <w:rPr>
          <w:rFonts w:ascii="Times New Roman"/>
          <w:sz w:val="28"/>
        </w:rPr>
        <w:t xml:space="preserve"> и аккредитованных Сертификационных центров с периодичностью один раз в три года проводит обследование организации Разработчика на основании Заявки этой организации, подаваемой за 90 дней до начала срока периодической проверки, в Уполномоченный орган.</w:t>
      </w:r>
    </w:p>
    <w:p w14:paraId="5EC7C59B" w14:textId="7BD45CEB" w:rsidR="00E16935" w:rsidRPr="00274363" w:rsidRDefault="00456C41" w:rsidP="00274363">
      <w:pPr>
        <w:numPr>
          <w:ilvl w:val="0"/>
          <w:numId w:val="177"/>
        </w:numPr>
        <w:spacing w:after="0" w:line="240" w:lineRule="auto"/>
        <w:ind w:left="0" w:right="65" w:firstLine="701"/>
        <w:jc w:val="both"/>
        <w:rPr>
          <w:rFonts w:ascii="Times New Roman"/>
          <w:sz w:val="28"/>
        </w:rPr>
      </w:pPr>
      <w:r w:rsidRPr="00274363">
        <w:rPr>
          <w:rFonts w:ascii="Times New Roman"/>
          <w:sz w:val="28"/>
        </w:rPr>
        <w:t>Сертификат Разработчика прекращает действие, если Разработчик</w:t>
      </w:r>
      <w:r w:rsidR="003E5800" w:rsidRPr="00274363">
        <w:rPr>
          <w:rFonts w:ascii="Times New Roman"/>
          <w:sz w:val="28"/>
        </w:rPr>
        <w:t xml:space="preserve"> – </w:t>
      </w:r>
      <w:r w:rsidRPr="00274363">
        <w:rPr>
          <w:rFonts w:ascii="Times New Roman"/>
          <w:sz w:val="28"/>
        </w:rPr>
        <w:t>Держатель Сертификата Разработчика</w:t>
      </w:r>
      <w:r w:rsidR="003E5800" w:rsidRPr="00274363">
        <w:rPr>
          <w:rFonts w:ascii="Times New Roman"/>
          <w:sz w:val="28"/>
        </w:rPr>
        <w:t xml:space="preserve"> – </w:t>
      </w:r>
      <w:r w:rsidRPr="00274363">
        <w:rPr>
          <w:rFonts w:ascii="Times New Roman"/>
          <w:sz w:val="28"/>
        </w:rPr>
        <w:t xml:space="preserve">ликвидирован. </w:t>
      </w:r>
    </w:p>
    <w:p w14:paraId="30F4B110" w14:textId="77777777" w:rsidR="00E16935" w:rsidRPr="00274363" w:rsidRDefault="00456C41" w:rsidP="00274363">
      <w:pPr>
        <w:pStyle w:val="a6"/>
        <w:numPr>
          <w:ilvl w:val="0"/>
          <w:numId w:val="177"/>
        </w:numPr>
        <w:spacing w:after="0" w:line="240" w:lineRule="auto"/>
        <w:ind w:left="0" w:right="91" w:firstLine="701"/>
        <w:jc w:val="both"/>
        <w:rPr>
          <w:rFonts w:ascii="Times New Roman"/>
          <w:sz w:val="28"/>
        </w:rPr>
      </w:pPr>
      <w:r w:rsidRPr="00274363">
        <w:rPr>
          <w:rFonts w:ascii="Times New Roman"/>
          <w:sz w:val="28"/>
        </w:rPr>
        <w:t>Сертификат Разработчика может быть приостановлен или аннулирован Уполномоченным органом если:</w:t>
      </w:r>
    </w:p>
    <w:p w14:paraId="36397FEA" w14:textId="77777777" w:rsidR="00E16935" w:rsidRPr="00274363" w:rsidRDefault="00456C41" w:rsidP="00274363">
      <w:pPr>
        <w:numPr>
          <w:ilvl w:val="0"/>
          <w:numId w:val="178"/>
        </w:numPr>
        <w:spacing w:after="0" w:line="240" w:lineRule="auto"/>
        <w:ind w:right="65"/>
        <w:jc w:val="both"/>
        <w:rPr>
          <w:rFonts w:ascii="Times New Roman"/>
          <w:sz w:val="28"/>
        </w:rPr>
      </w:pPr>
      <w:r w:rsidRPr="00274363">
        <w:rPr>
          <w:rFonts w:ascii="Times New Roman"/>
          <w:sz w:val="28"/>
        </w:rPr>
        <w:t xml:space="preserve"> Разработчик не обеспечивает выполнение требований Правил: </w:t>
      </w:r>
    </w:p>
    <w:p w14:paraId="56ED0A53" w14:textId="77777777" w:rsidR="00E16935" w:rsidRPr="00274363" w:rsidRDefault="00456C41" w:rsidP="00274363">
      <w:pPr>
        <w:numPr>
          <w:ilvl w:val="0"/>
          <w:numId w:val="178"/>
        </w:numPr>
        <w:spacing w:after="0" w:line="240" w:lineRule="auto"/>
        <w:ind w:left="0" w:right="65" w:firstLine="701"/>
        <w:jc w:val="both"/>
        <w:rPr>
          <w:rFonts w:ascii="Times New Roman"/>
          <w:sz w:val="28"/>
        </w:rPr>
      </w:pPr>
      <w:r w:rsidRPr="00274363">
        <w:rPr>
          <w:rFonts w:ascii="Times New Roman"/>
          <w:sz w:val="28"/>
        </w:rPr>
        <w:t xml:space="preserve">Разработчик не обеспечивает Уполномоченному органу возможности проведения необходимых проверок, в том числе соисполнителей Разработчика; </w:t>
      </w:r>
    </w:p>
    <w:p w14:paraId="5EB1F595" w14:textId="77777777" w:rsidR="00E16935" w:rsidRPr="00274363" w:rsidRDefault="00456C41" w:rsidP="00274363">
      <w:pPr>
        <w:numPr>
          <w:ilvl w:val="0"/>
          <w:numId w:val="178"/>
        </w:numPr>
        <w:spacing w:after="0" w:line="240" w:lineRule="auto"/>
        <w:ind w:left="0" w:right="65" w:firstLine="701"/>
        <w:jc w:val="both"/>
        <w:rPr>
          <w:rFonts w:ascii="Times New Roman"/>
          <w:sz w:val="28"/>
        </w:rPr>
      </w:pPr>
      <w:r w:rsidRPr="00274363">
        <w:rPr>
          <w:rFonts w:ascii="Times New Roman"/>
          <w:sz w:val="28"/>
        </w:rPr>
        <w:lastRenderedPageBreak/>
        <w:t xml:space="preserve">У Уполномоченного органа имеются данные о том, что Держатель Сертификата Разработчика не обеспечивает надлежащий контроль за </w:t>
      </w:r>
      <w:proofErr w:type="gramStart"/>
      <w:r w:rsidRPr="00274363">
        <w:rPr>
          <w:rFonts w:ascii="Times New Roman"/>
          <w:sz w:val="28"/>
        </w:rPr>
        <w:t>сертифицированной</w:t>
      </w:r>
      <w:proofErr w:type="gramEnd"/>
      <w:r w:rsidRPr="00274363">
        <w:rPr>
          <w:rFonts w:ascii="Times New Roman"/>
          <w:sz w:val="28"/>
        </w:rPr>
        <w:t xml:space="preserve"> АТ; </w:t>
      </w:r>
    </w:p>
    <w:p w14:paraId="6C273064" w14:textId="77777777" w:rsidR="00E16935" w:rsidRPr="00274363" w:rsidRDefault="00456C41" w:rsidP="00274363">
      <w:pPr>
        <w:numPr>
          <w:ilvl w:val="0"/>
          <w:numId w:val="178"/>
        </w:numPr>
        <w:spacing w:after="0" w:line="240" w:lineRule="auto"/>
        <w:ind w:left="0" w:right="65" w:firstLine="701"/>
        <w:jc w:val="both"/>
        <w:rPr>
          <w:rFonts w:ascii="Times New Roman"/>
          <w:sz w:val="28"/>
        </w:rPr>
      </w:pPr>
      <w:r w:rsidRPr="00274363">
        <w:rPr>
          <w:rFonts w:ascii="Times New Roman"/>
          <w:sz w:val="28"/>
        </w:rPr>
        <w:t xml:space="preserve">Держатель Сертификата Разработчика отказался от выполнения своих обязанностей, указанных в Правилах. </w:t>
      </w:r>
    </w:p>
    <w:p w14:paraId="36784F4F" w14:textId="77777777" w:rsidR="00E16935" w:rsidRPr="00274363" w:rsidRDefault="00456C41" w:rsidP="00274363">
      <w:pPr>
        <w:numPr>
          <w:ilvl w:val="0"/>
          <w:numId w:val="279"/>
        </w:numPr>
        <w:spacing w:after="0" w:line="240" w:lineRule="auto"/>
        <w:ind w:right="65"/>
        <w:jc w:val="both"/>
        <w:rPr>
          <w:rFonts w:ascii="Times New Roman"/>
          <w:sz w:val="28"/>
        </w:rPr>
      </w:pPr>
      <w:r w:rsidRPr="00274363">
        <w:rPr>
          <w:rFonts w:ascii="Times New Roman"/>
          <w:sz w:val="28"/>
        </w:rPr>
        <w:t xml:space="preserve">О решении приостановить или прекратить действие Сертификата Разработчика Уполномоченный орган уведомляет Держателя Сертификата Разработчика. </w:t>
      </w:r>
    </w:p>
    <w:p w14:paraId="40876197" w14:textId="77777777" w:rsidR="00E16935" w:rsidRPr="00274363" w:rsidRDefault="00456C41" w:rsidP="00274363">
      <w:pPr>
        <w:numPr>
          <w:ilvl w:val="0"/>
          <w:numId w:val="279"/>
        </w:numPr>
        <w:spacing w:after="0" w:line="240" w:lineRule="auto"/>
        <w:ind w:left="0" w:right="65" w:firstLine="701"/>
        <w:jc w:val="both"/>
        <w:rPr>
          <w:rFonts w:ascii="Times New Roman"/>
          <w:sz w:val="28"/>
        </w:rPr>
      </w:pPr>
      <w:r w:rsidRPr="00274363">
        <w:rPr>
          <w:rFonts w:ascii="Times New Roman"/>
          <w:sz w:val="28"/>
        </w:rPr>
        <w:t xml:space="preserve">В случае прекращения действия Сертификата Разработчика Сертификат Разработчика подлежит возврату в Уполномоченный орган. </w:t>
      </w:r>
    </w:p>
    <w:p w14:paraId="24B7BA2B"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376DD512" w14:textId="77777777" w:rsidR="00E16935" w:rsidRPr="00274363" w:rsidRDefault="00456C41">
      <w:pPr>
        <w:spacing w:after="0" w:line="240" w:lineRule="auto"/>
        <w:ind w:left="708"/>
        <w:jc w:val="both"/>
        <w:rPr>
          <w:rFonts w:ascii="Times New Roman"/>
          <w:b/>
          <w:sz w:val="28"/>
        </w:rPr>
      </w:pPr>
      <w:r w:rsidRPr="00274363">
        <w:rPr>
          <w:rFonts w:ascii="Times New Roman"/>
          <w:b/>
          <w:sz w:val="28"/>
        </w:rPr>
        <w:t>21.259</w:t>
      </w:r>
      <w:proofErr w:type="gramStart"/>
      <w:r w:rsidRPr="00274363">
        <w:rPr>
          <w:rFonts w:ascii="Times New Roman"/>
          <w:b/>
          <w:sz w:val="28"/>
        </w:rPr>
        <w:t>А</w:t>
      </w:r>
      <w:proofErr w:type="gramEnd"/>
      <w:r w:rsidRPr="00274363">
        <w:rPr>
          <w:rFonts w:ascii="Times New Roman"/>
          <w:b/>
          <w:sz w:val="28"/>
        </w:rPr>
        <w:t xml:space="preserve"> Подтверждение действия Сертификата Разработчика</w:t>
      </w:r>
      <w:r w:rsidRPr="00274363">
        <w:rPr>
          <w:rFonts w:ascii="Times New Roman"/>
          <w:sz w:val="28"/>
        </w:rPr>
        <w:t xml:space="preserve"> </w:t>
      </w:r>
    </w:p>
    <w:p w14:paraId="0B93D807" w14:textId="5E96BA05" w:rsidR="00E16935" w:rsidRPr="00274363" w:rsidRDefault="002B7EBB">
      <w:pPr>
        <w:spacing w:after="0" w:line="240" w:lineRule="auto"/>
        <w:ind w:right="65" w:firstLine="710"/>
        <w:jc w:val="both"/>
        <w:rPr>
          <w:rFonts w:ascii="Times New Roman"/>
          <w:sz w:val="28"/>
        </w:rPr>
      </w:pPr>
      <w:r w:rsidRPr="00274363">
        <w:rPr>
          <w:rFonts w:ascii="Times New Roman"/>
          <w:sz w:val="28"/>
        </w:rPr>
        <w:t xml:space="preserve">В целях осуществления государственного </w:t>
      </w:r>
      <w:proofErr w:type="gramStart"/>
      <w:r w:rsidRPr="00274363">
        <w:rPr>
          <w:rFonts w:ascii="Times New Roman"/>
          <w:sz w:val="28"/>
        </w:rPr>
        <w:t>контроля за</w:t>
      </w:r>
      <w:proofErr w:type="gramEnd"/>
      <w:r w:rsidRPr="00274363">
        <w:rPr>
          <w:rFonts w:ascii="Times New Roman"/>
          <w:sz w:val="28"/>
        </w:rPr>
        <w:t xml:space="preserve"> Разработчиком в соответствии с требованиями части 7 статьи 37 Воздушного кодекса Российской Федерации </w:t>
      </w:r>
      <w:r w:rsidR="00456C41" w:rsidRPr="00274363">
        <w:rPr>
          <w:rFonts w:ascii="Times New Roman"/>
          <w:sz w:val="28"/>
        </w:rPr>
        <w:t>Уполномоченный орган проводит периодические проверки в соответствии с пунктами 21.257, 21.258 Правил один раз в три года по Заявке Разработчика, направленной в Уполномоченный орган согласно пункту 21.234 Правил.</w:t>
      </w:r>
    </w:p>
    <w:p w14:paraId="2CAA120C" w14:textId="77777777" w:rsidR="00E16935" w:rsidRPr="00274363" w:rsidRDefault="00E16935">
      <w:pPr>
        <w:spacing w:after="0" w:line="240" w:lineRule="auto"/>
        <w:ind w:left="708"/>
        <w:jc w:val="both"/>
        <w:rPr>
          <w:rFonts w:ascii="Times New Roman"/>
          <w:sz w:val="28"/>
        </w:rPr>
      </w:pPr>
    </w:p>
    <w:p w14:paraId="1383318D"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 21.259B Возобновление действия Сертификата Разработчика </w:t>
      </w:r>
    </w:p>
    <w:p w14:paraId="2B10A3DF" w14:textId="77777777" w:rsidR="00E16935" w:rsidRPr="00274363" w:rsidRDefault="00456C41">
      <w:pPr>
        <w:spacing w:after="0" w:line="240" w:lineRule="auto"/>
        <w:ind w:left="9" w:right="65" w:firstLine="684"/>
        <w:jc w:val="both"/>
        <w:rPr>
          <w:rFonts w:ascii="Times New Roman"/>
          <w:sz w:val="28"/>
        </w:rPr>
      </w:pPr>
      <w:r w:rsidRPr="00274363">
        <w:rPr>
          <w:rFonts w:ascii="Times New Roman"/>
          <w:sz w:val="28"/>
        </w:rPr>
        <w:t xml:space="preserve">Возобновление действия приостановленного Сертификата Разработчика осуществляется Уполномоченным органом после устранения Разработчиком причин, явившихся основанием для приостановки действия Сертификата Разработчика. </w:t>
      </w:r>
    </w:p>
    <w:p w14:paraId="386B7DF3"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0ECBA840" w14:textId="77777777" w:rsidR="00E16935" w:rsidRPr="00274363" w:rsidRDefault="00456C41">
      <w:pPr>
        <w:keepNext/>
        <w:keepLines/>
        <w:spacing w:after="0" w:line="240" w:lineRule="auto"/>
        <w:ind w:left="703" w:right="61" w:hanging="10"/>
        <w:jc w:val="both"/>
        <w:outlineLvl w:val="0"/>
        <w:rPr>
          <w:rFonts w:ascii="Times New Roman"/>
          <w:b/>
          <w:sz w:val="28"/>
        </w:rPr>
      </w:pPr>
      <w:r w:rsidRPr="00274363">
        <w:rPr>
          <w:rFonts w:ascii="Times New Roman"/>
          <w:b/>
          <w:sz w:val="28"/>
        </w:rPr>
        <w:t xml:space="preserve">21.263 Полномочия Держателя Сертификата Разработчика </w:t>
      </w:r>
    </w:p>
    <w:p w14:paraId="360251FA" w14:textId="77777777" w:rsidR="00E16935" w:rsidRPr="00274363" w:rsidRDefault="00456C41">
      <w:pPr>
        <w:spacing w:after="0" w:line="240" w:lineRule="auto"/>
        <w:ind w:left="9" w:right="65" w:firstLine="684"/>
        <w:jc w:val="both"/>
        <w:rPr>
          <w:rFonts w:ascii="Times New Roman"/>
          <w:sz w:val="28"/>
        </w:rPr>
      </w:pPr>
      <w:proofErr w:type="gramStart"/>
      <w:r w:rsidRPr="00274363">
        <w:rPr>
          <w:rFonts w:ascii="Times New Roman"/>
          <w:sz w:val="28"/>
        </w:rPr>
        <w:t xml:space="preserve">Держатель Сертификата Разработчика, применительно к АТ, указанной в Области действия Сертификата Разработчика, и в соответствии с Правилами может: </w:t>
      </w:r>
      <w:proofErr w:type="gramEnd"/>
    </w:p>
    <w:p w14:paraId="120FBC8A" w14:textId="77777777" w:rsidR="00E16935" w:rsidRPr="00274363" w:rsidRDefault="00456C41" w:rsidP="00274363">
      <w:pPr>
        <w:numPr>
          <w:ilvl w:val="0"/>
          <w:numId w:val="280"/>
        </w:numPr>
        <w:spacing w:after="0" w:line="240" w:lineRule="auto"/>
        <w:ind w:right="65"/>
        <w:jc w:val="both"/>
        <w:rPr>
          <w:rFonts w:ascii="Times New Roman"/>
          <w:sz w:val="28"/>
        </w:rPr>
      </w:pPr>
      <w:r w:rsidRPr="00274363">
        <w:rPr>
          <w:rFonts w:ascii="Times New Roman"/>
          <w:sz w:val="28"/>
        </w:rPr>
        <w:t xml:space="preserve">осуществлять разработку и модификацию АТ с доказательством соответствия требованиям Правил; </w:t>
      </w:r>
    </w:p>
    <w:p w14:paraId="00C0B003" w14:textId="77777777" w:rsidR="00E16935" w:rsidRPr="00274363" w:rsidRDefault="00456C41" w:rsidP="00274363">
      <w:pPr>
        <w:numPr>
          <w:ilvl w:val="0"/>
          <w:numId w:val="280"/>
        </w:numPr>
        <w:spacing w:after="0" w:line="240" w:lineRule="auto"/>
        <w:ind w:left="0" w:right="65" w:firstLine="709"/>
        <w:jc w:val="both"/>
        <w:rPr>
          <w:rFonts w:ascii="Times New Roman"/>
          <w:sz w:val="28"/>
        </w:rPr>
      </w:pPr>
      <w:r w:rsidRPr="00274363">
        <w:rPr>
          <w:rFonts w:ascii="Times New Roman"/>
          <w:sz w:val="28"/>
        </w:rPr>
        <w:t xml:space="preserve">классифицировать модификации АТ в качестве главных или второстепенных изменений; </w:t>
      </w:r>
    </w:p>
    <w:p w14:paraId="7B2D0734" w14:textId="77777777" w:rsidR="00E16935" w:rsidRPr="00274363" w:rsidRDefault="00456C41" w:rsidP="00274363">
      <w:pPr>
        <w:numPr>
          <w:ilvl w:val="0"/>
          <w:numId w:val="280"/>
        </w:numPr>
        <w:spacing w:after="0" w:line="240" w:lineRule="auto"/>
        <w:ind w:left="0" w:right="65" w:firstLine="709"/>
        <w:jc w:val="both"/>
        <w:rPr>
          <w:rFonts w:ascii="Times New Roman"/>
          <w:sz w:val="28"/>
        </w:rPr>
      </w:pPr>
      <w:r w:rsidRPr="00274363">
        <w:rPr>
          <w:rFonts w:ascii="Times New Roman"/>
          <w:sz w:val="28"/>
        </w:rPr>
        <w:t xml:space="preserve">сертифицировать второстепенные изменения АТ; </w:t>
      </w:r>
    </w:p>
    <w:p w14:paraId="097A44DD" w14:textId="77777777" w:rsidR="00E16935" w:rsidRPr="00274363" w:rsidRDefault="00456C41" w:rsidP="00274363">
      <w:pPr>
        <w:numPr>
          <w:ilvl w:val="0"/>
          <w:numId w:val="280"/>
        </w:numPr>
        <w:spacing w:after="0" w:line="240" w:lineRule="auto"/>
        <w:ind w:left="0" w:right="65" w:firstLine="709"/>
        <w:jc w:val="both"/>
        <w:rPr>
          <w:rFonts w:ascii="Times New Roman"/>
          <w:sz w:val="28"/>
        </w:rPr>
      </w:pPr>
      <w:r w:rsidRPr="00274363">
        <w:rPr>
          <w:rFonts w:ascii="Times New Roman"/>
          <w:sz w:val="28"/>
        </w:rPr>
        <w:t xml:space="preserve">выпускать техническую документацию, обеспечивающую внедрение второстепенных изменений, без одобрения Уполномоченного органа (кроме документов, непосредственно одобряемых Уполномоченным органом); </w:t>
      </w:r>
    </w:p>
    <w:p w14:paraId="32B091C0" w14:textId="77777777" w:rsidR="00E16935" w:rsidRPr="00274363" w:rsidRDefault="00456C41" w:rsidP="00274363">
      <w:pPr>
        <w:numPr>
          <w:ilvl w:val="0"/>
          <w:numId w:val="280"/>
        </w:numPr>
        <w:spacing w:after="0" w:line="240" w:lineRule="auto"/>
        <w:ind w:left="0" w:right="65" w:firstLine="709"/>
        <w:jc w:val="both"/>
        <w:rPr>
          <w:rFonts w:ascii="Times New Roman"/>
          <w:sz w:val="28"/>
        </w:rPr>
      </w:pPr>
      <w:r w:rsidRPr="00274363">
        <w:rPr>
          <w:rFonts w:ascii="Times New Roman"/>
          <w:sz w:val="28"/>
        </w:rPr>
        <w:t xml:space="preserve">определять условия обеспечения безопасности полета для выдачи разрешения на полет воздушным судам, временно не соответствующим требованиям летной годности; </w:t>
      </w:r>
    </w:p>
    <w:p w14:paraId="3AD446D2" w14:textId="77777777" w:rsidR="00E16935" w:rsidRPr="00274363" w:rsidRDefault="00456C41" w:rsidP="00274363">
      <w:pPr>
        <w:numPr>
          <w:ilvl w:val="0"/>
          <w:numId w:val="280"/>
        </w:numPr>
        <w:spacing w:after="0" w:line="240" w:lineRule="auto"/>
        <w:ind w:left="0" w:right="65" w:firstLine="709"/>
        <w:jc w:val="both"/>
        <w:rPr>
          <w:rFonts w:ascii="Times New Roman"/>
          <w:sz w:val="28"/>
        </w:rPr>
      </w:pPr>
      <w:r w:rsidRPr="00274363">
        <w:rPr>
          <w:rFonts w:ascii="Times New Roman"/>
          <w:sz w:val="28"/>
        </w:rPr>
        <w:t xml:space="preserve">утверждать ремонтную документацию и ее изменения. </w:t>
      </w:r>
    </w:p>
    <w:p w14:paraId="7CADB87B" w14:textId="77777777" w:rsidR="00E16935" w:rsidRPr="00274363" w:rsidRDefault="00456C41">
      <w:pPr>
        <w:spacing w:after="0" w:line="240" w:lineRule="auto"/>
        <w:ind w:left="708"/>
        <w:jc w:val="both"/>
        <w:rPr>
          <w:rFonts w:ascii="Times New Roman"/>
          <w:sz w:val="28"/>
        </w:rPr>
      </w:pPr>
      <w:r w:rsidRPr="00274363">
        <w:rPr>
          <w:rFonts w:ascii="Times New Roman"/>
          <w:sz w:val="28"/>
        </w:rPr>
        <w:t xml:space="preserve"> </w:t>
      </w:r>
    </w:p>
    <w:p w14:paraId="2F8B50DA" w14:textId="77777777" w:rsidR="00E16935" w:rsidRPr="00274363" w:rsidRDefault="00456C41">
      <w:pPr>
        <w:spacing w:after="0" w:line="240" w:lineRule="auto"/>
        <w:ind w:left="703" w:right="666" w:hanging="10"/>
        <w:jc w:val="both"/>
        <w:rPr>
          <w:rFonts w:ascii="Times New Roman"/>
          <w:b/>
          <w:sz w:val="28"/>
        </w:rPr>
      </w:pPr>
      <w:r w:rsidRPr="00274363">
        <w:rPr>
          <w:rFonts w:ascii="Times New Roman"/>
          <w:b/>
          <w:sz w:val="28"/>
        </w:rPr>
        <w:t>21.265 Обязанности Держателя Сертификата Разработчика</w:t>
      </w:r>
    </w:p>
    <w:p w14:paraId="0EA992F1" w14:textId="77777777" w:rsidR="00E16935" w:rsidRPr="00274363" w:rsidRDefault="00456C41">
      <w:pPr>
        <w:spacing w:after="0" w:line="240" w:lineRule="auto"/>
        <w:ind w:left="703" w:right="666" w:hanging="10"/>
        <w:jc w:val="both"/>
        <w:rPr>
          <w:rFonts w:ascii="Times New Roman"/>
          <w:sz w:val="28"/>
        </w:rPr>
      </w:pPr>
      <w:r w:rsidRPr="00274363">
        <w:rPr>
          <w:rFonts w:ascii="Times New Roman"/>
          <w:sz w:val="28"/>
        </w:rPr>
        <w:t xml:space="preserve">Держатель Сертификата Разработчика должен: </w:t>
      </w:r>
    </w:p>
    <w:p w14:paraId="1A76CF91" w14:textId="77777777"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поддерживать систему обеспечения качества АТ и Систему управления безопасностью полетов в состоянии, соответствующем актуальному распределению ответственности и процедурам деятельности персонала в Разработчика; </w:t>
      </w:r>
    </w:p>
    <w:p w14:paraId="5B05A100" w14:textId="77777777"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lastRenderedPageBreak/>
        <w:t xml:space="preserve">обеспечивать использование Руководства по качеству и Руководства по управлению безопасностью полетов Руководства Разработчика как основного руководящего документа; </w:t>
      </w:r>
    </w:p>
    <w:p w14:paraId="01FE671A" w14:textId="77777777"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контролировать соответствие сертифицированной АТ требованиям летной годности и охраны окружающей среды и отсутствие небезопасных состояний этой техники; </w:t>
      </w:r>
    </w:p>
    <w:p w14:paraId="17C60BB7" w14:textId="77777777"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осуществлять </w:t>
      </w:r>
      <w:proofErr w:type="gramStart"/>
      <w:r w:rsidRPr="00274363">
        <w:rPr>
          <w:rFonts w:ascii="Times New Roman"/>
          <w:sz w:val="28"/>
        </w:rPr>
        <w:t>контроль за</w:t>
      </w:r>
      <w:proofErr w:type="gramEnd"/>
      <w:r w:rsidRPr="00274363">
        <w:rPr>
          <w:rFonts w:ascii="Times New Roman"/>
          <w:sz w:val="28"/>
        </w:rPr>
        <w:t xml:space="preserve"> производством, эксплуатацией и ремонтом АТ; </w:t>
      </w:r>
    </w:p>
    <w:p w14:paraId="23BC38F6" w14:textId="49BB38A3"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поддерживать систему учета и анализа данных об отказах, неисправностях, дефектах и других авиационных событиях, с целью разработки и внедрения корректирующих мероприятий. </w:t>
      </w:r>
      <w:proofErr w:type="gramStart"/>
      <w:r w:rsidRPr="00274363">
        <w:rPr>
          <w:rFonts w:ascii="Times New Roman"/>
          <w:sz w:val="28"/>
        </w:rPr>
        <w:t>Разработчик</w:t>
      </w:r>
      <w:r w:rsidR="003E5800" w:rsidRPr="00274363">
        <w:rPr>
          <w:rFonts w:ascii="Times New Roman"/>
          <w:sz w:val="28"/>
        </w:rPr>
        <w:t xml:space="preserve"> – </w:t>
      </w:r>
      <w:r w:rsidRPr="00274363">
        <w:rPr>
          <w:rFonts w:ascii="Times New Roman"/>
          <w:sz w:val="28"/>
        </w:rPr>
        <w:t xml:space="preserve">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иметь систему сбора, изучения и анализа отчетов и информации, относящейся к отказам, неисправностям и дефектам или другим событиям, которые вызывают или могут вызвать отрицательное воздействие на </w:t>
      </w:r>
      <w:r w:rsidR="009C424C" w:rsidRPr="00274363">
        <w:rPr>
          <w:rFonts w:ascii="Times New Roman"/>
          <w:sz w:val="28"/>
        </w:rPr>
        <w:t>лётную</w:t>
      </w:r>
      <w:r w:rsidRPr="00274363">
        <w:rPr>
          <w:rFonts w:ascii="Times New Roman"/>
          <w:sz w:val="28"/>
        </w:rPr>
        <w:t xml:space="preserve"> годность АТ, подпадающей под действие Сертификата типа, Сертификата типа ограниченной категории, Дополнительного сертификата</w:t>
      </w:r>
      <w:proofErr w:type="gramEnd"/>
      <w:r w:rsidRPr="00274363">
        <w:rPr>
          <w:rFonts w:ascii="Times New Roman"/>
          <w:sz w:val="28"/>
        </w:rPr>
        <w:t xml:space="preserve"> типа или другого одобрительного документа. Информация об указанной системе должна быть доступна всем известным </w:t>
      </w:r>
      <w:proofErr w:type="spellStart"/>
      <w:r w:rsidRPr="00274363">
        <w:rPr>
          <w:rFonts w:ascii="Times New Roman"/>
          <w:sz w:val="28"/>
        </w:rPr>
        <w:t>эксплуатантам</w:t>
      </w:r>
      <w:proofErr w:type="spellEnd"/>
      <w:r w:rsidRPr="00274363">
        <w:rPr>
          <w:rFonts w:ascii="Times New Roman"/>
          <w:sz w:val="28"/>
        </w:rPr>
        <w:t xml:space="preserve"> АТ. </w:t>
      </w:r>
    </w:p>
    <w:p w14:paraId="06E1F8CE" w14:textId="674C2D4B"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информировать Уполномоченный орган </w:t>
      </w:r>
      <w:r w:rsidR="00DD0B3E" w:rsidRPr="00274363">
        <w:rPr>
          <w:rFonts w:ascii="Times New Roman"/>
          <w:sz w:val="28"/>
        </w:rPr>
        <w:t>и Н</w:t>
      </w:r>
      <w:r w:rsidR="00A72F68" w:rsidRPr="00274363">
        <w:rPr>
          <w:rFonts w:ascii="Times New Roman"/>
          <w:sz w:val="28"/>
        </w:rPr>
        <w:t xml:space="preserve">езависимую инспекцию </w:t>
      </w:r>
      <w:r w:rsidRPr="00274363">
        <w:rPr>
          <w:rFonts w:ascii="Times New Roman"/>
          <w:sz w:val="28"/>
        </w:rPr>
        <w:t xml:space="preserve">об отказах, неисправностях, дефектах и других авиационных событиях, которые привели или могут привести к небезопасным состояниям АТ; </w:t>
      </w:r>
      <w:proofErr w:type="gramStart"/>
      <w:r w:rsidRPr="00274363">
        <w:rPr>
          <w:rFonts w:ascii="Times New Roman"/>
          <w:sz w:val="28"/>
        </w:rPr>
        <w:t>Разработчик</w:t>
      </w:r>
      <w:r w:rsidR="003E5800" w:rsidRPr="00274363">
        <w:rPr>
          <w:rFonts w:ascii="Times New Roman"/>
          <w:sz w:val="28"/>
        </w:rPr>
        <w:t xml:space="preserve"> – </w:t>
      </w:r>
      <w:r w:rsidRPr="00274363">
        <w:rPr>
          <w:rFonts w:ascii="Times New Roman"/>
          <w:sz w:val="28"/>
        </w:rPr>
        <w:t>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представлять Уполномоченному органу отчеты о любых известных ему отказах, неисправностях, дефектах или других событиях, связанных с АТ, подпадающими под действие Сертификата типа, Сертификата типа ограниченной категории, Дополнительного сертификата типа или другого одобрительного документа, которые привели или могут привести к нарушению</w:t>
      </w:r>
      <w:proofErr w:type="gramEnd"/>
      <w:r w:rsidRPr="00274363">
        <w:rPr>
          <w:rFonts w:ascii="Times New Roman"/>
          <w:sz w:val="28"/>
        </w:rPr>
        <w:t xml:space="preserve"> безопасности полетов. Указанные отчеты должны быть сделаны в сроки, форме и способом, установленными Уполномоченным органом. </w:t>
      </w:r>
    </w:p>
    <w:p w14:paraId="2612BC99" w14:textId="77777777" w:rsidR="00E16935" w:rsidRPr="00274363" w:rsidRDefault="00456C41">
      <w:pPr>
        <w:spacing w:after="0" w:line="240" w:lineRule="auto"/>
        <w:ind w:left="9" w:right="65" w:firstLine="699"/>
        <w:jc w:val="both"/>
        <w:rPr>
          <w:rFonts w:ascii="Times New Roman"/>
          <w:sz w:val="28"/>
        </w:rPr>
      </w:pPr>
      <w:proofErr w:type="gramStart"/>
      <w:r w:rsidRPr="00274363">
        <w:rPr>
          <w:rFonts w:ascii="Times New Roman"/>
          <w:sz w:val="28"/>
        </w:rPr>
        <w:t xml:space="preserve">Если событие происходит в результате недостатка разработки или производства,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или изготовитель, при необходимости, должны изучить причину указанного события и сообщить Уполномоченному органу результаты своего расследования и меры, которые они принимают или предполагают принять для устранения выявленного недостатка. </w:t>
      </w:r>
      <w:proofErr w:type="gramEnd"/>
    </w:p>
    <w:p w14:paraId="37D9F12E"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Если Уполномоченный орган устанавливает, что для устранения недостатка требуется принять определенные меры, Держатель Сертификата типа, Сертификата типа ограниченной категории, Дополнительного сертификата типа или другого одобрительного документа, которые выданы согласно Правилам, должен представить в Уполномоченный орган соответствующие данные. </w:t>
      </w:r>
    </w:p>
    <w:p w14:paraId="3F064302" w14:textId="77777777" w:rsidR="00E16935" w:rsidRPr="00274363" w:rsidRDefault="00456C41">
      <w:pPr>
        <w:numPr>
          <w:ilvl w:val="0"/>
          <w:numId w:val="142"/>
        </w:numPr>
        <w:spacing w:after="0" w:line="240" w:lineRule="auto"/>
        <w:ind w:left="0" w:right="65" w:firstLine="700"/>
        <w:jc w:val="both"/>
        <w:rPr>
          <w:rFonts w:ascii="Times New Roman"/>
          <w:sz w:val="28"/>
        </w:rPr>
      </w:pPr>
      <w:r w:rsidRPr="00274363">
        <w:rPr>
          <w:rFonts w:ascii="Times New Roman"/>
          <w:sz w:val="28"/>
        </w:rPr>
        <w:t xml:space="preserve">обеспечивать разработку и представление в Уполномоченный орган технических решений для издания им Директив летной годности, своевременно </w:t>
      </w:r>
      <w:r w:rsidRPr="00274363">
        <w:rPr>
          <w:rFonts w:ascii="Times New Roman"/>
          <w:sz w:val="28"/>
        </w:rPr>
        <w:lastRenderedPageBreak/>
        <w:t xml:space="preserve">принимать меры по реализации технических решений, предусмотренных Директивами летной годности Уполномоченного органа; </w:t>
      </w:r>
    </w:p>
    <w:p w14:paraId="6E4580A3" w14:textId="77777777" w:rsidR="00E16935" w:rsidRPr="00274363" w:rsidRDefault="00456C41">
      <w:pPr>
        <w:numPr>
          <w:ilvl w:val="0"/>
          <w:numId w:val="142"/>
        </w:numPr>
        <w:spacing w:after="0" w:line="240" w:lineRule="auto"/>
        <w:ind w:left="0" w:right="65" w:firstLine="701"/>
        <w:jc w:val="both"/>
        <w:rPr>
          <w:rFonts w:ascii="Times New Roman"/>
          <w:sz w:val="28"/>
        </w:rPr>
      </w:pPr>
      <w:r w:rsidRPr="00274363">
        <w:rPr>
          <w:rFonts w:ascii="Times New Roman"/>
          <w:sz w:val="28"/>
        </w:rPr>
        <w:t xml:space="preserve">информировать Уполномоченный орган </w:t>
      </w:r>
      <w:r w:rsidR="00DD0B3E" w:rsidRPr="00274363">
        <w:rPr>
          <w:rFonts w:ascii="Times New Roman"/>
          <w:sz w:val="28"/>
        </w:rPr>
        <w:t>и Н</w:t>
      </w:r>
      <w:r w:rsidR="00A72F68" w:rsidRPr="00274363">
        <w:rPr>
          <w:rFonts w:ascii="Times New Roman"/>
          <w:sz w:val="28"/>
        </w:rPr>
        <w:t xml:space="preserve">езависимую инспекцию </w:t>
      </w:r>
      <w:r w:rsidRPr="00274363">
        <w:rPr>
          <w:rFonts w:ascii="Times New Roman"/>
          <w:sz w:val="28"/>
        </w:rPr>
        <w:t xml:space="preserve">об изменениях: </w:t>
      </w:r>
    </w:p>
    <w:p w14:paraId="7B64D00B" w14:textId="77777777" w:rsidR="00E16935" w:rsidRPr="00274363" w:rsidRDefault="00456C41">
      <w:pPr>
        <w:numPr>
          <w:ilvl w:val="0"/>
          <w:numId w:val="143"/>
        </w:numPr>
        <w:spacing w:after="0" w:line="240" w:lineRule="auto"/>
        <w:ind w:left="0" w:right="65" w:firstLine="701"/>
        <w:jc w:val="both"/>
        <w:rPr>
          <w:rFonts w:ascii="Times New Roman"/>
          <w:sz w:val="28"/>
        </w:rPr>
      </w:pPr>
      <w:r w:rsidRPr="00274363">
        <w:rPr>
          <w:rFonts w:ascii="Times New Roman"/>
          <w:sz w:val="28"/>
        </w:rPr>
        <w:t xml:space="preserve">в системе обеспечения качества АТ и Системе управления безопасностью полетов; </w:t>
      </w:r>
    </w:p>
    <w:p w14:paraId="658E2650" w14:textId="77777777" w:rsidR="00E16935" w:rsidRPr="00274363" w:rsidRDefault="00456C41">
      <w:pPr>
        <w:numPr>
          <w:ilvl w:val="0"/>
          <w:numId w:val="143"/>
        </w:numPr>
        <w:spacing w:after="0" w:line="240" w:lineRule="auto"/>
        <w:ind w:left="0" w:right="65" w:firstLine="701"/>
        <w:jc w:val="both"/>
        <w:rPr>
          <w:rFonts w:ascii="Times New Roman"/>
          <w:sz w:val="28"/>
        </w:rPr>
      </w:pPr>
      <w:r w:rsidRPr="00274363">
        <w:rPr>
          <w:rFonts w:ascii="Times New Roman"/>
          <w:sz w:val="28"/>
        </w:rPr>
        <w:t xml:space="preserve">которые могут потребовать корректировки данных, указанных в Сертификате разработчика; </w:t>
      </w:r>
    </w:p>
    <w:p w14:paraId="1960AFB2" w14:textId="38F921CA" w:rsidR="00E16935" w:rsidRPr="00274363" w:rsidRDefault="00456C41">
      <w:pPr>
        <w:spacing w:after="0" w:line="240" w:lineRule="auto"/>
        <w:ind w:left="9" w:right="65" w:firstLine="699"/>
        <w:jc w:val="both"/>
        <w:rPr>
          <w:rFonts w:ascii="Times New Roman"/>
          <w:sz w:val="28"/>
        </w:rPr>
      </w:pPr>
      <w:r w:rsidRPr="00274363">
        <w:rPr>
          <w:rFonts w:ascii="Times New Roman"/>
          <w:sz w:val="28"/>
        </w:rPr>
        <w:t>(9) обеспечивать Уполномоченному органу возможность проведения периодических проверок с целью подтверждения действия Сертификата разработчика.</w:t>
      </w:r>
      <w:r w:rsidR="00DD6563" w:rsidRPr="00274363">
        <w:rPr>
          <w:rFonts w:ascii="Times New Roman"/>
          <w:sz w:val="28"/>
        </w:rPr>
        <w:t xml:space="preserve"> </w:t>
      </w:r>
    </w:p>
    <w:p w14:paraId="2D40F0F8" w14:textId="77777777" w:rsidR="00E16935" w:rsidRPr="00274363" w:rsidRDefault="00E16935">
      <w:pPr>
        <w:spacing w:after="0" w:line="240" w:lineRule="auto"/>
        <w:jc w:val="both"/>
        <w:rPr>
          <w:rFonts w:ascii="Times New Roman"/>
          <w:sz w:val="28"/>
        </w:rPr>
      </w:pPr>
    </w:p>
    <w:p w14:paraId="2F692180" w14:textId="7727E9C4"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L</w:t>
      </w:r>
      <w:r w:rsidR="003E5800" w:rsidRPr="00274363">
        <w:rPr>
          <w:rFonts w:ascii="Times New Roman"/>
          <w:b/>
          <w:sz w:val="28"/>
        </w:rPr>
        <w:t xml:space="preserve"> – </w:t>
      </w:r>
      <w:r w:rsidRPr="00274363">
        <w:rPr>
          <w:rFonts w:ascii="Times New Roman"/>
          <w:b/>
          <w:sz w:val="28"/>
        </w:rPr>
        <w:t xml:space="preserve">СЕРТИФИКАЦИЯ ЭКСПОРТИРУЕМОЙ АВИАЦИОННОЙ ТЕХНИКИ </w:t>
      </w:r>
    </w:p>
    <w:p w14:paraId="6F37094F" w14:textId="77777777" w:rsidR="00E16935" w:rsidRPr="00274363" w:rsidRDefault="00E16935">
      <w:pPr>
        <w:spacing w:after="0" w:line="240" w:lineRule="auto"/>
        <w:ind w:left="1278"/>
        <w:jc w:val="both"/>
        <w:rPr>
          <w:rFonts w:ascii="Times New Roman"/>
          <w:sz w:val="28"/>
        </w:rPr>
      </w:pPr>
    </w:p>
    <w:p w14:paraId="2D6D056D"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21.321 Применимость </w:t>
      </w:r>
    </w:p>
    <w:p w14:paraId="4A75E576" w14:textId="77777777" w:rsidR="00E16935" w:rsidRPr="00274363" w:rsidRDefault="00456C41" w:rsidP="00274363">
      <w:pPr>
        <w:numPr>
          <w:ilvl w:val="0"/>
          <w:numId w:val="281"/>
        </w:numPr>
        <w:spacing w:after="0" w:line="240" w:lineRule="auto"/>
        <w:ind w:right="65"/>
        <w:jc w:val="both"/>
        <w:rPr>
          <w:rFonts w:ascii="Times New Roman"/>
          <w:sz w:val="28"/>
        </w:rPr>
      </w:pPr>
      <w:r w:rsidRPr="00274363">
        <w:rPr>
          <w:rFonts w:ascii="Times New Roman"/>
          <w:sz w:val="28"/>
        </w:rPr>
        <w:t xml:space="preserve">Данный Раздел определяет процедуры взаимодействия с уполномоченным органом государства импортера, а также процедуры выдачи Уполномоченным органом Экспортных сертификатов летной годности и Экспортных одобрений на новые экземпляры АТ. </w:t>
      </w:r>
    </w:p>
    <w:p w14:paraId="27F0C8EB" w14:textId="77777777" w:rsidR="00E16935" w:rsidRPr="00274363" w:rsidRDefault="00456C41" w:rsidP="00274363">
      <w:pPr>
        <w:numPr>
          <w:ilvl w:val="0"/>
          <w:numId w:val="281"/>
        </w:numPr>
        <w:spacing w:after="0" w:line="240" w:lineRule="auto"/>
        <w:ind w:left="0" w:right="65" w:firstLine="701"/>
        <w:jc w:val="both"/>
        <w:rPr>
          <w:rFonts w:ascii="Times New Roman"/>
          <w:sz w:val="28"/>
        </w:rPr>
      </w:pPr>
      <w:r w:rsidRPr="00274363">
        <w:rPr>
          <w:rFonts w:ascii="Times New Roman"/>
          <w:sz w:val="28"/>
        </w:rPr>
        <w:t xml:space="preserve">Экспортные сертификаты выдаются на воздушные суда, авиационные двигатели и воздушные винты, тип которых сертифицирован Уполномоченным органом. </w:t>
      </w:r>
    </w:p>
    <w:p w14:paraId="5B58AC2C" w14:textId="77777777" w:rsidR="00E16935" w:rsidRPr="00274363" w:rsidRDefault="00456C41" w:rsidP="00274363">
      <w:pPr>
        <w:numPr>
          <w:ilvl w:val="0"/>
          <w:numId w:val="281"/>
        </w:numPr>
        <w:spacing w:after="0" w:line="240" w:lineRule="auto"/>
        <w:ind w:left="0" w:right="65" w:firstLine="701"/>
        <w:jc w:val="both"/>
        <w:rPr>
          <w:rFonts w:ascii="Times New Roman"/>
          <w:sz w:val="28"/>
        </w:rPr>
      </w:pPr>
      <w:r w:rsidRPr="00274363">
        <w:rPr>
          <w:rFonts w:ascii="Times New Roman"/>
          <w:sz w:val="28"/>
        </w:rPr>
        <w:t xml:space="preserve">Экспортные одобрения выдаются на компоненты II и III классов, сертифицированные Уполномоченным органом. </w:t>
      </w:r>
    </w:p>
    <w:p w14:paraId="73D1F4CA" w14:textId="77777777" w:rsidR="00E16935" w:rsidRPr="00274363" w:rsidRDefault="00456C41" w:rsidP="00274363">
      <w:pPr>
        <w:numPr>
          <w:ilvl w:val="0"/>
          <w:numId w:val="281"/>
        </w:numPr>
        <w:spacing w:after="0" w:line="240" w:lineRule="auto"/>
        <w:ind w:left="0" w:right="65" w:firstLine="701"/>
        <w:jc w:val="both"/>
        <w:rPr>
          <w:rFonts w:ascii="Times New Roman"/>
          <w:sz w:val="28"/>
        </w:rPr>
      </w:pPr>
      <w:r w:rsidRPr="00274363">
        <w:rPr>
          <w:rFonts w:ascii="Times New Roman"/>
          <w:sz w:val="28"/>
        </w:rPr>
        <w:t xml:space="preserve">В том случае, когда в государстве изготовителя действуют национальные правила выдачи Экспортных сертификатов летной годности и Экспортных одобрений, то указанные документы выдаются соответствующим уполномоченным органом этого государства в соответствии с национальными правилами. </w:t>
      </w:r>
    </w:p>
    <w:p w14:paraId="58A8DD4C" w14:textId="77777777" w:rsidR="00E16935" w:rsidRPr="00274363" w:rsidRDefault="00E16935">
      <w:pPr>
        <w:spacing w:after="0" w:line="240" w:lineRule="auto"/>
        <w:ind w:left="708"/>
        <w:jc w:val="both"/>
        <w:rPr>
          <w:rFonts w:ascii="Times New Roman"/>
          <w:sz w:val="28"/>
        </w:rPr>
      </w:pPr>
    </w:p>
    <w:p w14:paraId="613E8672" w14:textId="77777777" w:rsidR="00E16935" w:rsidRPr="00274363" w:rsidRDefault="00E16935">
      <w:pPr>
        <w:spacing w:after="0" w:line="240" w:lineRule="auto"/>
        <w:ind w:left="708"/>
        <w:jc w:val="both"/>
        <w:rPr>
          <w:rFonts w:ascii="Times New Roman"/>
          <w:sz w:val="28"/>
        </w:rPr>
      </w:pPr>
    </w:p>
    <w:p w14:paraId="36B8BB73" w14:textId="77777777" w:rsidR="00E16935" w:rsidRPr="00274363" w:rsidRDefault="00456C41">
      <w:pPr>
        <w:pStyle w:val="10"/>
        <w:spacing w:before="0" w:after="0"/>
        <w:ind w:right="61" w:firstLine="708"/>
        <w:jc w:val="both"/>
        <w:rPr>
          <w:rFonts w:ascii="Times New Roman" w:hAnsi="Times New Roman"/>
          <w:sz w:val="28"/>
        </w:rPr>
      </w:pPr>
      <w:r w:rsidRPr="00274363">
        <w:rPr>
          <w:rFonts w:ascii="Times New Roman" w:hAnsi="Times New Roman"/>
          <w:sz w:val="28"/>
        </w:rPr>
        <w:t>21.323 Взаимодействие с уполномоченным органом государства импортера АТ</w:t>
      </w:r>
    </w:p>
    <w:p w14:paraId="67FC042A" w14:textId="576B3D0A" w:rsidR="00E16935" w:rsidRPr="00274363" w:rsidRDefault="00456C41" w:rsidP="00274363">
      <w:pPr>
        <w:numPr>
          <w:ilvl w:val="0"/>
          <w:numId w:val="282"/>
        </w:numPr>
        <w:spacing w:after="0" w:line="240" w:lineRule="auto"/>
        <w:ind w:right="65"/>
        <w:jc w:val="both"/>
        <w:rPr>
          <w:rFonts w:ascii="Times New Roman"/>
          <w:sz w:val="28"/>
        </w:rPr>
      </w:pPr>
      <w:r w:rsidRPr="00274363">
        <w:rPr>
          <w:rFonts w:ascii="Times New Roman"/>
          <w:sz w:val="28"/>
        </w:rPr>
        <w:t xml:space="preserve">Уполномоченный орган и </w:t>
      </w:r>
      <w:r w:rsidR="00DD0B3E" w:rsidRPr="00274363">
        <w:rPr>
          <w:rFonts w:ascii="Times New Roman"/>
          <w:sz w:val="28"/>
        </w:rPr>
        <w:t>У</w:t>
      </w:r>
      <w:r w:rsidRPr="00274363">
        <w:rPr>
          <w:rFonts w:ascii="Times New Roman"/>
          <w:sz w:val="28"/>
        </w:rPr>
        <w:t xml:space="preserve">полномоченный орган государства импортера определяют процедуры сертификации экспортируемой АТ. </w:t>
      </w:r>
    </w:p>
    <w:p w14:paraId="4A38B3D9" w14:textId="48117FB3" w:rsidR="00E16935" w:rsidRPr="00274363" w:rsidRDefault="00456C41" w:rsidP="00274363">
      <w:pPr>
        <w:numPr>
          <w:ilvl w:val="0"/>
          <w:numId w:val="282"/>
        </w:numPr>
        <w:spacing w:after="0" w:line="240" w:lineRule="auto"/>
        <w:ind w:left="0" w:right="65" w:firstLine="701"/>
        <w:jc w:val="both"/>
        <w:rPr>
          <w:rFonts w:ascii="Times New Roman"/>
          <w:sz w:val="28"/>
        </w:rPr>
      </w:pPr>
      <w:r w:rsidRPr="00274363">
        <w:rPr>
          <w:rFonts w:ascii="Times New Roman"/>
          <w:sz w:val="28"/>
        </w:rPr>
        <w:t xml:space="preserve">Указанные процедуры должны содержать требования к летной годности и охране окружающей среды, а также положения, выполнение которых считается достаточным для выдачи </w:t>
      </w:r>
      <w:r w:rsidR="00DD0B3E" w:rsidRPr="00274363">
        <w:rPr>
          <w:rFonts w:ascii="Times New Roman"/>
          <w:sz w:val="28"/>
        </w:rPr>
        <w:t>У</w:t>
      </w:r>
      <w:r w:rsidRPr="00274363">
        <w:rPr>
          <w:rFonts w:ascii="Times New Roman"/>
          <w:sz w:val="28"/>
        </w:rPr>
        <w:t xml:space="preserve">полномоченным органом </w:t>
      </w:r>
      <w:proofErr w:type="gramStart"/>
      <w:r w:rsidRPr="00274363">
        <w:rPr>
          <w:rFonts w:ascii="Times New Roman"/>
          <w:sz w:val="28"/>
        </w:rPr>
        <w:t>государства импортера Сертификата типа/Одобрительного документа</w:t>
      </w:r>
      <w:proofErr w:type="gramEnd"/>
      <w:r w:rsidRPr="00274363">
        <w:rPr>
          <w:rFonts w:ascii="Times New Roman"/>
          <w:sz w:val="28"/>
        </w:rPr>
        <w:t xml:space="preserve"> на экспортируемую АТ. </w:t>
      </w:r>
    </w:p>
    <w:p w14:paraId="7C585795" w14:textId="625CD26A" w:rsidR="00E16935" w:rsidRPr="00274363" w:rsidRDefault="00456C41" w:rsidP="00274363">
      <w:pPr>
        <w:numPr>
          <w:ilvl w:val="0"/>
          <w:numId w:val="282"/>
        </w:numPr>
        <w:spacing w:after="0" w:line="240" w:lineRule="auto"/>
        <w:ind w:left="0" w:right="65" w:firstLine="701"/>
        <w:jc w:val="both"/>
        <w:rPr>
          <w:rFonts w:ascii="Times New Roman"/>
          <w:sz w:val="28"/>
        </w:rPr>
      </w:pPr>
      <w:r w:rsidRPr="00274363">
        <w:rPr>
          <w:rFonts w:ascii="Times New Roman"/>
          <w:sz w:val="28"/>
        </w:rPr>
        <w:t xml:space="preserve">В том случае, если </w:t>
      </w:r>
      <w:r w:rsidR="00DD0B3E" w:rsidRPr="00274363">
        <w:rPr>
          <w:rFonts w:ascii="Times New Roman"/>
          <w:sz w:val="28"/>
        </w:rPr>
        <w:t>У</w:t>
      </w:r>
      <w:r w:rsidRPr="00274363">
        <w:rPr>
          <w:rFonts w:ascii="Times New Roman"/>
          <w:sz w:val="28"/>
        </w:rPr>
        <w:t xml:space="preserve">полномоченный орган государства импортера представит дополнительные технические требования, содержащие требования к летной годности и охране окружающей </w:t>
      </w:r>
      <w:proofErr w:type="gramStart"/>
      <w:r w:rsidRPr="00274363">
        <w:rPr>
          <w:rFonts w:ascii="Times New Roman"/>
          <w:sz w:val="28"/>
        </w:rPr>
        <w:t>среды</w:t>
      </w:r>
      <w:proofErr w:type="gramEnd"/>
      <w:r w:rsidRPr="00274363">
        <w:rPr>
          <w:rFonts w:ascii="Times New Roman"/>
          <w:sz w:val="28"/>
        </w:rPr>
        <w:t xml:space="preserve"> применительно к типу экспортируемой АТ, Держатель Сертификата типа обеспечивает выполнение указанных условий, включая проведение дополнительных сертификационных работ, с оформлением необходимой конструкторской, доказательной и эксплуатационной документации. </w:t>
      </w:r>
    </w:p>
    <w:p w14:paraId="6424E178" w14:textId="77777777" w:rsidR="00E16935" w:rsidRPr="00274363" w:rsidRDefault="00E16935">
      <w:pPr>
        <w:spacing w:after="0" w:line="240" w:lineRule="auto"/>
        <w:ind w:left="708"/>
        <w:jc w:val="both"/>
        <w:rPr>
          <w:rFonts w:ascii="Times New Roman"/>
          <w:sz w:val="28"/>
        </w:rPr>
      </w:pPr>
    </w:p>
    <w:p w14:paraId="75EA999F"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21.327 Подача Заявки </w:t>
      </w:r>
    </w:p>
    <w:p w14:paraId="44147195" w14:textId="77777777" w:rsidR="00E16935" w:rsidRPr="00274363" w:rsidRDefault="00456C41" w:rsidP="00274363">
      <w:pPr>
        <w:numPr>
          <w:ilvl w:val="0"/>
          <w:numId w:val="283"/>
        </w:numPr>
        <w:spacing w:after="0" w:line="240" w:lineRule="auto"/>
        <w:ind w:right="65"/>
        <w:jc w:val="both"/>
        <w:rPr>
          <w:rFonts w:ascii="Times New Roman"/>
          <w:sz w:val="28"/>
        </w:rPr>
      </w:pPr>
      <w:r w:rsidRPr="00274363">
        <w:rPr>
          <w:rFonts w:ascii="Times New Roman"/>
          <w:sz w:val="28"/>
        </w:rPr>
        <w:t xml:space="preserve">Изготовитель нового экземпляра АТ должен подать в Уполномоченный орган Заявку на получение Экспортного сертификата или Экспортного одобрения. </w:t>
      </w:r>
    </w:p>
    <w:p w14:paraId="5F562EAE" w14:textId="77777777" w:rsidR="00E16935" w:rsidRPr="00274363" w:rsidRDefault="00456C41">
      <w:pPr>
        <w:spacing w:after="0" w:line="240" w:lineRule="auto"/>
        <w:ind w:right="65" w:firstLine="701"/>
        <w:jc w:val="both"/>
        <w:rPr>
          <w:rFonts w:ascii="Times New Roman"/>
          <w:sz w:val="28"/>
        </w:rPr>
      </w:pPr>
      <w:r w:rsidRPr="00274363">
        <w:rPr>
          <w:rFonts w:ascii="Times New Roman"/>
          <w:sz w:val="28"/>
        </w:rPr>
        <w:t xml:space="preserve">Заявка составляется по форме, опубликованной на официальном сайте Уполномоченного органа в информационно-телекоммуникационной сети «Интернет». </w:t>
      </w:r>
    </w:p>
    <w:p w14:paraId="0849A2FB" w14:textId="77777777" w:rsidR="00E16935" w:rsidRPr="00274363" w:rsidRDefault="00456C41" w:rsidP="00274363">
      <w:pPr>
        <w:numPr>
          <w:ilvl w:val="0"/>
          <w:numId w:val="283"/>
        </w:numPr>
        <w:spacing w:after="0" w:line="240" w:lineRule="auto"/>
        <w:ind w:left="0" w:right="65" w:firstLine="701"/>
        <w:jc w:val="both"/>
        <w:rPr>
          <w:rFonts w:ascii="Times New Roman"/>
          <w:sz w:val="28"/>
        </w:rPr>
      </w:pPr>
      <w:r w:rsidRPr="00274363">
        <w:rPr>
          <w:rFonts w:ascii="Times New Roman"/>
          <w:sz w:val="28"/>
        </w:rPr>
        <w:t xml:space="preserve">К Заявке должны быть приложены: </w:t>
      </w:r>
    </w:p>
    <w:p w14:paraId="0BFE1B87" w14:textId="77777777" w:rsidR="00E16935" w:rsidRPr="00274363" w:rsidRDefault="00456C41" w:rsidP="00274363">
      <w:pPr>
        <w:numPr>
          <w:ilvl w:val="0"/>
          <w:numId w:val="284"/>
        </w:numPr>
        <w:spacing w:after="0" w:line="240" w:lineRule="auto"/>
        <w:ind w:right="65"/>
        <w:jc w:val="both"/>
        <w:rPr>
          <w:rFonts w:ascii="Times New Roman"/>
          <w:sz w:val="28"/>
        </w:rPr>
      </w:pPr>
      <w:r w:rsidRPr="00274363">
        <w:rPr>
          <w:rFonts w:ascii="Times New Roman"/>
          <w:sz w:val="28"/>
        </w:rPr>
        <w:t xml:space="preserve">Заявление о соответствии изготовленного экземпляра требованиям государства импортера; </w:t>
      </w:r>
    </w:p>
    <w:p w14:paraId="2E72C131" w14:textId="77777777" w:rsidR="00E16935" w:rsidRPr="00274363" w:rsidRDefault="00456C41" w:rsidP="00274363">
      <w:pPr>
        <w:numPr>
          <w:ilvl w:val="0"/>
          <w:numId w:val="284"/>
        </w:numPr>
        <w:spacing w:after="0" w:line="240" w:lineRule="auto"/>
        <w:ind w:left="0" w:right="65" w:firstLine="701"/>
        <w:jc w:val="both"/>
        <w:rPr>
          <w:rFonts w:ascii="Times New Roman"/>
          <w:sz w:val="28"/>
        </w:rPr>
      </w:pPr>
      <w:r w:rsidRPr="00274363">
        <w:rPr>
          <w:rFonts w:ascii="Times New Roman"/>
          <w:sz w:val="28"/>
        </w:rPr>
        <w:t xml:space="preserve">Свидетельство о выполнении применимых к данному экземпляру Директив летной годности; </w:t>
      </w:r>
    </w:p>
    <w:p w14:paraId="036A42A8" w14:textId="77777777" w:rsidR="00E16935" w:rsidRPr="00274363" w:rsidRDefault="00456C41" w:rsidP="00274363">
      <w:pPr>
        <w:numPr>
          <w:ilvl w:val="0"/>
          <w:numId w:val="284"/>
        </w:numPr>
        <w:spacing w:after="0" w:line="240" w:lineRule="auto"/>
        <w:ind w:left="0" w:right="65" w:firstLine="701"/>
        <w:jc w:val="both"/>
        <w:rPr>
          <w:rFonts w:ascii="Times New Roman"/>
          <w:sz w:val="28"/>
        </w:rPr>
      </w:pPr>
      <w:r w:rsidRPr="00274363">
        <w:rPr>
          <w:rFonts w:ascii="Times New Roman"/>
          <w:sz w:val="28"/>
        </w:rPr>
        <w:t xml:space="preserve">информация о наработке экземпляра в процессе приемо-сдаточных испытаний; </w:t>
      </w:r>
    </w:p>
    <w:p w14:paraId="1E8BCFF2" w14:textId="77777777" w:rsidR="00E16935" w:rsidRPr="00274363" w:rsidRDefault="00456C41" w:rsidP="00274363">
      <w:pPr>
        <w:numPr>
          <w:ilvl w:val="0"/>
          <w:numId w:val="284"/>
        </w:numPr>
        <w:spacing w:after="0" w:line="240" w:lineRule="auto"/>
        <w:ind w:left="0" w:right="65" w:firstLine="701"/>
        <w:jc w:val="both"/>
        <w:rPr>
          <w:rFonts w:ascii="Times New Roman"/>
          <w:sz w:val="28"/>
        </w:rPr>
      </w:pPr>
      <w:r w:rsidRPr="00274363">
        <w:rPr>
          <w:rFonts w:ascii="Times New Roman"/>
          <w:sz w:val="28"/>
        </w:rPr>
        <w:t xml:space="preserve">подтверждение укомплектованности экземпляра эксплуатационной документацией. </w:t>
      </w:r>
    </w:p>
    <w:p w14:paraId="74B53121" w14:textId="77777777" w:rsidR="00E16935" w:rsidRPr="00274363" w:rsidRDefault="00E16935">
      <w:pPr>
        <w:spacing w:after="0" w:line="240" w:lineRule="auto"/>
        <w:ind w:left="708"/>
        <w:jc w:val="both"/>
        <w:rPr>
          <w:rFonts w:ascii="Times New Roman"/>
          <w:sz w:val="28"/>
        </w:rPr>
      </w:pPr>
    </w:p>
    <w:p w14:paraId="662AC45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21.329 Действие Экспортного сертификата </w:t>
      </w:r>
    </w:p>
    <w:p w14:paraId="11BBE38D" w14:textId="77777777" w:rsidR="00E16935" w:rsidRPr="00274363" w:rsidRDefault="00456C41" w:rsidP="00274363">
      <w:pPr>
        <w:numPr>
          <w:ilvl w:val="0"/>
          <w:numId w:val="285"/>
        </w:numPr>
        <w:spacing w:after="0" w:line="240" w:lineRule="auto"/>
        <w:ind w:right="65"/>
        <w:jc w:val="both"/>
        <w:rPr>
          <w:rFonts w:ascii="Times New Roman"/>
          <w:sz w:val="28"/>
        </w:rPr>
      </w:pPr>
      <w:r w:rsidRPr="00274363">
        <w:rPr>
          <w:rFonts w:ascii="Times New Roman"/>
          <w:sz w:val="28"/>
        </w:rPr>
        <w:t xml:space="preserve">Экспортный сертификат удостоверяет, что экспортируемый экземпляр относится к сертифицированному Уполномоченным органом типу АТ и соответствует требованиям государства импортера к летной годности и охране окружающей среды. </w:t>
      </w:r>
    </w:p>
    <w:p w14:paraId="701561CD" w14:textId="64402F7A" w:rsidR="00E16935" w:rsidRPr="00274363" w:rsidRDefault="00456C41" w:rsidP="00274363">
      <w:pPr>
        <w:numPr>
          <w:ilvl w:val="0"/>
          <w:numId w:val="285"/>
        </w:numPr>
        <w:spacing w:after="0" w:line="240" w:lineRule="auto"/>
        <w:ind w:left="0" w:right="65" w:firstLine="701"/>
        <w:jc w:val="both"/>
        <w:rPr>
          <w:rFonts w:ascii="Times New Roman"/>
          <w:sz w:val="28"/>
        </w:rPr>
      </w:pPr>
      <w:r w:rsidRPr="00274363">
        <w:rPr>
          <w:rFonts w:ascii="Times New Roman"/>
          <w:sz w:val="28"/>
        </w:rPr>
        <w:t>Экспортный сертификат не является документом, разрешающим эксплуатацию экспортируемой АТ.</w:t>
      </w:r>
      <w:r w:rsidR="00DD6563" w:rsidRPr="00274363">
        <w:rPr>
          <w:rFonts w:ascii="Times New Roman"/>
          <w:sz w:val="28"/>
        </w:rPr>
        <w:t xml:space="preserve"> </w:t>
      </w:r>
    </w:p>
    <w:p w14:paraId="7F55DD8B" w14:textId="77777777" w:rsidR="00E16935" w:rsidRPr="00274363" w:rsidRDefault="00E16935">
      <w:pPr>
        <w:spacing w:after="0" w:line="240" w:lineRule="auto"/>
        <w:jc w:val="both"/>
        <w:rPr>
          <w:rFonts w:ascii="Times New Roman"/>
          <w:sz w:val="28"/>
        </w:rPr>
      </w:pPr>
    </w:p>
    <w:p w14:paraId="1C21293D" w14:textId="1D9FF66E"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M</w:t>
      </w:r>
      <w:r w:rsidR="003E5800" w:rsidRPr="00274363">
        <w:rPr>
          <w:rFonts w:ascii="Times New Roman"/>
          <w:b/>
          <w:sz w:val="28"/>
        </w:rPr>
        <w:t xml:space="preserve"> – </w:t>
      </w:r>
      <w:r w:rsidRPr="00274363">
        <w:rPr>
          <w:rFonts w:ascii="Times New Roman"/>
          <w:b/>
          <w:sz w:val="28"/>
        </w:rPr>
        <w:t xml:space="preserve">не применяется) </w:t>
      </w:r>
    </w:p>
    <w:p w14:paraId="3F37D9DC" w14:textId="77777777" w:rsidR="00E16935" w:rsidRPr="00274363" w:rsidRDefault="00E16935">
      <w:pPr>
        <w:spacing w:after="0" w:line="240" w:lineRule="auto"/>
        <w:ind w:left="706"/>
        <w:jc w:val="both"/>
        <w:rPr>
          <w:rFonts w:ascii="Times New Roman"/>
          <w:sz w:val="28"/>
        </w:rPr>
      </w:pPr>
    </w:p>
    <w:p w14:paraId="5CAD9873" w14:textId="77777777" w:rsidR="00E16935" w:rsidRPr="00274363" w:rsidRDefault="00E16935">
      <w:pPr>
        <w:spacing w:after="0" w:line="240" w:lineRule="auto"/>
        <w:ind w:left="706"/>
        <w:jc w:val="both"/>
        <w:rPr>
          <w:rFonts w:ascii="Times New Roman"/>
          <w:sz w:val="28"/>
        </w:rPr>
      </w:pPr>
    </w:p>
    <w:p w14:paraId="0ABE5137" w14:textId="77777777" w:rsidR="00E16935" w:rsidRPr="00274363" w:rsidRDefault="00E16935">
      <w:pPr>
        <w:spacing w:after="0" w:line="240" w:lineRule="auto"/>
        <w:ind w:left="706"/>
        <w:jc w:val="both"/>
        <w:rPr>
          <w:rFonts w:ascii="Times New Roman"/>
          <w:sz w:val="28"/>
        </w:rPr>
      </w:pPr>
    </w:p>
    <w:p w14:paraId="423E71DD" w14:textId="77777777" w:rsidR="00E16935" w:rsidRPr="00274363" w:rsidRDefault="00E16935">
      <w:pPr>
        <w:spacing w:after="0" w:line="240" w:lineRule="auto"/>
        <w:ind w:left="706"/>
        <w:jc w:val="both"/>
        <w:rPr>
          <w:rFonts w:ascii="Times New Roman"/>
          <w:sz w:val="28"/>
        </w:rPr>
      </w:pPr>
    </w:p>
    <w:p w14:paraId="70A2FEAD" w14:textId="77777777" w:rsidR="00E16935" w:rsidRPr="00274363" w:rsidRDefault="00E16935">
      <w:pPr>
        <w:spacing w:after="0" w:line="240" w:lineRule="auto"/>
        <w:ind w:left="706"/>
        <w:jc w:val="both"/>
        <w:rPr>
          <w:rFonts w:ascii="Times New Roman"/>
          <w:sz w:val="28"/>
        </w:rPr>
      </w:pPr>
    </w:p>
    <w:p w14:paraId="3811396B" w14:textId="1E0104ED"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N</w:t>
      </w:r>
      <w:r w:rsidR="003E5800" w:rsidRPr="00274363">
        <w:rPr>
          <w:rFonts w:ascii="Times New Roman"/>
          <w:b/>
          <w:sz w:val="28"/>
        </w:rPr>
        <w:t xml:space="preserve"> – </w:t>
      </w:r>
      <w:r w:rsidRPr="00274363">
        <w:rPr>
          <w:rFonts w:ascii="Times New Roman"/>
          <w:b/>
          <w:sz w:val="28"/>
        </w:rPr>
        <w:t xml:space="preserve">СЕРТИФИКАЦИЯ ИНОСТРАННЫХ </w:t>
      </w:r>
      <w:r w:rsidR="00BF5B7C" w:rsidRPr="00274363">
        <w:rPr>
          <w:rFonts w:ascii="Times New Roman"/>
          <w:b/>
          <w:sz w:val="28"/>
        </w:rPr>
        <w:t>ИЗДЕЛИЙ</w:t>
      </w:r>
      <w:r w:rsidRPr="00274363">
        <w:rPr>
          <w:rFonts w:ascii="Times New Roman"/>
          <w:b/>
          <w:sz w:val="28"/>
        </w:rPr>
        <w:t xml:space="preserve"> </w:t>
      </w:r>
    </w:p>
    <w:p w14:paraId="07D4A068" w14:textId="77777777" w:rsidR="00E16935" w:rsidRPr="00274363" w:rsidRDefault="00E16935">
      <w:pPr>
        <w:spacing w:after="0" w:line="240" w:lineRule="auto"/>
        <w:jc w:val="both"/>
        <w:rPr>
          <w:rFonts w:ascii="Times New Roman"/>
          <w:sz w:val="28"/>
        </w:rPr>
      </w:pPr>
    </w:p>
    <w:p w14:paraId="031A63CB"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21.500 Применимость </w:t>
      </w:r>
    </w:p>
    <w:p w14:paraId="26730417" w14:textId="707F61D4" w:rsidR="00E16935" w:rsidRPr="00274363" w:rsidRDefault="00456C41" w:rsidP="00274363">
      <w:pPr>
        <w:numPr>
          <w:ilvl w:val="0"/>
          <w:numId w:val="206"/>
        </w:numPr>
        <w:spacing w:after="0" w:line="240" w:lineRule="auto"/>
        <w:ind w:right="65"/>
        <w:jc w:val="both"/>
        <w:rPr>
          <w:rFonts w:ascii="Times New Roman"/>
          <w:sz w:val="28"/>
        </w:rPr>
      </w:pPr>
      <w:r w:rsidRPr="00274363">
        <w:rPr>
          <w:rFonts w:ascii="Times New Roman"/>
          <w:sz w:val="28"/>
        </w:rPr>
        <w:t xml:space="preserve">Данный Раздел определяет процедуры сертификации Уполномоченным органом иностранных </w:t>
      </w:r>
      <w:r w:rsidR="00BF5B7C" w:rsidRPr="00274363">
        <w:rPr>
          <w:rFonts w:ascii="Times New Roman"/>
          <w:sz w:val="28"/>
        </w:rPr>
        <w:t>изделий</w:t>
      </w:r>
      <w:r w:rsidR="003E5800" w:rsidRPr="00274363">
        <w:rPr>
          <w:rFonts w:ascii="Times New Roman"/>
          <w:sz w:val="28"/>
        </w:rPr>
        <w:t xml:space="preserve"> –</w:t>
      </w:r>
      <w:proofErr w:type="gramStart"/>
      <w:r w:rsidR="003E5800" w:rsidRPr="00274363">
        <w:rPr>
          <w:rFonts w:ascii="Times New Roman"/>
          <w:sz w:val="28"/>
        </w:rPr>
        <w:t xml:space="preserve"> </w:t>
      </w:r>
      <w:r w:rsidRPr="00274363">
        <w:rPr>
          <w:rFonts w:ascii="Times New Roman"/>
          <w:sz w:val="28"/>
        </w:rPr>
        <w:t>.</w:t>
      </w:r>
      <w:proofErr w:type="gramEnd"/>
      <w:r w:rsidRPr="00274363">
        <w:rPr>
          <w:rFonts w:ascii="Times New Roman"/>
          <w:sz w:val="28"/>
        </w:rPr>
        <w:t xml:space="preserve"> </w:t>
      </w:r>
    </w:p>
    <w:p w14:paraId="414B1DA6" w14:textId="5DBA838D" w:rsidR="0082119C" w:rsidRPr="00274363" w:rsidRDefault="0082119C" w:rsidP="00274363">
      <w:pPr>
        <w:spacing w:after="0" w:line="240" w:lineRule="auto"/>
        <w:ind w:right="65"/>
        <w:jc w:val="both"/>
        <w:rPr>
          <w:rFonts w:ascii="Times New Roman"/>
          <w:sz w:val="28"/>
        </w:rPr>
      </w:pPr>
    </w:p>
    <w:p w14:paraId="70901216" w14:textId="5A7BB62D" w:rsidR="00E16935" w:rsidRPr="00274363" w:rsidRDefault="00BF5B7C" w:rsidP="00274363">
      <w:pPr>
        <w:numPr>
          <w:ilvl w:val="0"/>
          <w:numId w:val="206"/>
        </w:numPr>
        <w:spacing w:after="0" w:line="240" w:lineRule="auto"/>
        <w:ind w:left="0" w:right="65" w:firstLine="701"/>
        <w:jc w:val="both"/>
        <w:rPr>
          <w:rFonts w:ascii="Times New Roman"/>
          <w:sz w:val="28"/>
        </w:rPr>
      </w:pPr>
      <w:proofErr w:type="spellStart"/>
      <w:r w:rsidRPr="00274363">
        <w:rPr>
          <w:rFonts w:ascii="Times New Roman"/>
          <w:sz w:val="28"/>
        </w:rPr>
        <w:t>Иностранныеизделия</w:t>
      </w:r>
      <w:proofErr w:type="spellEnd"/>
      <w:r w:rsidR="00456C41" w:rsidRPr="00274363">
        <w:rPr>
          <w:rFonts w:ascii="Times New Roman"/>
          <w:sz w:val="28"/>
        </w:rPr>
        <w:t xml:space="preserve">, </w:t>
      </w:r>
      <w:r w:rsidRPr="00274363">
        <w:rPr>
          <w:rFonts w:ascii="Times New Roman"/>
          <w:sz w:val="28"/>
        </w:rPr>
        <w:t xml:space="preserve">заявляемые </w:t>
      </w:r>
      <w:r w:rsidR="00456C41" w:rsidRPr="00274363">
        <w:rPr>
          <w:rFonts w:ascii="Times New Roman"/>
          <w:sz w:val="28"/>
        </w:rPr>
        <w:t>на сертификацию в Уполномоченный орган, должн</w:t>
      </w:r>
      <w:r w:rsidRPr="00274363">
        <w:rPr>
          <w:rFonts w:ascii="Times New Roman"/>
          <w:sz w:val="28"/>
        </w:rPr>
        <w:t>ы</w:t>
      </w:r>
      <w:r w:rsidR="00456C41" w:rsidRPr="00274363">
        <w:rPr>
          <w:rFonts w:ascii="Times New Roman"/>
          <w:sz w:val="28"/>
        </w:rPr>
        <w:t xml:space="preserve"> иметь </w:t>
      </w:r>
      <w:r w:rsidR="007C4D08" w:rsidRPr="00274363">
        <w:rPr>
          <w:rFonts w:ascii="Times New Roman"/>
          <w:sz w:val="28"/>
        </w:rPr>
        <w:t>документ об утверждении типовой конструкции, удостоверяющий ее соответствие применимым требованиям</w:t>
      </w:r>
      <w:r w:rsidR="00456C41" w:rsidRPr="00274363">
        <w:rPr>
          <w:rFonts w:ascii="Times New Roman"/>
          <w:sz w:val="28"/>
        </w:rPr>
        <w:t xml:space="preserve">, выданный </w:t>
      </w:r>
      <w:r w:rsidR="00C62543" w:rsidRPr="00274363">
        <w:rPr>
          <w:rFonts w:ascii="Times New Roman"/>
          <w:sz w:val="28"/>
        </w:rPr>
        <w:t>У</w:t>
      </w:r>
      <w:r w:rsidR="00456C41" w:rsidRPr="00274363">
        <w:rPr>
          <w:rFonts w:ascii="Times New Roman"/>
          <w:sz w:val="28"/>
        </w:rPr>
        <w:t xml:space="preserve">полномоченным органом государства Разработчика, или находиться в процессе сертификации. </w:t>
      </w:r>
    </w:p>
    <w:p w14:paraId="6212D9F0" w14:textId="77777777" w:rsidR="00E16935" w:rsidRPr="00274363" w:rsidRDefault="00E16935">
      <w:pPr>
        <w:spacing w:after="0" w:line="240" w:lineRule="auto"/>
        <w:ind w:left="708"/>
        <w:jc w:val="both"/>
        <w:rPr>
          <w:rFonts w:ascii="Times New Roman"/>
          <w:sz w:val="28"/>
        </w:rPr>
      </w:pPr>
    </w:p>
    <w:p w14:paraId="083FC773" w14:textId="4DDC474C" w:rsidR="00E16935" w:rsidRPr="00274363" w:rsidRDefault="00456C41">
      <w:pPr>
        <w:spacing w:after="0" w:line="240" w:lineRule="auto"/>
        <w:ind w:right="61" w:firstLine="709"/>
        <w:jc w:val="both"/>
        <w:rPr>
          <w:rFonts w:ascii="Times New Roman"/>
          <w:sz w:val="28"/>
        </w:rPr>
      </w:pPr>
      <w:r w:rsidRPr="00274363">
        <w:rPr>
          <w:rFonts w:ascii="Times New Roman"/>
          <w:b/>
          <w:sz w:val="28"/>
        </w:rPr>
        <w:t xml:space="preserve">21.501 Взаимодействие с </w:t>
      </w:r>
      <w:r w:rsidR="00C62543" w:rsidRPr="00274363">
        <w:rPr>
          <w:rFonts w:ascii="Times New Roman"/>
          <w:b/>
          <w:sz w:val="28"/>
        </w:rPr>
        <w:t>У</w:t>
      </w:r>
      <w:r w:rsidRPr="00274363">
        <w:rPr>
          <w:rFonts w:ascii="Times New Roman"/>
          <w:b/>
          <w:sz w:val="28"/>
        </w:rPr>
        <w:t xml:space="preserve">полномоченным органом государства разработчика иностранного </w:t>
      </w:r>
      <w:r w:rsidR="00B86DA5" w:rsidRPr="00274363">
        <w:rPr>
          <w:rFonts w:ascii="Times New Roman"/>
          <w:b/>
          <w:sz w:val="28"/>
        </w:rPr>
        <w:t>изделия</w:t>
      </w:r>
    </w:p>
    <w:p w14:paraId="11D3328A" w14:textId="16A7FE7C"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Уполномоченный орган и уполномоченный орган государства Разработчика определяют процедуры сертификации иностранных </w:t>
      </w:r>
      <w:r w:rsidR="00B86DA5" w:rsidRPr="00274363">
        <w:rPr>
          <w:rFonts w:ascii="Times New Roman"/>
          <w:sz w:val="28"/>
        </w:rPr>
        <w:t>изделий</w:t>
      </w:r>
      <w:r w:rsidRPr="00274363">
        <w:rPr>
          <w:rFonts w:ascii="Times New Roman"/>
          <w:sz w:val="28"/>
        </w:rPr>
        <w:t xml:space="preserve">. </w:t>
      </w:r>
    </w:p>
    <w:p w14:paraId="6E468E9A" w14:textId="6D56E0D2" w:rsidR="00E16935" w:rsidRPr="00274363" w:rsidRDefault="00456C41">
      <w:pPr>
        <w:spacing w:after="0" w:line="240" w:lineRule="auto"/>
        <w:ind w:left="9" w:right="65" w:firstLine="700"/>
        <w:jc w:val="both"/>
        <w:rPr>
          <w:rFonts w:ascii="Times New Roman"/>
          <w:sz w:val="28"/>
        </w:rPr>
      </w:pPr>
      <w:r w:rsidRPr="00274363">
        <w:rPr>
          <w:rFonts w:ascii="Times New Roman"/>
          <w:sz w:val="28"/>
        </w:rPr>
        <w:lastRenderedPageBreak/>
        <w:t xml:space="preserve">Указанные процедуры должны содержать условия распространения требований к летной годности и охране окружающей среды на </w:t>
      </w:r>
      <w:r w:rsidR="00B86DA5" w:rsidRPr="00274363">
        <w:rPr>
          <w:rFonts w:ascii="Times New Roman"/>
          <w:sz w:val="28"/>
        </w:rPr>
        <w:t>иностранное изделие</w:t>
      </w:r>
      <w:r w:rsidRPr="00274363">
        <w:rPr>
          <w:rFonts w:ascii="Times New Roman"/>
          <w:sz w:val="28"/>
        </w:rPr>
        <w:t xml:space="preserve">, а также положения, выполнение которых считается достаточным для выдачи Уполномоченным органом Одобрительного документа на </w:t>
      </w:r>
      <w:r w:rsidR="00B86DA5" w:rsidRPr="00274363">
        <w:rPr>
          <w:rFonts w:ascii="Times New Roman"/>
          <w:sz w:val="28"/>
        </w:rPr>
        <w:t>иностранное изделие</w:t>
      </w:r>
      <w:r w:rsidRPr="00274363">
        <w:rPr>
          <w:rFonts w:ascii="Times New Roman"/>
          <w:sz w:val="28"/>
        </w:rPr>
        <w:t xml:space="preserve">. </w:t>
      </w:r>
    </w:p>
    <w:p w14:paraId="23D9AC2C" w14:textId="77777777" w:rsidR="00E16935" w:rsidRPr="00274363" w:rsidRDefault="00E16935">
      <w:pPr>
        <w:spacing w:after="0" w:line="240" w:lineRule="auto"/>
        <w:ind w:left="708"/>
        <w:jc w:val="both"/>
        <w:rPr>
          <w:rFonts w:ascii="Times New Roman"/>
          <w:sz w:val="28"/>
        </w:rPr>
      </w:pPr>
    </w:p>
    <w:p w14:paraId="70AEE222"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21.502 Подача Заявки </w:t>
      </w:r>
    </w:p>
    <w:p w14:paraId="00261D81" w14:textId="7E436D57" w:rsidR="00E16935" w:rsidRPr="00274363" w:rsidRDefault="00456C41" w:rsidP="00274363">
      <w:pPr>
        <w:numPr>
          <w:ilvl w:val="0"/>
          <w:numId w:val="286"/>
        </w:numPr>
        <w:spacing w:after="0" w:line="240" w:lineRule="auto"/>
        <w:ind w:left="0" w:right="65" w:firstLine="709"/>
        <w:jc w:val="both"/>
        <w:rPr>
          <w:rFonts w:ascii="Times New Roman"/>
          <w:sz w:val="28"/>
        </w:rPr>
      </w:pPr>
      <w:r w:rsidRPr="00274363">
        <w:rPr>
          <w:rFonts w:ascii="Times New Roman"/>
          <w:sz w:val="28"/>
        </w:rPr>
        <w:t xml:space="preserve">Заявка на получение </w:t>
      </w:r>
      <w:r w:rsidR="006F3A99" w:rsidRPr="00274363">
        <w:rPr>
          <w:rFonts w:ascii="Times New Roman"/>
          <w:sz w:val="28"/>
        </w:rPr>
        <w:t xml:space="preserve">Одобрительного документа </w:t>
      </w:r>
      <w:r w:rsidRPr="00274363">
        <w:rPr>
          <w:rFonts w:ascii="Times New Roman"/>
          <w:sz w:val="28"/>
        </w:rPr>
        <w:t xml:space="preserve">на </w:t>
      </w:r>
      <w:r w:rsidR="00B86DA5" w:rsidRPr="00274363">
        <w:rPr>
          <w:rFonts w:ascii="Times New Roman"/>
          <w:sz w:val="28"/>
        </w:rPr>
        <w:t>иностранное изделие</w:t>
      </w:r>
      <w:r w:rsidR="00B86DA5" w:rsidRPr="00274363" w:rsidDel="00B86DA5">
        <w:rPr>
          <w:rFonts w:ascii="Times New Roman"/>
          <w:sz w:val="28"/>
        </w:rPr>
        <w:t xml:space="preserve"> </w:t>
      </w:r>
      <w:r w:rsidRPr="00274363">
        <w:rPr>
          <w:rFonts w:ascii="Times New Roman"/>
          <w:sz w:val="28"/>
        </w:rPr>
        <w:t xml:space="preserve">подается в Уполномоченный орган Разработчиком иностранного </w:t>
      </w:r>
      <w:r w:rsidR="00B86DA5" w:rsidRPr="00274363">
        <w:rPr>
          <w:rFonts w:ascii="Times New Roman"/>
          <w:sz w:val="28"/>
        </w:rPr>
        <w:t>изделия</w:t>
      </w:r>
      <w:r w:rsidRPr="00274363">
        <w:rPr>
          <w:rFonts w:ascii="Times New Roman"/>
          <w:sz w:val="28"/>
        </w:rPr>
        <w:t xml:space="preserve">. </w:t>
      </w:r>
    </w:p>
    <w:p w14:paraId="514687BF" w14:textId="77777777" w:rsidR="00E16935" w:rsidRPr="00274363" w:rsidRDefault="00456C41" w:rsidP="00274363">
      <w:pPr>
        <w:numPr>
          <w:ilvl w:val="0"/>
          <w:numId w:val="286"/>
        </w:numPr>
        <w:spacing w:after="0" w:line="240" w:lineRule="auto"/>
        <w:ind w:left="0" w:right="65" w:firstLine="701"/>
        <w:jc w:val="both"/>
        <w:rPr>
          <w:rFonts w:ascii="Times New Roman"/>
          <w:sz w:val="28"/>
        </w:rPr>
      </w:pPr>
      <w:r w:rsidRPr="00274363">
        <w:rPr>
          <w:rFonts w:ascii="Times New Roman"/>
          <w:sz w:val="28"/>
        </w:rPr>
        <w:t xml:space="preserve">К Заявке прилагаются: </w:t>
      </w:r>
    </w:p>
    <w:p w14:paraId="19D298D6" w14:textId="7BC692C5" w:rsidR="00E16935" w:rsidRPr="00274363" w:rsidRDefault="00456C41" w:rsidP="00274363">
      <w:pPr>
        <w:numPr>
          <w:ilvl w:val="0"/>
          <w:numId w:val="287"/>
        </w:numPr>
        <w:spacing w:after="0" w:line="240" w:lineRule="auto"/>
        <w:ind w:right="65"/>
        <w:jc w:val="both"/>
        <w:rPr>
          <w:rFonts w:ascii="Times New Roman"/>
          <w:sz w:val="28"/>
        </w:rPr>
      </w:pPr>
      <w:r w:rsidRPr="00274363">
        <w:rPr>
          <w:rFonts w:ascii="Times New Roman"/>
          <w:sz w:val="28"/>
        </w:rPr>
        <w:t xml:space="preserve">сопроводительное письмо </w:t>
      </w:r>
      <w:r w:rsidR="00C62543" w:rsidRPr="00274363">
        <w:rPr>
          <w:rFonts w:ascii="Times New Roman"/>
          <w:sz w:val="28"/>
        </w:rPr>
        <w:t>У</w:t>
      </w:r>
      <w:r w:rsidRPr="00274363">
        <w:rPr>
          <w:rFonts w:ascii="Times New Roman"/>
          <w:sz w:val="28"/>
        </w:rPr>
        <w:t xml:space="preserve">полномоченного органа государства Разработчика; </w:t>
      </w:r>
    </w:p>
    <w:p w14:paraId="3F3E0190" w14:textId="0BF98CA0" w:rsidR="00E16935" w:rsidRPr="00274363" w:rsidRDefault="00456C41" w:rsidP="00274363">
      <w:pPr>
        <w:numPr>
          <w:ilvl w:val="0"/>
          <w:numId w:val="287"/>
        </w:numPr>
        <w:spacing w:after="0" w:line="240" w:lineRule="auto"/>
        <w:ind w:left="0" w:right="65" w:firstLine="701"/>
        <w:jc w:val="both"/>
        <w:rPr>
          <w:rFonts w:ascii="Times New Roman"/>
          <w:sz w:val="28"/>
        </w:rPr>
      </w:pPr>
      <w:r w:rsidRPr="00274363">
        <w:rPr>
          <w:rFonts w:ascii="Times New Roman"/>
          <w:sz w:val="28"/>
        </w:rPr>
        <w:t xml:space="preserve">копия </w:t>
      </w:r>
      <w:r w:rsidR="006F3A99" w:rsidRPr="00274363">
        <w:rPr>
          <w:rFonts w:ascii="Times New Roman"/>
          <w:sz w:val="28"/>
        </w:rPr>
        <w:t>одобрительного документа, выданного уполномоченным органом государства Разработчика</w:t>
      </w:r>
      <w:r w:rsidRPr="00274363">
        <w:rPr>
          <w:rFonts w:ascii="Times New Roman"/>
          <w:sz w:val="28"/>
        </w:rPr>
        <w:t xml:space="preserve"> с Картой данных, если первоначальная сертификация завершена; </w:t>
      </w:r>
    </w:p>
    <w:p w14:paraId="48CED784" w14:textId="7F948FBE" w:rsidR="00E16935" w:rsidRPr="00274363" w:rsidRDefault="00456C41" w:rsidP="00274363">
      <w:pPr>
        <w:numPr>
          <w:ilvl w:val="0"/>
          <w:numId w:val="287"/>
        </w:numPr>
        <w:spacing w:after="0" w:line="240" w:lineRule="auto"/>
        <w:ind w:left="0" w:right="65" w:firstLine="701"/>
        <w:jc w:val="both"/>
        <w:rPr>
          <w:rFonts w:ascii="Times New Roman"/>
          <w:sz w:val="28"/>
        </w:rPr>
      </w:pPr>
      <w:r w:rsidRPr="00274363">
        <w:rPr>
          <w:rFonts w:ascii="Times New Roman"/>
          <w:sz w:val="28"/>
        </w:rPr>
        <w:t xml:space="preserve">описание типовой конструкции </w:t>
      </w:r>
      <w:r w:rsidR="00B86DA5" w:rsidRPr="00274363">
        <w:rPr>
          <w:rFonts w:ascii="Times New Roman"/>
          <w:sz w:val="28"/>
        </w:rPr>
        <w:t>изделия</w:t>
      </w:r>
      <w:r w:rsidRPr="00274363">
        <w:rPr>
          <w:rFonts w:ascii="Times New Roman"/>
          <w:sz w:val="28"/>
        </w:rPr>
        <w:t xml:space="preserve">; </w:t>
      </w:r>
    </w:p>
    <w:p w14:paraId="422EB380" w14:textId="015B6004" w:rsidR="00E16935" w:rsidRPr="00274363" w:rsidRDefault="00456C41" w:rsidP="00274363">
      <w:pPr>
        <w:numPr>
          <w:ilvl w:val="0"/>
          <w:numId w:val="287"/>
        </w:numPr>
        <w:spacing w:after="0" w:line="240" w:lineRule="auto"/>
        <w:ind w:left="0" w:right="65" w:firstLine="701"/>
        <w:jc w:val="both"/>
        <w:rPr>
          <w:rFonts w:ascii="Times New Roman"/>
          <w:sz w:val="28"/>
        </w:rPr>
      </w:pPr>
      <w:r w:rsidRPr="00274363">
        <w:rPr>
          <w:rFonts w:ascii="Times New Roman"/>
          <w:sz w:val="28"/>
        </w:rPr>
        <w:t xml:space="preserve">Сертификационный базис </w:t>
      </w:r>
      <w:r w:rsidR="00B86DA5" w:rsidRPr="00274363">
        <w:rPr>
          <w:rFonts w:ascii="Times New Roman"/>
          <w:sz w:val="28"/>
        </w:rPr>
        <w:t>изделия</w:t>
      </w:r>
      <w:r w:rsidRPr="00274363">
        <w:rPr>
          <w:rFonts w:ascii="Times New Roman"/>
          <w:sz w:val="28"/>
        </w:rPr>
        <w:t xml:space="preserve">; </w:t>
      </w:r>
    </w:p>
    <w:p w14:paraId="14A91975" w14:textId="77777777" w:rsidR="00E16935" w:rsidRPr="00274363" w:rsidRDefault="00456C41">
      <w:pPr>
        <w:tabs>
          <w:tab w:val="center" w:pos="873"/>
          <w:tab w:val="center" w:pos="3415"/>
        </w:tabs>
        <w:spacing w:after="0" w:line="240" w:lineRule="auto"/>
        <w:ind w:firstLine="709"/>
        <w:jc w:val="both"/>
        <w:rPr>
          <w:rFonts w:ascii="Times New Roman"/>
          <w:sz w:val="28"/>
        </w:rPr>
      </w:pPr>
      <w:r w:rsidRPr="00274363">
        <w:rPr>
          <w:rFonts w:ascii="Times New Roman"/>
          <w:sz w:val="28"/>
        </w:rPr>
        <w:tab/>
        <w:t xml:space="preserve">(5) эксплуатационная документация. </w:t>
      </w:r>
    </w:p>
    <w:p w14:paraId="36425CD2" w14:textId="77777777" w:rsidR="00E16935" w:rsidRPr="00274363" w:rsidRDefault="00456C41">
      <w:pPr>
        <w:tabs>
          <w:tab w:val="center" w:pos="864"/>
          <w:tab w:val="center" w:pos="1810"/>
          <w:tab w:val="center" w:pos="2617"/>
          <w:tab w:val="center" w:pos="3809"/>
          <w:tab w:val="center" w:pos="4992"/>
          <w:tab w:val="center" w:pos="5610"/>
          <w:tab w:val="center" w:pos="6819"/>
          <w:tab w:val="center" w:pos="8774"/>
          <w:tab w:val="right" w:pos="10277"/>
        </w:tabs>
        <w:spacing w:after="0" w:line="240" w:lineRule="auto"/>
        <w:ind w:firstLine="709"/>
        <w:jc w:val="both"/>
        <w:rPr>
          <w:rFonts w:ascii="Times New Roman"/>
          <w:sz w:val="28"/>
        </w:rPr>
      </w:pPr>
      <w:r w:rsidRPr="00274363">
        <w:rPr>
          <w:rFonts w:ascii="Times New Roman"/>
          <w:sz w:val="28"/>
        </w:rPr>
        <w:tab/>
        <w:t xml:space="preserve">(c) Заявка и прилагаемые к ней документы представляются в Уполномоченный орган на русском или английском языке. </w:t>
      </w:r>
    </w:p>
    <w:p w14:paraId="2AEFAA6C" w14:textId="77777777" w:rsidR="00E16935" w:rsidRPr="00274363" w:rsidRDefault="00E16935">
      <w:pPr>
        <w:spacing w:after="0" w:line="240" w:lineRule="auto"/>
        <w:ind w:left="708"/>
        <w:jc w:val="both"/>
        <w:rPr>
          <w:rFonts w:ascii="Times New Roman"/>
          <w:sz w:val="28"/>
        </w:rPr>
      </w:pPr>
    </w:p>
    <w:p w14:paraId="4769CBAC"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21.503 Принятие Заявки </w:t>
      </w:r>
    </w:p>
    <w:p w14:paraId="40B7688A" w14:textId="297F33D3" w:rsidR="00E16935" w:rsidRPr="00274363" w:rsidRDefault="00456C41" w:rsidP="00274363">
      <w:pPr>
        <w:numPr>
          <w:ilvl w:val="0"/>
          <w:numId w:val="288"/>
        </w:numPr>
        <w:spacing w:after="0" w:line="240" w:lineRule="auto"/>
        <w:ind w:right="65"/>
        <w:jc w:val="both"/>
        <w:rPr>
          <w:rFonts w:ascii="Times New Roman"/>
          <w:sz w:val="28"/>
        </w:rPr>
      </w:pPr>
      <w:r w:rsidRPr="00274363">
        <w:rPr>
          <w:rFonts w:ascii="Times New Roman"/>
          <w:sz w:val="28"/>
        </w:rPr>
        <w:t xml:space="preserve">Заявка на сертификацию иностранного </w:t>
      </w:r>
      <w:r w:rsidR="00B86DA5" w:rsidRPr="00274363">
        <w:rPr>
          <w:rFonts w:ascii="Times New Roman"/>
          <w:sz w:val="28"/>
        </w:rPr>
        <w:t>изделия</w:t>
      </w:r>
      <w:r w:rsidR="00B86DA5" w:rsidRPr="00274363" w:rsidDel="00B86DA5">
        <w:rPr>
          <w:rFonts w:ascii="Times New Roman"/>
          <w:sz w:val="28"/>
        </w:rPr>
        <w:t xml:space="preserve"> </w:t>
      </w:r>
      <w:r w:rsidRPr="00274363">
        <w:rPr>
          <w:rFonts w:ascii="Times New Roman"/>
          <w:sz w:val="28"/>
        </w:rPr>
        <w:t>принимается Уполномоченным органом при наличии официального обращения потенциального потребителя (</w:t>
      </w:r>
      <w:proofErr w:type="spellStart"/>
      <w:r w:rsidRPr="00274363">
        <w:rPr>
          <w:rFonts w:ascii="Times New Roman"/>
          <w:sz w:val="28"/>
        </w:rPr>
        <w:t>эксплуатанта</w:t>
      </w:r>
      <w:proofErr w:type="spellEnd"/>
      <w:r w:rsidRPr="00274363">
        <w:rPr>
          <w:rFonts w:ascii="Times New Roman"/>
          <w:sz w:val="28"/>
        </w:rPr>
        <w:t xml:space="preserve"> или покупателя) о намерении эксплуатировать эту АТ. В обращении должны также указываться предполагаемые сроки начала эксплуатации. </w:t>
      </w:r>
    </w:p>
    <w:p w14:paraId="573254EA" w14:textId="62131B0D" w:rsidR="00E16935" w:rsidRPr="00274363" w:rsidRDefault="00456C41" w:rsidP="00274363">
      <w:pPr>
        <w:numPr>
          <w:ilvl w:val="0"/>
          <w:numId w:val="288"/>
        </w:numPr>
        <w:spacing w:after="0" w:line="240" w:lineRule="auto"/>
        <w:ind w:left="0" w:right="65" w:firstLine="701"/>
        <w:jc w:val="both"/>
        <w:rPr>
          <w:rFonts w:ascii="Times New Roman"/>
          <w:strike/>
          <w:sz w:val="28"/>
        </w:rPr>
      </w:pPr>
      <w:r w:rsidRPr="00274363">
        <w:rPr>
          <w:rFonts w:ascii="Times New Roman"/>
          <w:sz w:val="28"/>
        </w:rPr>
        <w:t xml:space="preserve">По результатам рассмотрения Заявки, прилагаемой к ней документации и обращения потенциального потребителя, Уполномоченный орган направляет Заявителю и </w:t>
      </w:r>
      <w:r w:rsidR="00C62543" w:rsidRPr="00274363">
        <w:rPr>
          <w:rFonts w:ascii="Times New Roman"/>
          <w:sz w:val="28"/>
        </w:rPr>
        <w:t>У</w:t>
      </w:r>
      <w:r w:rsidRPr="00274363">
        <w:rPr>
          <w:rFonts w:ascii="Times New Roman"/>
          <w:sz w:val="28"/>
        </w:rPr>
        <w:t xml:space="preserve">полномоченному органу государства Разработчика уведомление о принятии Заявки на получение Сертификата типа/Одобрительного документа на </w:t>
      </w:r>
      <w:r w:rsidR="00B86DA5" w:rsidRPr="00274363">
        <w:rPr>
          <w:rFonts w:ascii="Times New Roman"/>
          <w:sz w:val="28"/>
        </w:rPr>
        <w:t>иностранное изделие</w:t>
      </w:r>
      <w:r w:rsidRPr="00274363">
        <w:rPr>
          <w:rFonts w:ascii="Times New Roman"/>
          <w:sz w:val="28"/>
        </w:rPr>
        <w:t xml:space="preserve">. </w:t>
      </w:r>
    </w:p>
    <w:p w14:paraId="40F08C98"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21.504 Требования к летной годности и охране окружающей среды</w:t>
      </w:r>
    </w:p>
    <w:p w14:paraId="674E7929" w14:textId="1201A32C"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Уполномоченный орган может предъявить к иностранному </w:t>
      </w:r>
      <w:r w:rsidR="00B86DA5" w:rsidRPr="00274363">
        <w:rPr>
          <w:rFonts w:ascii="Times New Roman"/>
          <w:sz w:val="28"/>
        </w:rPr>
        <w:t>изделию</w:t>
      </w:r>
      <w:r w:rsidR="00B86DA5" w:rsidRPr="00274363" w:rsidDel="00B86DA5">
        <w:rPr>
          <w:rFonts w:ascii="Times New Roman"/>
          <w:sz w:val="28"/>
        </w:rPr>
        <w:t xml:space="preserve"> </w:t>
      </w:r>
      <w:r w:rsidRPr="00274363">
        <w:rPr>
          <w:rFonts w:ascii="Times New Roman"/>
          <w:sz w:val="28"/>
        </w:rPr>
        <w:t xml:space="preserve">дополнительные требования к летной годности и охране окружающей среды по отношению к сертификационному базису государства Разработчика. </w:t>
      </w:r>
    </w:p>
    <w:p w14:paraId="488B00D9" w14:textId="77777777" w:rsidR="00E16935" w:rsidRPr="00274363" w:rsidRDefault="00E16935">
      <w:pPr>
        <w:spacing w:after="0" w:line="240" w:lineRule="auto"/>
        <w:ind w:left="708"/>
        <w:jc w:val="both"/>
        <w:rPr>
          <w:rFonts w:ascii="Times New Roman"/>
          <w:sz w:val="28"/>
        </w:rPr>
      </w:pPr>
    </w:p>
    <w:p w14:paraId="17AC4E57"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21.505 Сертификационный базис </w:t>
      </w:r>
    </w:p>
    <w:p w14:paraId="48461A59" w14:textId="2F52C6F1"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Сертификационный базис Уполномоченного органа на </w:t>
      </w:r>
      <w:r w:rsidR="00B86DA5" w:rsidRPr="00274363">
        <w:rPr>
          <w:rFonts w:ascii="Times New Roman"/>
          <w:sz w:val="28"/>
        </w:rPr>
        <w:t xml:space="preserve">иностранное изделие </w:t>
      </w:r>
      <w:r w:rsidRPr="00274363">
        <w:rPr>
          <w:rFonts w:ascii="Times New Roman"/>
          <w:sz w:val="28"/>
        </w:rPr>
        <w:t xml:space="preserve">формируется на основе требований </w:t>
      </w:r>
      <w:r w:rsidR="006F3A99" w:rsidRPr="00274363">
        <w:rPr>
          <w:rFonts w:ascii="Times New Roman"/>
          <w:sz w:val="28"/>
        </w:rPr>
        <w:t>к летной годности и охране окружающей среды</w:t>
      </w:r>
      <w:r w:rsidRPr="00274363">
        <w:rPr>
          <w:rFonts w:ascii="Times New Roman"/>
          <w:sz w:val="28"/>
        </w:rPr>
        <w:t xml:space="preserve">, действующих на дату подачи Заявки в Уполномоченный орган, и предъявленных Уполномоченным органом дополнительных технических требований, если иное не предусмотрено международными соглашениями в области сертификации </w:t>
      </w:r>
      <w:r w:rsidR="006F3A99" w:rsidRPr="00274363">
        <w:rPr>
          <w:rFonts w:ascii="Times New Roman"/>
          <w:sz w:val="28"/>
        </w:rPr>
        <w:t xml:space="preserve">АТ и </w:t>
      </w:r>
      <w:r w:rsidRPr="00274363">
        <w:rPr>
          <w:rFonts w:ascii="Times New Roman"/>
          <w:sz w:val="28"/>
        </w:rPr>
        <w:t xml:space="preserve">летной годности. </w:t>
      </w:r>
    </w:p>
    <w:p w14:paraId="446DB1C2" w14:textId="77777777" w:rsidR="00E16935" w:rsidRPr="00274363" w:rsidRDefault="00E16935">
      <w:pPr>
        <w:spacing w:after="0" w:line="240" w:lineRule="auto"/>
        <w:ind w:left="708"/>
        <w:jc w:val="both"/>
        <w:rPr>
          <w:rFonts w:ascii="Times New Roman"/>
          <w:sz w:val="28"/>
        </w:rPr>
      </w:pPr>
    </w:p>
    <w:p w14:paraId="3F4928C2"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21.506 Проведение сертификации </w:t>
      </w:r>
    </w:p>
    <w:p w14:paraId="74AD66AD" w14:textId="3AD2AC02"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(а) Заявитель устанавливает соответствие типовой конструкции </w:t>
      </w:r>
      <w:r w:rsidR="00B86DA5" w:rsidRPr="00274363">
        <w:rPr>
          <w:rFonts w:ascii="Times New Roman"/>
          <w:sz w:val="28"/>
        </w:rPr>
        <w:t>изделия</w:t>
      </w:r>
      <w:r w:rsidR="00B86DA5" w:rsidRPr="00274363" w:rsidDel="00B86DA5">
        <w:rPr>
          <w:rFonts w:ascii="Times New Roman"/>
          <w:sz w:val="28"/>
        </w:rPr>
        <w:t xml:space="preserve"> </w:t>
      </w:r>
      <w:r w:rsidRPr="00274363">
        <w:rPr>
          <w:rFonts w:ascii="Times New Roman"/>
          <w:sz w:val="28"/>
        </w:rPr>
        <w:t xml:space="preserve">требованиям </w:t>
      </w:r>
      <w:r w:rsidR="00C62543" w:rsidRPr="00274363">
        <w:rPr>
          <w:rFonts w:ascii="Times New Roman"/>
          <w:sz w:val="28"/>
        </w:rPr>
        <w:t>С</w:t>
      </w:r>
      <w:r w:rsidRPr="00274363">
        <w:rPr>
          <w:rFonts w:ascii="Times New Roman"/>
          <w:sz w:val="28"/>
        </w:rPr>
        <w:t xml:space="preserve">ертификационного базиса Уполномоченного органа по результатам </w:t>
      </w:r>
      <w:r w:rsidRPr="00274363">
        <w:rPr>
          <w:rFonts w:ascii="Times New Roman"/>
          <w:sz w:val="28"/>
        </w:rPr>
        <w:lastRenderedPageBreak/>
        <w:t xml:space="preserve">дополнительных сертификационных работ, оформляет и одобряет в уполномоченном органе государства Разработчика доказательную документацию. Уполномоченный орган государства Разработчика от имени Уполномоченного органа одобряет дополнения (изменения) эксплуатационной документации. </w:t>
      </w:r>
    </w:p>
    <w:p w14:paraId="3B48F0A3" w14:textId="2FBC0CEE"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(b) По результатам рассмотрения представленной Заявителем при поддержке уполномоченного органа государства Разработчика конструкторской, доказательной и эксплуатационной документации, </w:t>
      </w:r>
      <w:proofErr w:type="spellStart"/>
      <w:r w:rsidRPr="00274363">
        <w:rPr>
          <w:rFonts w:ascii="Times New Roman"/>
          <w:sz w:val="28"/>
        </w:rPr>
        <w:t>Авиарегистр</w:t>
      </w:r>
      <w:proofErr w:type="spellEnd"/>
      <w:r w:rsidRPr="00274363">
        <w:rPr>
          <w:rFonts w:ascii="Times New Roman"/>
          <w:sz w:val="28"/>
        </w:rPr>
        <w:t xml:space="preserve"> готовит Заключение, на основании которого Уполномоченный орган принимает решение о выдаче Одобрительного документа на </w:t>
      </w:r>
      <w:r w:rsidR="00B86DA5" w:rsidRPr="00274363">
        <w:rPr>
          <w:rFonts w:ascii="Times New Roman"/>
          <w:sz w:val="28"/>
        </w:rPr>
        <w:t>иностранное изделие</w:t>
      </w:r>
      <w:r w:rsidRPr="00274363">
        <w:rPr>
          <w:rFonts w:ascii="Times New Roman"/>
          <w:sz w:val="28"/>
        </w:rPr>
        <w:t xml:space="preserve">. </w:t>
      </w:r>
    </w:p>
    <w:p w14:paraId="7844655E" w14:textId="77777777" w:rsidR="00E16935" w:rsidRPr="00274363" w:rsidRDefault="00E16935">
      <w:pPr>
        <w:spacing w:after="0" w:line="240" w:lineRule="auto"/>
        <w:ind w:left="708"/>
        <w:jc w:val="both"/>
        <w:rPr>
          <w:rFonts w:ascii="Times New Roman"/>
          <w:sz w:val="28"/>
        </w:rPr>
      </w:pPr>
    </w:p>
    <w:p w14:paraId="72F1C447" w14:textId="1FE4E217"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O</w:t>
      </w:r>
      <w:r w:rsidR="003E5800" w:rsidRPr="00274363">
        <w:rPr>
          <w:rFonts w:ascii="Times New Roman"/>
          <w:b/>
          <w:sz w:val="28"/>
        </w:rPr>
        <w:t xml:space="preserve"> – </w:t>
      </w:r>
      <w:r w:rsidRPr="00274363">
        <w:rPr>
          <w:rFonts w:ascii="Times New Roman"/>
          <w:b/>
          <w:sz w:val="28"/>
        </w:rPr>
        <w:t xml:space="preserve">КВАЛИФИКАЦИЯ КОМПЛЕКТУЮЩИХ ИЗДЕЛИЙ </w:t>
      </w:r>
    </w:p>
    <w:p w14:paraId="4003BED2" w14:textId="77777777" w:rsidR="00E16935" w:rsidRPr="00274363" w:rsidRDefault="00E16935">
      <w:pPr>
        <w:spacing w:after="0" w:line="240" w:lineRule="auto"/>
        <w:jc w:val="both"/>
        <w:rPr>
          <w:rFonts w:ascii="Times New Roman"/>
          <w:sz w:val="28"/>
        </w:rPr>
      </w:pPr>
    </w:p>
    <w:p w14:paraId="6ABC4ED6"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21.601 Общие положения. Виды Одобрений КИ </w:t>
      </w:r>
    </w:p>
    <w:p w14:paraId="55294BB2" w14:textId="77777777" w:rsidR="00E16935" w:rsidRPr="00274363" w:rsidRDefault="00456C41">
      <w:pPr>
        <w:tabs>
          <w:tab w:val="center" w:pos="5449"/>
        </w:tabs>
        <w:spacing w:after="0" w:line="240" w:lineRule="auto"/>
        <w:ind w:firstLine="709"/>
        <w:jc w:val="both"/>
        <w:rPr>
          <w:rFonts w:ascii="Times New Roman"/>
          <w:sz w:val="28"/>
        </w:rPr>
      </w:pPr>
      <w:r w:rsidRPr="00274363">
        <w:rPr>
          <w:rFonts w:ascii="Times New Roman"/>
          <w:sz w:val="28"/>
        </w:rPr>
        <w:t>(a) На КИ категории</w:t>
      </w:r>
      <w:proofErr w:type="gramStart"/>
      <w:r w:rsidRPr="00274363">
        <w:rPr>
          <w:rFonts w:ascii="Times New Roman"/>
          <w:sz w:val="28"/>
        </w:rPr>
        <w:t xml:space="preserve"> А</w:t>
      </w:r>
      <w:proofErr w:type="gramEnd"/>
      <w:r w:rsidRPr="00274363">
        <w:rPr>
          <w:rFonts w:ascii="Times New Roman"/>
          <w:sz w:val="28"/>
        </w:rPr>
        <w:t xml:space="preserve"> Уполномоченным органом выдаются: </w:t>
      </w:r>
    </w:p>
    <w:p w14:paraId="2C49D158" w14:textId="5C48CF37" w:rsidR="00E16935" w:rsidRPr="00274363" w:rsidRDefault="00456C41">
      <w:pPr>
        <w:spacing w:after="0" w:line="240" w:lineRule="auto"/>
        <w:ind w:left="708" w:right="3798"/>
        <w:jc w:val="both"/>
        <w:rPr>
          <w:rFonts w:ascii="Times New Roman"/>
          <w:sz w:val="28"/>
        </w:rPr>
      </w:pPr>
      <w:r w:rsidRPr="00274363">
        <w:rPr>
          <w:rFonts w:ascii="Times New Roman"/>
          <w:sz w:val="28"/>
        </w:rPr>
        <w:t xml:space="preserve"> Свидетельство о годности КИ (СГКИ); </w:t>
      </w:r>
    </w:p>
    <w:p w14:paraId="024536E3" w14:textId="2E01ACC1" w:rsidR="00143603" w:rsidRPr="00274363" w:rsidRDefault="00456C41" w:rsidP="00143603">
      <w:pPr>
        <w:numPr>
          <w:ilvl w:val="0"/>
          <w:numId w:val="304"/>
        </w:numPr>
        <w:spacing w:after="0" w:line="240" w:lineRule="auto"/>
        <w:ind w:left="0" w:right="65" w:firstLine="701"/>
        <w:jc w:val="both"/>
        <w:rPr>
          <w:rFonts w:ascii="Times New Roman"/>
          <w:sz w:val="28"/>
        </w:rPr>
      </w:pPr>
      <w:r w:rsidRPr="00274363">
        <w:rPr>
          <w:rFonts w:ascii="Times New Roman"/>
          <w:sz w:val="28"/>
        </w:rPr>
        <w:t xml:space="preserve">Выдача СГКИ означает, что в ходе квалификационных </w:t>
      </w:r>
      <w:r w:rsidR="0089412C" w:rsidRPr="00274363">
        <w:rPr>
          <w:rFonts w:ascii="Times New Roman"/>
          <w:sz w:val="28"/>
        </w:rPr>
        <w:t xml:space="preserve">работ </w:t>
      </w:r>
      <w:r w:rsidRPr="00274363">
        <w:rPr>
          <w:rFonts w:ascii="Times New Roman"/>
          <w:sz w:val="28"/>
        </w:rPr>
        <w:t xml:space="preserve">определена типовая конструкция КИ и установлено ее соответствие требованиям Квалификационного базиса. КИ, на </w:t>
      </w:r>
      <w:proofErr w:type="gramStart"/>
      <w:r w:rsidRPr="00274363">
        <w:rPr>
          <w:rFonts w:ascii="Times New Roman"/>
          <w:sz w:val="28"/>
        </w:rPr>
        <w:t>которое</w:t>
      </w:r>
      <w:proofErr w:type="gramEnd"/>
      <w:r w:rsidRPr="00274363">
        <w:rPr>
          <w:rFonts w:ascii="Times New Roman"/>
          <w:sz w:val="28"/>
        </w:rPr>
        <w:t xml:space="preserve"> выдано СГКИ, может устанавливаться на любом </w:t>
      </w:r>
      <w:r w:rsidR="00B86DA5" w:rsidRPr="00274363">
        <w:rPr>
          <w:rFonts w:ascii="Times New Roman"/>
          <w:sz w:val="28"/>
        </w:rPr>
        <w:t>изделии</w:t>
      </w:r>
      <w:r w:rsidR="00B86DA5" w:rsidRPr="00274363" w:rsidDel="00B86DA5">
        <w:rPr>
          <w:rFonts w:ascii="Times New Roman"/>
          <w:sz w:val="28"/>
        </w:rPr>
        <w:t xml:space="preserve"> </w:t>
      </w:r>
      <w:r w:rsidRPr="00274363">
        <w:rPr>
          <w:rFonts w:ascii="Times New Roman"/>
          <w:sz w:val="28"/>
        </w:rPr>
        <w:t>при условии соблюдения ограничений, указанных в ДКХ КИ</w:t>
      </w:r>
      <w:r w:rsidR="00B86DA5" w:rsidRPr="00274363">
        <w:rPr>
          <w:rFonts w:ascii="Times New Roman"/>
          <w:sz w:val="28"/>
        </w:rPr>
        <w:t>, а также требований Правил</w:t>
      </w:r>
      <w:r w:rsidRPr="00274363">
        <w:rPr>
          <w:rFonts w:ascii="Times New Roman"/>
          <w:sz w:val="28"/>
        </w:rPr>
        <w:t xml:space="preserve">. </w:t>
      </w:r>
      <w:r w:rsidR="00143603" w:rsidRPr="00274363">
        <w:rPr>
          <w:rFonts w:ascii="Times New Roman"/>
          <w:sz w:val="28"/>
        </w:rPr>
        <w:t>Если в заявке на СГКИ указывается применимость заявляемого КИ на конкретный тип АТ, то в ДКХ КИ в разделе «Применимость» указываются конкретные типы АТ, на которые возможна установка данного КИ.</w:t>
      </w:r>
    </w:p>
    <w:p w14:paraId="34575F28" w14:textId="77777777" w:rsidR="00E16935" w:rsidRPr="00274363" w:rsidRDefault="00E16935" w:rsidP="00274363">
      <w:pPr>
        <w:numPr>
          <w:ilvl w:val="0"/>
          <w:numId w:val="289"/>
        </w:numPr>
        <w:spacing w:after="0" w:line="240" w:lineRule="auto"/>
        <w:ind w:right="65"/>
        <w:jc w:val="both"/>
        <w:rPr>
          <w:rFonts w:ascii="Times New Roman"/>
          <w:sz w:val="28"/>
        </w:rPr>
      </w:pPr>
    </w:p>
    <w:p w14:paraId="387DEBA7" w14:textId="1043360A"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21.602 Заявка на выдачу СГКИ</w:t>
      </w:r>
    </w:p>
    <w:p w14:paraId="51C6328B" w14:textId="37359EF1" w:rsidR="00E16935" w:rsidRPr="00274363" w:rsidRDefault="00456C41" w:rsidP="00274363">
      <w:pPr>
        <w:numPr>
          <w:ilvl w:val="0"/>
          <w:numId w:val="290"/>
        </w:numPr>
        <w:spacing w:after="0" w:line="240" w:lineRule="auto"/>
        <w:ind w:left="0" w:right="65" w:firstLine="709"/>
        <w:jc w:val="both"/>
        <w:rPr>
          <w:rFonts w:ascii="Times New Roman"/>
          <w:sz w:val="28"/>
        </w:rPr>
      </w:pPr>
      <w:r w:rsidRPr="00274363">
        <w:rPr>
          <w:rFonts w:ascii="Times New Roman"/>
          <w:sz w:val="28"/>
        </w:rPr>
        <w:t>Организация, разрабатывающая КИ подает в Уполномоченный орган Заявку на получение СГКИ. Если Заявитель подает Заявку впервые, Уполномоченным органом назначается Независимая инспекция в организации Заявителя. В случае</w:t>
      </w:r>
      <w:proofErr w:type="gramStart"/>
      <w:r w:rsidRPr="00274363">
        <w:rPr>
          <w:rFonts w:ascii="Times New Roman"/>
          <w:sz w:val="28"/>
        </w:rPr>
        <w:t>,</w:t>
      </w:r>
      <w:proofErr w:type="gramEnd"/>
      <w:r w:rsidRPr="00274363">
        <w:rPr>
          <w:rFonts w:ascii="Times New Roman"/>
          <w:sz w:val="28"/>
        </w:rPr>
        <w:t xml:space="preserve"> если Заявитель не является Разработчиком, то Заявка на получение СГКИ должна быть подана одновременно с Заявкой на получение Сертификата Разработчика. </w:t>
      </w:r>
    </w:p>
    <w:p w14:paraId="3B8DE646" w14:textId="1F1F51DA" w:rsidR="00E16935" w:rsidRPr="00274363" w:rsidRDefault="00456C41" w:rsidP="00274363">
      <w:pPr>
        <w:pStyle w:val="a6"/>
        <w:numPr>
          <w:ilvl w:val="0"/>
          <w:numId w:val="290"/>
        </w:numPr>
        <w:spacing w:after="0" w:line="240" w:lineRule="auto"/>
        <w:ind w:left="0" w:firstLine="709"/>
        <w:jc w:val="both"/>
        <w:rPr>
          <w:rFonts w:ascii="Times New Roman"/>
          <w:sz w:val="28"/>
        </w:rPr>
      </w:pPr>
      <w:r w:rsidRPr="00274363">
        <w:rPr>
          <w:rFonts w:ascii="Times New Roman"/>
          <w:sz w:val="28"/>
        </w:rPr>
        <w:t>В Заявке на получение СГКИ указывается:</w:t>
      </w:r>
    </w:p>
    <w:p w14:paraId="4DC7D4DC" w14:textId="793CFE5E" w:rsidR="00E16935" w:rsidRPr="00274363" w:rsidRDefault="00456C41">
      <w:pPr>
        <w:pStyle w:val="a6"/>
        <w:widowControl w:val="0"/>
        <w:tabs>
          <w:tab w:val="left" w:pos="993"/>
        </w:tabs>
        <w:spacing w:after="0" w:line="240" w:lineRule="auto"/>
        <w:ind w:left="0" w:firstLine="709"/>
        <w:jc w:val="both"/>
        <w:rPr>
          <w:rFonts w:ascii="Times New Roman"/>
          <w:sz w:val="28"/>
        </w:rPr>
      </w:pPr>
      <w:r w:rsidRPr="00274363">
        <w:rPr>
          <w:rFonts w:ascii="Times New Roman"/>
          <w:sz w:val="28"/>
        </w:rPr>
        <w:t>- полное и, если имеется, сокращённое наименование организации-Заявителя, в том числе фирменное наименование, организационно-правовая форма, адрес места регистрации и местонахождения, идентификационный номер налогоплательщика (далее</w:t>
      </w:r>
      <w:r w:rsidR="003E5800" w:rsidRPr="00274363">
        <w:rPr>
          <w:rFonts w:ascii="Times New Roman"/>
          <w:sz w:val="28"/>
        </w:rPr>
        <w:t xml:space="preserve"> – </w:t>
      </w:r>
      <w:r w:rsidRPr="00274363">
        <w:rPr>
          <w:rFonts w:ascii="Times New Roman"/>
          <w:sz w:val="28"/>
        </w:rPr>
        <w:t>ИНН), номер телефона и адрес электронной почты юридического лица;</w:t>
      </w:r>
    </w:p>
    <w:p w14:paraId="063DD611" w14:textId="77777777" w:rsidR="00E16935" w:rsidRPr="00274363" w:rsidRDefault="00456C41">
      <w:pPr>
        <w:pStyle w:val="a6"/>
        <w:widowControl w:val="0"/>
        <w:tabs>
          <w:tab w:val="left" w:pos="993"/>
        </w:tabs>
        <w:spacing w:after="0" w:line="240" w:lineRule="auto"/>
        <w:ind w:left="0" w:firstLine="709"/>
        <w:jc w:val="both"/>
        <w:rPr>
          <w:rFonts w:ascii="Times New Roman"/>
          <w:sz w:val="28"/>
        </w:rPr>
      </w:pPr>
      <w:r w:rsidRPr="00274363">
        <w:rPr>
          <w:rFonts w:ascii="Times New Roman"/>
          <w:sz w:val="28"/>
        </w:rPr>
        <w:t>- наименование авиационной техники;</w:t>
      </w:r>
    </w:p>
    <w:p w14:paraId="0D49EAFF" w14:textId="0F93EAEB" w:rsidR="00E16935" w:rsidRPr="00274363" w:rsidRDefault="00456C41">
      <w:pPr>
        <w:pStyle w:val="a6"/>
        <w:widowControl w:val="0"/>
        <w:tabs>
          <w:tab w:val="left" w:pos="993"/>
        </w:tabs>
        <w:spacing w:after="0" w:line="240" w:lineRule="auto"/>
        <w:ind w:left="0" w:firstLine="709"/>
        <w:jc w:val="both"/>
        <w:rPr>
          <w:rFonts w:ascii="Times New Roman"/>
          <w:sz w:val="28"/>
        </w:rPr>
      </w:pPr>
      <w:r w:rsidRPr="00274363">
        <w:rPr>
          <w:rFonts w:ascii="Times New Roman"/>
          <w:sz w:val="28"/>
        </w:rPr>
        <w:t>- требуемое действие</w:t>
      </w:r>
      <w:r w:rsidR="003E5800" w:rsidRPr="00274363">
        <w:rPr>
          <w:rFonts w:ascii="Times New Roman"/>
          <w:sz w:val="28"/>
        </w:rPr>
        <w:t xml:space="preserve"> – </w:t>
      </w:r>
      <w:r w:rsidRPr="00274363">
        <w:rPr>
          <w:rFonts w:ascii="Times New Roman"/>
          <w:sz w:val="28"/>
        </w:rPr>
        <w:t>выдача СГКИ</w:t>
      </w:r>
      <w:r w:rsidR="00143603" w:rsidRPr="00274363">
        <w:rPr>
          <w:rFonts w:ascii="Times New Roman"/>
          <w:sz w:val="28"/>
        </w:rPr>
        <w:t xml:space="preserve"> (если КИ предназначено для установки на конкретные типы АТ, то типы АТ должны быть перечислены в заявке)</w:t>
      </w:r>
      <w:r w:rsidRPr="00274363">
        <w:rPr>
          <w:rFonts w:ascii="Times New Roman"/>
          <w:sz w:val="28"/>
        </w:rPr>
        <w:t>;</w:t>
      </w:r>
    </w:p>
    <w:p w14:paraId="67C9018A" w14:textId="77777777" w:rsidR="00E16935" w:rsidRPr="00274363" w:rsidRDefault="00456C41">
      <w:pPr>
        <w:spacing w:after="0" w:line="240" w:lineRule="auto"/>
        <w:ind w:firstLine="709"/>
        <w:jc w:val="both"/>
        <w:rPr>
          <w:rFonts w:ascii="Times New Roman"/>
          <w:sz w:val="28"/>
        </w:rPr>
      </w:pPr>
      <w:r w:rsidRPr="00274363">
        <w:rPr>
          <w:rFonts w:ascii="Times New Roman"/>
          <w:sz w:val="28"/>
        </w:rPr>
        <w:t>Заявка подписывается лицом, имеющим право действовать от имени заявителя в соответствии с законодательством Российской Федерации.</w:t>
      </w:r>
    </w:p>
    <w:p w14:paraId="254D0139" w14:textId="38A8013A" w:rsidR="00E16935" w:rsidRPr="00274363" w:rsidRDefault="00456C41">
      <w:pPr>
        <w:spacing w:after="0" w:line="240" w:lineRule="auto"/>
        <w:ind w:right="65" w:firstLine="709"/>
        <w:jc w:val="both"/>
        <w:rPr>
          <w:rFonts w:ascii="Times New Roman"/>
          <w:sz w:val="28"/>
        </w:rPr>
      </w:pPr>
      <w:r w:rsidRPr="00274363">
        <w:rPr>
          <w:rFonts w:ascii="Times New Roman"/>
          <w:sz w:val="28"/>
        </w:rPr>
        <w:t>К Заявке прилагаются:</w:t>
      </w:r>
    </w:p>
    <w:p w14:paraId="1634A560" w14:textId="77777777" w:rsidR="00E16935" w:rsidRPr="00274363" w:rsidRDefault="00456C41">
      <w:pPr>
        <w:numPr>
          <w:ilvl w:val="0"/>
          <w:numId w:val="155"/>
        </w:numPr>
        <w:spacing w:after="0" w:line="240" w:lineRule="auto"/>
        <w:ind w:left="0" w:right="65" w:firstLine="709"/>
        <w:jc w:val="both"/>
        <w:rPr>
          <w:rFonts w:ascii="Times New Roman"/>
          <w:sz w:val="28"/>
        </w:rPr>
      </w:pPr>
      <w:r w:rsidRPr="00274363">
        <w:rPr>
          <w:rFonts w:ascii="Times New Roman"/>
          <w:sz w:val="28"/>
        </w:rPr>
        <w:t xml:space="preserve">спецификация КИ, которая должна содержать описание основных технических характеристик КИ и эксплуатационные ограничения; </w:t>
      </w:r>
    </w:p>
    <w:p w14:paraId="7CB91A28" w14:textId="77777777" w:rsidR="00E16935" w:rsidRPr="00274363" w:rsidRDefault="00456C41">
      <w:pPr>
        <w:numPr>
          <w:ilvl w:val="0"/>
          <w:numId w:val="155"/>
        </w:numPr>
        <w:spacing w:after="0" w:line="240" w:lineRule="auto"/>
        <w:ind w:left="0" w:right="65" w:firstLine="709"/>
        <w:jc w:val="both"/>
        <w:rPr>
          <w:rFonts w:ascii="Times New Roman"/>
          <w:sz w:val="28"/>
        </w:rPr>
      </w:pPr>
      <w:r w:rsidRPr="00274363">
        <w:rPr>
          <w:rFonts w:ascii="Times New Roman"/>
          <w:sz w:val="28"/>
        </w:rPr>
        <w:t xml:space="preserve">проект Квалификационного базиса; </w:t>
      </w:r>
    </w:p>
    <w:p w14:paraId="642D58E8" w14:textId="2043EF54" w:rsidR="00E16935" w:rsidRPr="00274363" w:rsidRDefault="00456C41">
      <w:pPr>
        <w:numPr>
          <w:ilvl w:val="0"/>
          <w:numId w:val="155"/>
        </w:numPr>
        <w:spacing w:after="0" w:line="240" w:lineRule="auto"/>
        <w:ind w:left="0" w:right="65" w:firstLine="709"/>
        <w:jc w:val="both"/>
        <w:rPr>
          <w:rFonts w:ascii="Times New Roman"/>
          <w:sz w:val="28"/>
        </w:rPr>
      </w:pPr>
      <w:r w:rsidRPr="00274363">
        <w:rPr>
          <w:rFonts w:ascii="Times New Roman"/>
          <w:sz w:val="28"/>
        </w:rPr>
        <w:t xml:space="preserve">проект </w:t>
      </w:r>
      <w:r w:rsidR="0089412C" w:rsidRPr="00274363">
        <w:rPr>
          <w:rFonts w:ascii="Times New Roman"/>
          <w:sz w:val="28"/>
        </w:rPr>
        <w:t>программы</w:t>
      </w:r>
      <w:r w:rsidRPr="00274363">
        <w:rPr>
          <w:rFonts w:ascii="Times New Roman"/>
          <w:sz w:val="28"/>
        </w:rPr>
        <w:t xml:space="preserve"> квалификационных работ. </w:t>
      </w:r>
    </w:p>
    <w:p w14:paraId="3AB8972B" w14:textId="699F7B22" w:rsidR="00E16935" w:rsidRPr="00274363" w:rsidRDefault="00456C41" w:rsidP="00274363">
      <w:pPr>
        <w:numPr>
          <w:ilvl w:val="0"/>
          <w:numId w:val="291"/>
        </w:numPr>
        <w:spacing w:after="0" w:line="240" w:lineRule="auto"/>
        <w:ind w:right="62"/>
        <w:jc w:val="both"/>
        <w:rPr>
          <w:rFonts w:ascii="Times New Roman"/>
          <w:sz w:val="28"/>
        </w:rPr>
      </w:pPr>
      <w:r w:rsidRPr="00274363">
        <w:rPr>
          <w:rFonts w:ascii="Times New Roman"/>
          <w:sz w:val="28"/>
        </w:rPr>
        <w:t>Уполномоченный орган уведомляет Заявителя о принятии Заявки и</w:t>
      </w:r>
      <w:r w:rsidR="00DD6563" w:rsidRPr="00274363">
        <w:rPr>
          <w:rFonts w:ascii="Times New Roman"/>
          <w:sz w:val="28"/>
        </w:rPr>
        <w:t xml:space="preserve"> </w:t>
      </w:r>
      <w:r w:rsidRPr="00274363">
        <w:rPr>
          <w:rFonts w:ascii="Times New Roman"/>
          <w:sz w:val="28"/>
        </w:rPr>
        <w:t>организует выполнение</w:t>
      </w:r>
      <w:r w:rsidR="00DD6563" w:rsidRPr="00274363">
        <w:rPr>
          <w:rFonts w:ascii="Times New Roman"/>
          <w:sz w:val="28"/>
        </w:rPr>
        <w:t xml:space="preserve"> </w:t>
      </w:r>
      <w:r w:rsidRPr="00274363">
        <w:rPr>
          <w:rFonts w:ascii="Times New Roman"/>
          <w:sz w:val="28"/>
        </w:rPr>
        <w:t>квалификационных работ.</w:t>
      </w:r>
    </w:p>
    <w:p w14:paraId="568C331F" w14:textId="69413A83" w:rsidR="00E16935" w:rsidRPr="00274363" w:rsidRDefault="00456C41" w:rsidP="00274363">
      <w:pPr>
        <w:numPr>
          <w:ilvl w:val="0"/>
          <w:numId w:val="291"/>
        </w:numPr>
        <w:spacing w:after="0" w:line="240" w:lineRule="auto"/>
        <w:ind w:left="0" w:right="65" w:firstLine="701"/>
        <w:jc w:val="both"/>
        <w:rPr>
          <w:rFonts w:ascii="Times New Roman"/>
          <w:sz w:val="28"/>
        </w:rPr>
      </w:pPr>
      <w:r w:rsidRPr="00274363">
        <w:rPr>
          <w:rFonts w:ascii="Times New Roman"/>
          <w:sz w:val="28"/>
        </w:rPr>
        <w:lastRenderedPageBreak/>
        <w:t xml:space="preserve">Заявка на получение СГКИ действительна на срок не более 3 лет. </w:t>
      </w:r>
    </w:p>
    <w:p w14:paraId="5B9218AE" w14:textId="5C3CCF39" w:rsidR="00E16935" w:rsidRPr="00274363" w:rsidRDefault="00456C41" w:rsidP="00274363">
      <w:pPr>
        <w:numPr>
          <w:ilvl w:val="0"/>
          <w:numId w:val="291"/>
        </w:numPr>
        <w:spacing w:after="0" w:line="240" w:lineRule="auto"/>
        <w:ind w:left="0" w:right="65" w:firstLine="701"/>
        <w:jc w:val="both"/>
        <w:rPr>
          <w:rFonts w:ascii="Times New Roman"/>
          <w:sz w:val="28"/>
        </w:rPr>
      </w:pPr>
      <w:r w:rsidRPr="00274363">
        <w:rPr>
          <w:rFonts w:ascii="Times New Roman"/>
          <w:sz w:val="28"/>
        </w:rPr>
        <w:t xml:space="preserve">Если СГКИ не было выдано в указанный срок или Заявитель убеждается в том, что </w:t>
      </w:r>
      <w:r w:rsidR="00080374" w:rsidRPr="00274363">
        <w:rPr>
          <w:rFonts w:ascii="Times New Roman"/>
          <w:sz w:val="28"/>
        </w:rPr>
        <w:t xml:space="preserve">СГКИ </w:t>
      </w:r>
      <w:r w:rsidRPr="00274363">
        <w:rPr>
          <w:rFonts w:ascii="Times New Roman"/>
          <w:sz w:val="28"/>
        </w:rPr>
        <w:t xml:space="preserve">не может быть получено в период действия Заявки, Заявитель должен подать новую Заявку с обоснованием причин задержки работ. </w:t>
      </w:r>
    </w:p>
    <w:p w14:paraId="0EC9C50C"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При этом Квалификационный базис данного КИ может быть пересмотрен по решению Уполномоченного органа. </w:t>
      </w:r>
    </w:p>
    <w:p w14:paraId="6D991E2B" w14:textId="77777777" w:rsidR="00E16935" w:rsidRPr="00274363" w:rsidRDefault="00E16935">
      <w:pPr>
        <w:spacing w:after="0" w:line="240" w:lineRule="auto"/>
        <w:ind w:left="708"/>
        <w:jc w:val="both"/>
        <w:rPr>
          <w:rFonts w:ascii="Times New Roman"/>
          <w:sz w:val="28"/>
        </w:rPr>
      </w:pPr>
    </w:p>
    <w:p w14:paraId="26275C65"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21.603 Квалификационный базис </w:t>
      </w:r>
    </w:p>
    <w:p w14:paraId="4F10636F" w14:textId="23E6AC74" w:rsidR="00E16935" w:rsidRPr="00274363" w:rsidRDefault="00456C41">
      <w:pPr>
        <w:spacing w:after="0" w:line="240" w:lineRule="auto"/>
        <w:ind w:left="9" w:right="65" w:firstLine="694"/>
        <w:jc w:val="both"/>
        <w:rPr>
          <w:rFonts w:ascii="Times New Roman"/>
          <w:sz w:val="28"/>
        </w:rPr>
      </w:pPr>
      <w:r w:rsidRPr="00274363">
        <w:rPr>
          <w:rFonts w:ascii="Times New Roman"/>
          <w:sz w:val="28"/>
        </w:rPr>
        <w:t>Основой Квалификационного базиса являются требования</w:t>
      </w:r>
      <w:r w:rsidR="00261860" w:rsidRPr="00274363">
        <w:rPr>
          <w:rFonts w:ascii="Times New Roman"/>
          <w:sz w:val="28"/>
        </w:rPr>
        <w:t>,</w:t>
      </w:r>
      <w:r w:rsidR="00D97444" w:rsidRPr="00274363">
        <w:rPr>
          <w:rFonts w:ascii="Times New Roman"/>
          <w:sz w:val="28"/>
        </w:rPr>
        <w:t xml:space="preserve"> содержащиеся в утвержденных установленным образом стандартах и иных документах российских и иных международных авиационных организаций</w:t>
      </w:r>
      <w:r w:rsidRPr="00274363">
        <w:rPr>
          <w:rFonts w:ascii="Times New Roman"/>
          <w:sz w:val="28"/>
        </w:rPr>
        <w:t xml:space="preserve">. По инициативе Заявителя и/или </w:t>
      </w:r>
      <w:proofErr w:type="spellStart"/>
      <w:r w:rsidRPr="00274363">
        <w:rPr>
          <w:rFonts w:ascii="Times New Roman"/>
          <w:sz w:val="28"/>
        </w:rPr>
        <w:t>Авиарегистра</w:t>
      </w:r>
      <w:proofErr w:type="spellEnd"/>
      <w:r w:rsidRPr="00274363">
        <w:rPr>
          <w:rFonts w:ascii="Times New Roman"/>
          <w:sz w:val="28"/>
        </w:rPr>
        <w:t xml:space="preserve"> в Квалификационный базис могут также включаться Специальные технические условия. </w:t>
      </w:r>
    </w:p>
    <w:p w14:paraId="42C383DF" w14:textId="3FF54D4B"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Квалификационный базис КИ, заявленного на получение </w:t>
      </w:r>
      <w:r w:rsidR="00143603" w:rsidRPr="00274363">
        <w:rPr>
          <w:rFonts w:ascii="Times New Roman"/>
          <w:sz w:val="28"/>
        </w:rPr>
        <w:t>СКГИ для установки на конкретные типы АТ</w:t>
      </w:r>
      <w:r w:rsidRPr="00274363">
        <w:rPr>
          <w:rFonts w:ascii="Times New Roman"/>
          <w:sz w:val="28"/>
        </w:rPr>
        <w:t xml:space="preserve">, должен учитывать особенности установки и функционирования КИ на образце и должен быть согласован с Разработчиком </w:t>
      </w:r>
      <w:r w:rsidR="00143603" w:rsidRPr="00274363">
        <w:rPr>
          <w:rFonts w:ascii="Times New Roman"/>
          <w:sz w:val="28"/>
        </w:rPr>
        <w:t>типа АТ</w:t>
      </w:r>
      <w:r w:rsidRPr="00274363">
        <w:rPr>
          <w:rFonts w:ascii="Times New Roman"/>
          <w:sz w:val="28"/>
        </w:rPr>
        <w:t xml:space="preserve">, на который устанавливается КИ. </w:t>
      </w:r>
    </w:p>
    <w:p w14:paraId="61A6E717" w14:textId="77777777" w:rsidR="00E16935" w:rsidRPr="00274363" w:rsidRDefault="00E16935">
      <w:pPr>
        <w:spacing w:after="0" w:line="240" w:lineRule="auto"/>
        <w:ind w:left="708"/>
        <w:jc w:val="both"/>
        <w:rPr>
          <w:rFonts w:ascii="Times New Roman"/>
          <w:sz w:val="28"/>
        </w:rPr>
      </w:pPr>
    </w:p>
    <w:p w14:paraId="5AFC3878"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21.604 Этап макета КИ</w:t>
      </w:r>
    </w:p>
    <w:p w14:paraId="190F28A4" w14:textId="77777777" w:rsidR="00E16935" w:rsidRPr="00274363" w:rsidRDefault="00456C41" w:rsidP="00274363">
      <w:pPr>
        <w:numPr>
          <w:ilvl w:val="0"/>
          <w:numId w:val="210"/>
        </w:numPr>
        <w:spacing w:after="0" w:line="240" w:lineRule="auto"/>
        <w:ind w:right="65"/>
        <w:jc w:val="both"/>
        <w:rPr>
          <w:rFonts w:ascii="Times New Roman"/>
          <w:sz w:val="28"/>
        </w:rPr>
      </w:pPr>
      <w:r w:rsidRPr="00274363">
        <w:rPr>
          <w:rFonts w:ascii="Times New Roman"/>
          <w:sz w:val="28"/>
        </w:rPr>
        <w:t xml:space="preserve">Необходимость проведения этапа макета КИ определяется </w:t>
      </w:r>
      <w:proofErr w:type="spellStart"/>
      <w:r w:rsidRPr="00274363">
        <w:rPr>
          <w:rFonts w:ascii="Times New Roman"/>
          <w:sz w:val="28"/>
        </w:rPr>
        <w:t>Авиарегистром</w:t>
      </w:r>
      <w:proofErr w:type="spellEnd"/>
      <w:r w:rsidRPr="00274363">
        <w:rPr>
          <w:rFonts w:ascii="Times New Roman"/>
          <w:sz w:val="28"/>
        </w:rPr>
        <w:t xml:space="preserve"> по результатам рассмотрения приложенных к заявке документов. </w:t>
      </w:r>
    </w:p>
    <w:p w14:paraId="7596D545" w14:textId="77777777" w:rsidR="00E16935" w:rsidRPr="00274363" w:rsidRDefault="00456C41" w:rsidP="00274363">
      <w:pPr>
        <w:numPr>
          <w:ilvl w:val="0"/>
          <w:numId w:val="210"/>
        </w:numPr>
        <w:spacing w:after="0" w:line="240" w:lineRule="auto"/>
        <w:ind w:left="0" w:right="65" w:firstLine="701"/>
        <w:jc w:val="both"/>
        <w:rPr>
          <w:rFonts w:ascii="Times New Roman"/>
          <w:sz w:val="28"/>
        </w:rPr>
      </w:pPr>
      <w:r w:rsidRPr="00274363">
        <w:rPr>
          <w:rFonts w:ascii="Times New Roman"/>
          <w:sz w:val="28"/>
        </w:rPr>
        <w:t xml:space="preserve">Проведение этапа макета КИ обеспечивает Заявитель. До начала этапа макета КИ Заявитель направляет в Уполномоченный орган, </w:t>
      </w:r>
      <w:proofErr w:type="spellStart"/>
      <w:r w:rsidRPr="00274363">
        <w:rPr>
          <w:rFonts w:ascii="Times New Roman"/>
          <w:sz w:val="28"/>
        </w:rPr>
        <w:t>Авиарегистр</w:t>
      </w:r>
      <w:proofErr w:type="spellEnd"/>
      <w:r w:rsidRPr="00274363">
        <w:rPr>
          <w:rFonts w:ascii="Times New Roman"/>
          <w:sz w:val="28"/>
        </w:rPr>
        <w:t xml:space="preserve"> уведомление о готовности к проведению этапа макета. Уведомление должно быть согласовано с Независимой инспекцией в организации Заявителя. </w:t>
      </w:r>
    </w:p>
    <w:p w14:paraId="3680B306" w14:textId="77777777" w:rsidR="00E16935" w:rsidRPr="00274363" w:rsidRDefault="00456C41" w:rsidP="00274363">
      <w:pPr>
        <w:numPr>
          <w:ilvl w:val="0"/>
          <w:numId w:val="210"/>
        </w:numPr>
        <w:spacing w:after="0" w:line="240" w:lineRule="auto"/>
        <w:ind w:left="0" w:right="65" w:firstLine="701"/>
        <w:jc w:val="both"/>
        <w:rPr>
          <w:rFonts w:ascii="Times New Roman"/>
          <w:sz w:val="28"/>
        </w:rPr>
      </w:pPr>
      <w:r w:rsidRPr="00274363">
        <w:rPr>
          <w:rFonts w:ascii="Times New Roman"/>
          <w:sz w:val="28"/>
        </w:rPr>
        <w:t xml:space="preserve">Работы на этапе макета КИ проводит макетная комиссия, состав которой утверждается Уполномоченным органом с учетом предложений Заявителя и </w:t>
      </w:r>
      <w:proofErr w:type="spellStart"/>
      <w:r w:rsidRPr="00274363">
        <w:rPr>
          <w:rFonts w:ascii="Times New Roman"/>
          <w:sz w:val="28"/>
        </w:rPr>
        <w:t>Авиарегистра</w:t>
      </w:r>
      <w:proofErr w:type="spellEnd"/>
      <w:r w:rsidRPr="00274363">
        <w:rPr>
          <w:rFonts w:ascii="Times New Roman"/>
          <w:sz w:val="28"/>
        </w:rPr>
        <w:t xml:space="preserve">. </w:t>
      </w:r>
    </w:p>
    <w:p w14:paraId="0260C9DF" w14:textId="77777777" w:rsidR="00E16935" w:rsidRPr="00274363" w:rsidRDefault="00456C41" w:rsidP="00274363">
      <w:pPr>
        <w:numPr>
          <w:ilvl w:val="0"/>
          <w:numId w:val="210"/>
        </w:numPr>
        <w:spacing w:after="0" w:line="240" w:lineRule="auto"/>
        <w:ind w:left="0" w:right="65" w:firstLine="701"/>
        <w:jc w:val="both"/>
        <w:rPr>
          <w:rFonts w:ascii="Times New Roman"/>
          <w:sz w:val="28"/>
        </w:rPr>
      </w:pPr>
      <w:r w:rsidRPr="00274363">
        <w:rPr>
          <w:rFonts w:ascii="Times New Roman"/>
          <w:sz w:val="28"/>
        </w:rPr>
        <w:t xml:space="preserve">Основными задачами макета КИ являются: </w:t>
      </w:r>
    </w:p>
    <w:p w14:paraId="562D1793" w14:textId="77777777" w:rsidR="00E16935" w:rsidRPr="00274363" w:rsidRDefault="00456C41" w:rsidP="00274363">
      <w:pPr>
        <w:numPr>
          <w:ilvl w:val="0"/>
          <w:numId w:val="211"/>
        </w:numPr>
        <w:spacing w:after="0" w:line="240" w:lineRule="auto"/>
        <w:ind w:left="0" w:right="65" w:firstLine="708"/>
        <w:jc w:val="both"/>
        <w:rPr>
          <w:rFonts w:ascii="Times New Roman"/>
          <w:sz w:val="28"/>
        </w:rPr>
      </w:pPr>
      <w:r w:rsidRPr="00274363">
        <w:rPr>
          <w:rFonts w:ascii="Times New Roman"/>
          <w:sz w:val="28"/>
        </w:rPr>
        <w:t xml:space="preserve">ознакомление с конструкцией КИ с целью определения объема и методов проведения квалификационных испытаний; </w:t>
      </w:r>
    </w:p>
    <w:p w14:paraId="1AEE38A6" w14:textId="77777777" w:rsidR="00E16935" w:rsidRPr="00274363" w:rsidRDefault="00456C41" w:rsidP="00274363">
      <w:pPr>
        <w:numPr>
          <w:ilvl w:val="0"/>
          <w:numId w:val="211"/>
        </w:numPr>
        <w:spacing w:after="0" w:line="240" w:lineRule="auto"/>
        <w:ind w:left="9" w:right="65" w:firstLine="701"/>
        <w:jc w:val="both"/>
        <w:rPr>
          <w:rFonts w:ascii="Times New Roman"/>
          <w:sz w:val="28"/>
        </w:rPr>
      </w:pPr>
      <w:r w:rsidRPr="00274363">
        <w:rPr>
          <w:rFonts w:ascii="Times New Roman"/>
          <w:sz w:val="28"/>
        </w:rPr>
        <w:t xml:space="preserve">определение полноты и достаточности Квалификационного базиса КИ; </w:t>
      </w:r>
    </w:p>
    <w:p w14:paraId="40000568" w14:textId="65BBFC82" w:rsidR="00E16935" w:rsidRPr="00274363" w:rsidRDefault="00456C41" w:rsidP="00274363">
      <w:pPr>
        <w:numPr>
          <w:ilvl w:val="0"/>
          <w:numId w:val="211"/>
        </w:numPr>
        <w:spacing w:after="0" w:line="240" w:lineRule="auto"/>
        <w:ind w:left="9" w:right="65" w:firstLine="701"/>
        <w:jc w:val="both"/>
        <w:rPr>
          <w:rFonts w:ascii="Times New Roman"/>
          <w:sz w:val="28"/>
        </w:rPr>
      </w:pPr>
      <w:r w:rsidRPr="00274363">
        <w:rPr>
          <w:rFonts w:ascii="Times New Roman"/>
          <w:sz w:val="28"/>
        </w:rPr>
        <w:t xml:space="preserve">рассмотрение </w:t>
      </w:r>
      <w:r w:rsidR="0089412C" w:rsidRPr="00274363">
        <w:rPr>
          <w:rFonts w:ascii="Times New Roman"/>
          <w:sz w:val="28"/>
        </w:rPr>
        <w:t>программы</w:t>
      </w:r>
      <w:r w:rsidRPr="00274363">
        <w:rPr>
          <w:rFonts w:ascii="Times New Roman"/>
          <w:sz w:val="28"/>
        </w:rPr>
        <w:t xml:space="preserve"> квалификационных </w:t>
      </w:r>
      <w:r w:rsidR="0089412C" w:rsidRPr="00274363">
        <w:rPr>
          <w:rFonts w:ascii="Times New Roman"/>
          <w:sz w:val="28"/>
        </w:rPr>
        <w:t>работ</w:t>
      </w:r>
      <w:r w:rsidRPr="00274363">
        <w:rPr>
          <w:rFonts w:ascii="Times New Roman"/>
          <w:sz w:val="28"/>
        </w:rPr>
        <w:t xml:space="preserve">; </w:t>
      </w:r>
    </w:p>
    <w:p w14:paraId="5BDC3D19" w14:textId="77777777" w:rsidR="00E16935" w:rsidRPr="00274363" w:rsidRDefault="00456C41" w:rsidP="00274363">
      <w:pPr>
        <w:numPr>
          <w:ilvl w:val="0"/>
          <w:numId w:val="212"/>
        </w:numPr>
        <w:spacing w:after="0" w:line="240" w:lineRule="auto"/>
        <w:ind w:right="65" w:firstLine="700"/>
        <w:jc w:val="both"/>
        <w:rPr>
          <w:rFonts w:ascii="Times New Roman"/>
          <w:sz w:val="28"/>
        </w:rPr>
      </w:pPr>
      <w:r w:rsidRPr="00274363">
        <w:rPr>
          <w:rFonts w:ascii="Times New Roman"/>
          <w:sz w:val="28"/>
        </w:rPr>
        <w:t xml:space="preserve">По результатам этапа макета КИ Комиссия оформляет Протокол, содержащий оценку выполнения задач макета (21.604(d)), а также мероприятия по устранению выявленных недостатков. </w:t>
      </w:r>
    </w:p>
    <w:p w14:paraId="2B20CB83" w14:textId="0E828455" w:rsidR="00E16935" w:rsidRPr="00274363" w:rsidRDefault="00456C41" w:rsidP="00274363">
      <w:pPr>
        <w:numPr>
          <w:ilvl w:val="0"/>
          <w:numId w:val="212"/>
        </w:numPr>
        <w:spacing w:after="0" w:line="240" w:lineRule="auto"/>
        <w:ind w:left="0" w:right="65" w:firstLine="701"/>
        <w:jc w:val="both"/>
        <w:rPr>
          <w:rFonts w:ascii="Times New Roman"/>
          <w:sz w:val="28"/>
        </w:rPr>
      </w:pPr>
      <w:r w:rsidRPr="00274363">
        <w:rPr>
          <w:rFonts w:ascii="Times New Roman"/>
          <w:sz w:val="28"/>
        </w:rPr>
        <w:t>Заключение Протокола макетной комиссии подписывается членами Комиссии. Протокол макетной комиссии согласовывается Заявителем и Независимой инспекцией в организации Заявителя и утверждается Председателем макетной комиссии.</w:t>
      </w:r>
      <w:r w:rsidR="00DD6563" w:rsidRPr="00274363">
        <w:rPr>
          <w:rFonts w:ascii="Times New Roman"/>
          <w:sz w:val="28"/>
        </w:rPr>
        <w:t xml:space="preserve"> </w:t>
      </w:r>
    </w:p>
    <w:p w14:paraId="242C3BDB" w14:textId="77777777" w:rsidR="00E16935" w:rsidRPr="00274363" w:rsidRDefault="00E16935">
      <w:pPr>
        <w:spacing w:after="0" w:line="240" w:lineRule="auto"/>
        <w:ind w:left="708"/>
        <w:jc w:val="both"/>
        <w:rPr>
          <w:rFonts w:ascii="Times New Roman"/>
          <w:sz w:val="28"/>
        </w:rPr>
      </w:pPr>
    </w:p>
    <w:p w14:paraId="5000FD2D" w14:textId="77D30002"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21.605 Квалификационные </w:t>
      </w:r>
      <w:r w:rsidR="0089412C" w:rsidRPr="00274363">
        <w:rPr>
          <w:rFonts w:ascii="Times New Roman" w:hAnsi="Times New Roman"/>
          <w:sz w:val="28"/>
        </w:rPr>
        <w:t xml:space="preserve">работы </w:t>
      </w:r>
    </w:p>
    <w:p w14:paraId="50FD7F2A" w14:textId="74B4456F" w:rsidR="00E16935" w:rsidRPr="00274363" w:rsidRDefault="00456C41">
      <w:pPr>
        <w:spacing w:after="0" w:line="240" w:lineRule="auto"/>
        <w:ind w:right="65" w:firstLine="709"/>
        <w:jc w:val="both"/>
        <w:rPr>
          <w:rFonts w:ascii="Times New Roman"/>
          <w:sz w:val="28"/>
        </w:rPr>
      </w:pPr>
      <w:r w:rsidRPr="00274363">
        <w:rPr>
          <w:rFonts w:ascii="Times New Roman"/>
          <w:sz w:val="28"/>
        </w:rPr>
        <w:t xml:space="preserve">(а) Целями квалификационных </w:t>
      </w:r>
      <w:r w:rsidR="0089412C" w:rsidRPr="00274363">
        <w:rPr>
          <w:rFonts w:ascii="Times New Roman"/>
          <w:sz w:val="28"/>
        </w:rPr>
        <w:t xml:space="preserve">работ </w:t>
      </w:r>
      <w:r w:rsidRPr="00274363">
        <w:rPr>
          <w:rFonts w:ascii="Times New Roman"/>
          <w:sz w:val="28"/>
        </w:rPr>
        <w:t xml:space="preserve">являются: </w:t>
      </w:r>
    </w:p>
    <w:p w14:paraId="2804439A" w14:textId="77777777" w:rsidR="00E16935" w:rsidRPr="00274363" w:rsidRDefault="00456C41" w:rsidP="00274363">
      <w:pPr>
        <w:numPr>
          <w:ilvl w:val="0"/>
          <w:numId w:val="292"/>
        </w:numPr>
        <w:spacing w:after="0" w:line="240" w:lineRule="auto"/>
        <w:ind w:right="65"/>
        <w:jc w:val="both"/>
        <w:rPr>
          <w:rFonts w:ascii="Times New Roman"/>
          <w:sz w:val="28"/>
        </w:rPr>
      </w:pPr>
      <w:r w:rsidRPr="00274363">
        <w:rPr>
          <w:rFonts w:ascii="Times New Roman"/>
          <w:sz w:val="28"/>
        </w:rPr>
        <w:t xml:space="preserve">установление типовой конструкции КИ и ее соответствия требованиям Квалификационного базиса; </w:t>
      </w:r>
    </w:p>
    <w:p w14:paraId="46A24083" w14:textId="77777777" w:rsidR="00E16935" w:rsidRPr="00274363" w:rsidRDefault="00456C41" w:rsidP="00274363">
      <w:pPr>
        <w:numPr>
          <w:ilvl w:val="0"/>
          <w:numId w:val="292"/>
        </w:numPr>
        <w:spacing w:after="0" w:line="240" w:lineRule="auto"/>
        <w:ind w:left="0" w:right="65" w:firstLine="709"/>
        <w:jc w:val="both"/>
        <w:rPr>
          <w:rFonts w:ascii="Times New Roman"/>
          <w:sz w:val="28"/>
        </w:rPr>
      </w:pPr>
      <w:r w:rsidRPr="00274363">
        <w:rPr>
          <w:rFonts w:ascii="Times New Roman"/>
          <w:sz w:val="28"/>
        </w:rPr>
        <w:t xml:space="preserve">определение эксплуатационных ограничений, в пределах которых установлено соответствие. </w:t>
      </w:r>
    </w:p>
    <w:p w14:paraId="5991CC10" w14:textId="77777777" w:rsidR="00E16935" w:rsidRPr="00274363" w:rsidRDefault="00456C41" w:rsidP="00274363">
      <w:pPr>
        <w:numPr>
          <w:ilvl w:val="0"/>
          <w:numId w:val="293"/>
        </w:numPr>
        <w:spacing w:after="0" w:line="240" w:lineRule="auto"/>
        <w:ind w:right="65" w:firstLine="700"/>
        <w:jc w:val="both"/>
        <w:rPr>
          <w:rFonts w:ascii="Times New Roman"/>
          <w:sz w:val="28"/>
        </w:rPr>
      </w:pPr>
      <w:r w:rsidRPr="00274363">
        <w:rPr>
          <w:rFonts w:ascii="Times New Roman"/>
          <w:sz w:val="28"/>
        </w:rPr>
        <w:lastRenderedPageBreak/>
        <w:t xml:space="preserve">До начала квалификационных испытаний Заявитель должен представить в </w:t>
      </w:r>
      <w:proofErr w:type="spellStart"/>
      <w:r w:rsidRPr="00274363">
        <w:rPr>
          <w:rFonts w:ascii="Times New Roman"/>
          <w:sz w:val="28"/>
        </w:rPr>
        <w:t>Авиарегистр</w:t>
      </w:r>
      <w:proofErr w:type="spellEnd"/>
      <w:r w:rsidRPr="00274363">
        <w:rPr>
          <w:rFonts w:ascii="Times New Roman"/>
          <w:sz w:val="28"/>
        </w:rPr>
        <w:t xml:space="preserve"> Уведомление о готовности КИ и его эксплуатационной документации к проведению квалификационных испытаний, согласованное Независимой инспекцией в организации Заявителя. </w:t>
      </w:r>
    </w:p>
    <w:p w14:paraId="494E5FEC" w14:textId="0C442CA0" w:rsidR="00E16935" w:rsidRPr="00274363" w:rsidRDefault="00456C41" w:rsidP="00274363">
      <w:pPr>
        <w:numPr>
          <w:ilvl w:val="0"/>
          <w:numId w:val="293"/>
        </w:numPr>
        <w:spacing w:after="0" w:line="240" w:lineRule="auto"/>
        <w:ind w:left="0" w:right="65" w:firstLine="709"/>
        <w:jc w:val="both"/>
        <w:rPr>
          <w:rFonts w:ascii="Times New Roman"/>
          <w:sz w:val="28"/>
        </w:rPr>
      </w:pPr>
      <w:r w:rsidRPr="00274363">
        <w:rPr>
          <w:rFonts w:ascii="Times New Roman"/>
          <w:sz w:val="28"/>
        </w:rPr>
        <w:t xml:space="preserve">Квалификационные </w:t>
      </w:r>
      <w:r w:rsidR="0089412C" w:rsidRPr="00274363">
        <w:rPr>
          <w:rFonts w:ascii="Times New Roman"/>
          <w:sz w:val="28"/>
        </w:rPr>
        <w:t xml:space="preserve">работы </w:t>
      </w:r>
      <w:r w:rsidRPr="00274363">
        <w:rPr>
          <w:rFonts w:ascii="Times New Roman"/>
          <w:sz w:val="28"/>
        </w:rPr>
        <w:t xml:space="preserve">проводятся </w:t>
      </w:r>
      <w:proofErr w:type="spellStart"/>
      <w:r w:rsidRPr="00274363">
        <w:rPr>
          <w:rFonts w:ascii="Times New Roman"/>
          <w:sz w:val="28"/>
        </w:rPr>
        <w:t>Авиарегистром</w:t>
      </w:r>
      <w:proofErr w:type="spellEnd"/>
      <w:r w:rsidR="00DD6563" w:rsidRPr="00274363">
        <w:rPr>
          <w:rFonts w:ascii="Times New Roman"/>
          <w:sz w:val="28"/>
        </w:rPr>
        <w:t xml:space="preserve"> </w:t>
      </w:r>
      <w:r w:rsidRPr="00274363">
        <w:rPr>
          <w:rFonts w:ascii="Times New Roman"/>
          <w:sz w:val="28"/>
        </w:rPr>
        <w:t xml:space="preserve">совместно с Заявителем.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центры для экспертных оценок.</w:t>
      </w:r>
    </w:p>
    <w:p w14:paraId="5EC2BFF7" w14:textId="77777777" w:rsidR="00E16935" w:rsidRPr="00274363" w:rsidRDefault="00456C41">
      <w:pPr>
        <w:pStyle w:val="10"/>
        <w:tabs>
          <w:tab w:val="left" w:pos="0"/>
        </w:tabs>
        <w:spacing w:before="0" w:after="0"/>
        <w:ind w:firstLine="709"/>
        <w:contextualSpacing/>
        <w:jc w:val="both"/>
        <w:rPr>
          <w:rFonts w:ascii="Times New Roman" w:hAnsi="Times New Roman"/>
          <w:b w:val="0"/>
          <w:sz w:val="28"/>
        </w:rPr>
      </w:pPr>
      <w:r w:rsidRPr="00274363">
        <w:rPr>
          <w:rFonts w:ascii="Times New Roman" w:hAnsi="Times New Roman"/>
          <w:b w:val="0"/>
          <w:sz w:val="28"/>
        </w:rPr>
        <w:t>Если в процессе квалификационных испытаний КИ категории А выявлены несоответствия требованиям Квалификационного базиса, то Заявитель:</w:t>
      </w:r>
    </w:p>
    <w:p w14:paraId="704B61C3" w14:textId="1E1B2ABF" w:rsidR="00E16935" w:rsidRPr="00274363" w:rsidRDefault="00456C41">
      <w:pPr>
        <w:tabs>
          <w:tab w:val="left" w:pos="993"/>
        </w:tabs>
        <w:spacing w:after="0" w:line="240" w:lineRule="auto"/>
        <w:ind w:firstLine="709"/>
        <w:jc w:val="both"/>
        <w:rPr>
          <w:rFonts w:ascii="Times New Roman"/>
          <w:sz w:val="28"/>
        </w:rPr>
      </w:pPr>
      <w:r w:rsidRPr="00274363">
        <w:rPr>
          <w:rFonts w:ascii="Times New Roman"/>
          <w:sz w:val="28"/>
        </w:rPr>
        <w:t xml:space="preserve">- представляет на рассмотрение в </w:t>
      </w:r>
      <w:proofErr w:type="spellStart"/>
      <w:r w:rsidRPr="00274363">
        <w:rPr>
          <w:rFonts w:ascii="Times New Roman"/>
          <w:sz w:val="28"/>
        </w:rPr>
        <w:t>Авиарегистр</w:t>
      </w:r>
      <w:proofErr w:type="spellEnd"/>
      <w:r w:rsidRPr="00274363">
        <w:rPr>
          <w:rFonts w:ascii="Times New Roman"/>
          <w:sz w:val="28"/>
        </w:rPr>
        <w:t xml:space="preserve"> материалы квалификационных испытаний</w:t>
      </w:r>
      <w:r w:rsidR="00DD6563" w:rsidRPr="00274363">
        <w:rPr>
          <w:rFonts w:ascii="Times New Roman"/>
          <w:sz w:val="28"/>
        </w:rPr>
        <w:t xml:space="preserve"> </w:t>
      </w:r>
      <w:r w:rsidRPr="00274363">
        <w:rPr>
          <w:rFonts w:ascii="Times New Roman"/>
          <w:sz w:val="28"/>
        </w:rPr>
        <w:t>КИ категории А, связанные с выявленными несоответствиями;</w:t>
      </w:r>
    </w:p>
    <w:p w14:paraId="16F2596C" w14:textId="77777777" w:rsidR="00E16935" w:rsidRPr="00274363" w:rsidRDefault="00456C41">
      <w:pPr>
        <w:tabs>
          <w:tab w:val="left" w:pos="993"/>
        </w:tabs>
        <w:spacing w:after="0" w:line="240" w:lineRule="auto"/>
        <w:ind w:firstLine="709"/>
        <w:jc w:val="both"/>
        <w:rPr>
          <w:rFonts w:ascii="Times New Roman"/>
          <w:sz w:val="28"/>
        </w:rPr>
      </w:pPr>
      <w:r w:rsidRPr="00274363">
        <w:rPr>
          <w:rFonts w:ascii="Times New Roman"/>
          <w:sz w:val="28"/>
        </w:rPr>
        <w:t>- разрабатывает решения по устранению выявленных несоответствий;</w:t>
      </w:r>
    </w:p>
    <w:p w14:paraId="6A5D4725" w14:textId="77777777" w:rsidR="00E16935" w:rsidRPr="00274363" w:rsidRDefault="00456C41">
      <w:pPr>
        <w:tabs>
          <w:tab w:val="left" w:pos="993"/>
        </w:tabs>
        <w:spacing w:after="0" w:line="240" w:lineRule="auto"/>
        <w:ind w:firstLine="709"/>
        <w:jc w:val="both"/>
        <w:rPr>
          <w:rFonts w:ascii="Times New Roman"/>
          <w:sz w:val="28"/>
        </w:rPr>
      </w:pPr>
      <w:r w:rsidRPr="00274363">
        <w:rPr>
          <w:rFonts w:ascii="Times New Roman"/>
          <w:sz w:val="28"/>
        </w:rPr>
        <w:t xml:space="preserve">- реализует решения по устранению выявленных несоответствий и демонстрирует </w:t>
      </w:r>
      <w:proofErr w:type="spellStart"/>
      <w:r w:rsidRPr="00274363">
        <w:rPr>
          <w:rFonts w:ascii="Times New Roman"/>
          <w:sz w:val="28"/>
        </w:rPr>
        <w:t>Авиарегистру</w:t>
      </w:r>
      <w:proofErr w:type="spellEnd"/>
      <w:r w:rsidRPr="00274363">
        <w:rPr>
          <w:rFonts w:ascii="Times New Roman"/>
          <w:sz w:val="28"/>
        </w:rPr>
        <w:t xml:space="preserve"> результаты реализации принятых мер.</w:t>
      </w:r>
    </w:p>
    <w:p w14:paraId="177F3827" w14:textId="77777777" w:rsidR="00E16935" w:rsidRPr="00274363" w:rsidRDefault="00456C41">
      <w:pPr>
        <w:pStyle w:val="10"/>
        <w:tabs>
          <w:tab w:val="left" w:pos="0"/>
        </w:tabs>
        <w:spacing w:before="0" w:after="0"/>
        <w:ind w:firstLine="709"/>
        <w:contextualSpacing/>
        <w:jc w:val="both"/>
        <w:rPr>
          <w:rFonts w:ascii="Times New Roman" w:hAnsi="Times New Roman"/>
          <w:sz w:val="28"/>
        </w:rPr>
      </w:pPr>
      <w:r w:rsidRPr="00274363">
        <w:rPr>
          <w:rFonts w:ascii="Times New Roman" w:hAnsi="Times New Roman"/>
          <w:b w:val="0"/>
          <w:sz w:val="28"/>
        </w:rPr>
        <w:t>Если выявленное несоответствие угрожает безопасности проведения квалификационных испытаний КИ категории А, Заявитель приостанавливает проведение квалификационных испытаний КИ категории А и принимает меры, направленные на устранение несоответствия и обеспечение безопасного продолжения квалификационных испытаний КИ категории А.</w:t>
      </w:r>
    </w:p>
    <w:p w14:paraId="0699DE41" w14:textId="31F97833" w:rsidR="00E16935" w:rsidRPr="00274363" w:rsidRDefault="00456C41" w:rsidP="00274363">
      <w:pPr>
        <w:numPr>
          <w:ilvl w:val="0"/>
          <w:numId w:val="293"/>
        </w:numPr>
        <w:spacing w:after="0" w:line="240" w:lineRule="auto"/>
        <w:ind w:left="0" w:right="65" w:firstLine="709"/>
        <w:jc w:val="both"/>
        <w:rPr>
          <w:rFonts w:ascii="Times New Roman"/>
          <w:sz w:val="28"/>
        </w:rPr>
      </w:pPr>
      <w:r w:rsidRPr="00274363">
        <w:rPr>
          <w:rFonts w:ascii="Times New Roman"/>
          <w:sz w:val="28"/>
        </w:rPr>
        <w:t xml:space="preserve">Квалификационные </w:t>
      </w:r>
      <w:r w:rsidR="00B47516" w:rsidRPr="00274363">
        <w:rPr>
          <w:rFonts w:ascii="Times New Roman"/>
          <w:sz w:val="28"/>
        </w:rPr>
        <w:t xml:space="preserve">работы </w:t>
      </w:r>
      <w:r w:rsidRPr="00274363">
        <w:rPr>
          <w:rFonts w:ascii="Times New Roman"/>
          <w:sz w:val="28"/>
        </w:rPr>
        <w:t xml:space="preserve">могут включать стендовые, наземные, </w:t>
      </w:r>
      <w:r w:rsidR="009C424C" w:rsidRPr="00274363">
        <w:rPr>
          <w:rFonts w:ascii="Times New Roman"/>
          <w:sz w:val="28"/>
        </w:rPr>
        <w:t>лётные</w:t>
      </w:r>
      <w:r w:rsidRPr="00274363">
        <w:rPr>
          <w:rFonts w:ascii="Times New Roman"/>
          <w:sz w:val="28"/>
        </w:rPr>
        <w:t xml:space="preserve"> испытания, моделирование и аналитические работы, проводимые в целях, указанных в 21.605(a). </w:t>
      </w:r>
    </w:p>
    <w:p w14:paraId="57F00BEC" w14:textId="16D365AF" w:rsidR="00E16935" w:rsidRPr="00274363" w:rsidRDefault="00456C41" w:rsidP="00143603">
      <w:pPr>
        <w:numPr>
          <w:ilvl w:val="0"/>
          <w:numId w:val="161"/>
        </w:numPr>
        <w:spacing w:after="0" w:line="240" w:lineRule="auto"/>
        <w:ind w:right="65" w:firstLine="709"/>
        <w:jc w:val="both"/>
        <w:rPr>
          <w:rFonts w:ascii="Times New Roman"/>
          <w:sz w:val="28"/>
        </w:rPr>
      </w:pPr>
      <w:r w:rsidRPr="00274363">
        <w:rPr>
          <w:rFonts w:ascii="Times New Roman"/>
          <w:sz w:val="28"/>
        </w:rPr>
        <w:t xml:space="preserve">Программа квалификационных испытаний КИ разрабатывается Заявителем, согласовывается Независимой инспекции. </w:t>
      </w: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программы квалификационных испытаний КИ, по результатам экспертизы готовит Заключение. На основании Заключения Уполномоченный орган утверждает программу квалификационных испытаний </w:t>
      </w:r>
      <w:proofErr w:type="spellStart"/>
      <w:r w:rsidRPr="00274363">
        <w:rPr>
          <w:rFonts w:ascii="Times New Roman"/>
          <w:sz w:val="28"/>
        </w:rPr>
        <w:t>КИ</w:t>
      </w:r>
      <w:proofErr w:type="gramStart"/>
      <w:r w:rsidRPr="00274363">
        <w:rPr>
          <w:rFonts w:ascii="Times New Roman"/>
          <w:sz w:val="28"/>
        </w:rPr>
        <w:t>.Д</w:t>
      </w:r>
      <w:proofErr w:type="gramEnd"/>
      <w:r w:rsidRPr="00274363">
        <w:rPr>
          <w:rFonts w:ascii="Times New Roman"/>
          <w:sz w:val="28"/>
        </w:rPr>
        <w:t>ля</w:t>
      </w:r>
      <w:proofErr w:type="spellEnd"/>
      <w:r w:rsidRPr="00274363">
        <w:rPr>
          <w:rFonts w:ascii="Times New Roman"/>
          <w:sz w:val="28"/>
        </w:rPr>
        <w:t xml:space="preserve"> КИ, заявленного на получение </w:t>
      </w:r>
      <w:r w:rsidR="00143603" w:rsidRPr="00274363">
        <w:rPr>
          <w:rFonts w:ascii="Times New Roman"/>
          <w:sz w:val="28"/>
        </w:rPr>
        <w:t>СКГИ для установки на конкретные типы АТ</w:t>
      </w:r>
      <w:r w:rsidRPr="00274363">
        <w:rPr>
          <w:rFonts w:ascii="Times New Roman"/>
          <w:sz w:val="28"/>
        </w:rPr>
        <w:t xml:space="preserve">, Программа согласовывается также с Разработчиком </w:t>
      </w:r>
      <w:r w:rsidR="00143603" w:rsidRPr="00274363">
        <w:rPr>
          <w:rFonts w:ascii="Times New Roman"/>
          <w:sz w:val="28"/>
        </w:rPr>
        <w:t>типа АТ</w:t>
      </w:r>
      <w:r w:rsidRPr="00274363">
        <w:rPr>
          <w:rFonts w:ascii="Times New Roman"/>
          <w:sz w:val="28"/>
        </w:rPr>
        <w:t xml:space="preserve">, на который оно устанавливается. </w:t>
      </w:r>
    </w:p>
    <w:p w14:paraId="2F06524C" w14:textId="77777777" w:rsidR="00E16935" w:rsidRPr="00274363" w:rsidRDefault="00456C41" w:rsidP="00274363">
      <w:pPr>
        <w:numPr>
          <w:ilvl w:val="0"/>
          <w:numId w:val="293"/>
        </w:numPr>
        <w:spacing w:after="0" w:line="240" w:lineRule="auto"/>
        <w:ind w:left="0" w:right="65" w:firstLine="709"/>
        <w:jc w:val="both"/>
        <w:rPr>
          <w:rFonts w:ascii="Times New Roman"/>
          <w:sz w:val="28"/>
        </w:rPr>
      </w:pPr>
      <w:r w:rsidRPr="00274363">
        <w:rPr>
          <w:rFonts w:ascii="Times New Roman"/>
          <w:sz w:val="28"/>
        </w:rPr>
        <w:t xml:space="preserve">По результатам квалификационных испытаний Заявитель оформляет: </w:t>
      </w:r>
    </w:p>
    <w:p w14:paraId="2090073A" w14:textId="77777777" w:rsidR="00E16935" w:rsidRPr="00274363" w:rsidRDefault="00456C41" w:rsidP="00274363">
      <w:pPr>
        <w:numPr>
          <w:ilvl w:val="0"/>
          <w:numId w:val="294"/>
        </w:numPr>
        <w:spacing w:after="0" w:line="240" w:lineRule="auto"/>
        <w:ind w:left="0" w:right="65" w:firstLine="708"/>
        <w:jc w:val="both"/>
        <w:rPr>
          <w:rFonts w:ascii="Times New Roman"/>
          <w:sz w:val="28"/>
        </w:rPr>
      </w:pPr>
      <w:r w:rsidRPr="00274363">
        <w:rPr>
          <w:rFonts w:ascii="Times New Roman"/>
          <w:sz w:val="28"/>
        </w:rPr>
        <w:t xml:space="preserve">Акт квалификационных испытаний КИ; </w:t>
      </w:r>
    </w:p>
    <w:p w14:paraId="5071F8D6" w14:textId="77777777" w:rsidR="00E16935" w:rsidRPr="00274363" w:rsidRDefault="00456C41" w:rsidP="00274363">
      <w:pPr>
        <w:numPr>
          <w:ilvl w:val="0"/>
          <w:numId w:val="294"/>
        </w:numPr>
        <w:spacing w:after="0" w:line="240" w:lineRule="auto"/>
        <w:ind w:left="0" w:right="65" w:firstLine="709"/>
        <w:jc w:val="both"/>
        <w:rPr>
          <w:rFonts w:ascii="Times New Roman"/>
          <w:sz w:val="28"/>
        </w:rPr>
      </w:pPr>
      <w:r w:rsidRPr="00274363">
        <w:rPr>
          <w:rFonts w:ascii="Times New Roman"/>
          <w:sz w:val="28"/>
        </w:rPr>
        <w:t xml:space="preserve">Таблицу соответствия требованиям Квалификационного базиса; </w:t>
      </w:r>
    </w:p>
    <w:p w14:paraId="3F640F7F" w14:textId="77777777" w:rsidR="00E16935" w:rsidRPr="00274363" w:rsidRDefault="00456C41" w:rsidP="00274363">
      <w:pPr>
        <w:numPr>
          <w:ilvl w:val="0"/>
          <w:numId w:val="294"/>
        </w:numPr>
        <w:spacing w:after="0" w:line="240" w:lineRule="auto"/>
        <w:ind w:left="0" w:right="65" w:firstLine="709"/>
        <w:jc w:val="both"/>
        <w:rPr>
          <w:rFonts w:ascii="Times New Roman"/>
          <w:sz w:val="28"/>
        </w:rPr>
      </w:pPr>
      <w:r w:rsidRPr="00274363">
        <w:rPr>
          <w:rFonts w:ascii="Times New Roman"/>
          <w:sz w:val="28"/>
        </w:rPr>
        <w:t xml:space="preserve">Квалификационный базис КИ, откорректированный по результатам квалификационных испытаний; </w:t>
      </w:r>
    </w:p>
    <w:p w14:paraId="7CB3483C" w14:textId="77777777" w:rsidR="00E16935" w:rsidRPr="00274363" w:rsidRDefault="00456C41" w:rsidP="00274363">
      <w:pPr>
        <w:numPr>
          <w:ilvl w:val="0"/>
          <w:numId w:val="294"/>
        </w:numPr>
        <w:spacing w:after="0" w:line="240" w:lineRule="auto"/>
        <w:ind w:left="9" w:right="65" w:firstLine="701"/>
        <w:jc w:val="both"/>
        <w:rPr>
          <w:rFonts w:ascii="Times New Roman"/>
          <w:sz w:val="28"/>
        </w:rPr>
      </w:pPr>
      <w:r w:rsidRPr="00274363">
        <w:rPr>
          <w:rFonts w:ascii="Times New Roman"/>
          <w:sz w:val="28"/>
        </w:rPr>
        <w:t xml:space="preserve">Декларацию о конструкции и характеристиках КИ; </w:t>
      </w:r>
    </w:p>
    <w:p w14:paraId="04E7227B" w14:textId="77777777" w:rsidR="00E16935" w:rsidRPr="00274363" w:rsidRDefault="00456C41" w:rsidP="00274363">
      <w:pPr>
        <w:numPr>
          <w:ilvl w:val="0"/>
          <w:numId w:val="294"/>
        </w:numPr>
        <w:spacing w:after="0" w:line="240" w:lineRule="auto"/>
        <w:ind w:left="9" w:right="62" w:firstLine="709"/>
        <w:jc w:val="both"/>
        <w:rPr>
          <w:rFonts w:ascii="Times New Roman"/>
          <w:sz w:val="28"/>
        </w:rPr>
      </w:pPr>
      <w:r w:rsidRPr="00274363">
        <w:rPr>
          <w:rFonts w:ascii="Times New Roman"/>
          <w:sz w:val="28"/>
        </w:rPr>
        <w:t xml:space="preserve"> Эксплуатационную документацию КИ, откорректированную по результатам квалификационных испытаний; </w:t>
      </w:r>
    </w:p>
    <w:p w14:paraId="322285C0" w14:textId="77777777" w:rsidR="00E16935" w:rsidRPr="00274363" w:rsidRDefault="00456C41" w:rsidP="00274363">
      <w:pPr>
        <w:numPr>
          <w:ilvl w:val="0"/>
          <w:numId w:val="294"/>
        </w:numPr>
        <w:spacing w:after="0" w:line="240" w:lineRule="auto"/>
        <w:ind w:left="9" w:right="65" w:firstLine="701"/>
        <w:jc w:val="both"/>
        <w:rPr>
          <w:rFonts w:ascii="Times New Roman"/>
          <w:sz w:val="28"/>
        </w:rPr>
      </w:pPr>
      <w:r w:rsidRPr="00274363">
        <w:rPr>
          <w:rFonts w:ascii="Times New Roman"/>
          <w:sz w:val="28"/>
        </w:rPr>
        <w:t xml:space="preserve">Технические условия на КИ. </w:t>
      </w:r>
    </w:p>
    <w:p w14:paraId="7171F203" w14:textId="181FE812" w:rsidR="00E16935" w:rsidRPr="00274363" w:rsidRDefault="00456C41">
      <w:pPr>
        <w:numPr>
          <w:ilvl w:val="0"/>
          <w:numId w:val="163"/>
        </w:numPr>
        <w:spacing w:after="0" w:line="240" w:lineRule="auto"/>
        <w:ind w:left="0" w:right="65" w:firstLine="701"/>
        <w:jc w:val="both"/>
        <w:rPr>
          <w:rFonts w:ascii="Times New Roman"/>
          <w:sz w:val="28"/>
        </w:rPr>
      </w:pPr>
      <w:r w:rsidRPr="00274363">
        <w:rPr>
          <w:rFonts w:ascii="Times New Roman"/>
          <w:sz w:val="28"/>
        </w:rPr>
        <w:t xml:space="preserve">Акт квалификационных испытаний КИ утверждается Заявителем, согласовывается Независимой инспекцией. Акт квалификационных испытаний КИ, заявленного на получение </w:t>
      </w:r>
      <w:r w:rsidR="00D93700" w:rsidRPr="00274363">
        <w:rPr>
          <w:rFonts w:ascii="Times New Roman"/>
          <w:sz w:val="28"/>
        </w:rPr>
        <w:t>СКГИ для установки на конкретные типы АТ</w:t>
      </w:r>
      <w:r w:rsidRPr="00274363">
        <w:rPr>
          <w:rFonts w:ascii="Times New Roman"/>
          <w:sz w:val="28"/>
        </w:rPr>
        <w:t xml:space="preserve">, должен согласовываться также с Разработчиком </w:t>
      </w:r>
      <w:r w:rsidR="00D93700" w:rsidRPr="00274363">
        <w:rPr>
          <w:rFonts w:ascii="Times New Roman"/>
          <w:sz w:val="28"/>
        </w:rPr>
        <w:t>типа АТ</w:t>
      </w:r>
      <w:r w:rsidRPr="00274363">
        <w:rPr>
          <w:rFonts w:ascii="Times New Roman"/>
          <w:sz w:val="28"/>
        </w:rPr>
        <w:t xml:space="preserve">, на который устанавливается КИ. </w:t>
      </w:r>
    </w:p>
    <w:p w14:paraId="3B5E4012" w14:textId="77777777" w:rsidR="00E16935" w:rsidRPr="00274363" w:rsidRDefault="00456C41">
      <w:pPr>
        <w:numPr>
          <w:ilvl w:val="0"/>
          <w:numId w:val="163"/>
        </w:numPr>
        <w:spacing w:after="0" w:line="240" w:lineRule="auto"/>
        <w:ind w:left="0" w:right="65" w:firstLine="701"/>
        <w:jc w:val="both"/>
        <w:rPr>
          <w:rFonts w:ascii="Times New Roman"/>
          <w:sz w:val="28"/>
        </w:rPr>
      </w:pPr>
      <w:r w:rsidRPr="00274363">
        <w:rPr>
          <w:rFonts w:ascii="Times New Roman"/>
          <w:sz w:val="28"/>
        </w:rPr>
        <w:t xml:space="preserve">Декларация о конструкции и характеристиках утверждается Заявителем и согласовывается Независимой инспекцией. </w:t>
      </w:r>
    </w:p>
    <w:p w14:paraId="29CCCA6E" w14:textId="77777777" w:rsidR="00E16935" w:rsidRPr="00274363" w:rsidRDefault="00456C41">
      <w:pPr>
        <w:numPr>
          <w:ilvl w:val="0"/>
          <w:numId w:val="163"/>
        </w:numPr>
        <w:spacing w:after="0" w:line="240" w:lineRule="auto"/>
        <w:ind w:left="0" w:right="65" w:firstLine="701"/>
        <w:jc w:val="both"/>
        <w:rPr>
          <w:rFonts w:ascii="Times New Roman"/>
          <w:sz w:val="28"/>
        </w:rPr>
      </w:pPr>
      <w:proofErr w:type="spellStart"/>
      <w:r w:rsidRPr="00274363">
        <w:rPr>
          <w:rFonts w:ascii="Times New Roman"/>
          <w:sz w:val="28"/>
        </w:rPr>
        <w:t>Авиарегистр</w:t>
      </w:r>
      <w:proofErr w:type="spellEnd"/>
      <w:r w:rsidRPr="00274363">
        <w:rPr>
          <w:rFonts w:ascii="Times New Roman"/>
          <w:sz w:val="28"/>
        </w:rPr>
        <w:t xml:space="preserve"> проводит экспертизу акта квалификационных испытаний КИ, декларации о конструкции и характеристиках и Квалификационного базиса. Для проведения экспертизы </w:t>
      </w:r>
      <w:proofErr w:type="spellStart"/>
      <w:r w:rsidRPr="00274363">
        <w:rPr>
          <w:rFonts w:ascii="Times New Roman"/>
          <w:sz w:val="28"/>
        </w:rPr>
        <w:t>Авиарегистр</w:t>
      </w:r>
      <w:proofErr w:type="spellEnd"/>
      <w:r w:rsidRPr="00274363">
        <w:rPr>
          <w:rFonts w:ascii="Times New Roman"/>
          <w:sz w:val="28"/>
        </w:rPr>
        <w:t xml:space="preserve"> может привлекать Сертификационные </w:t>
      </w:r>
      <w:r w:rsidRPr="00274363">
        <w:rPr>
          <w:rFonts w:ascii="Times New Roman"/>
          <w:sz w:val="28"/>
        </w:rPr>
        <w:lastRenderedPageBreak/>
        <w:t xml:space="preserve">центры для экспертных оценок. По результатам экспертизы </w:t>
      </w:r>
      <w:proofErr w:type="spellStart"/>
      <w:r w:rsidRPr="00274363">
        <w:rPr>
          <w:rFonts w:ascii="Times New Roman"/>
          <w:sz w:val="28"/>
        </w:rPr>
        <w:t>Авиарегистр</w:t>
      </w:r>
      <w:proofErr w:type="spellEnd"/>
      <w:r w:rsidRPr="00274363">
        <w:rPr>
          <w:rFonts w:ascii="Times New Roman"/>
          <w:sz w:val="28"/>
        </w:rPr>
        <w:t xml:space="preserve"> готовит Заключение. На основании Заключения Уполномоченный орган утверждает акт квалификационных испытаний КИ, декларацию о конструкции и характеристиках и квалификационный базис. </w:t>
      </w:r>
    </w:p>
    <w:p w14:paraId="307EBA46" w14:textId="77777777" w:rsidR="00E16935" w:rsidRPr="00274363" w:rsidRDefault="00E16935">
      <w:pPr>
        <w:spacing w:after="0" w:line="240" w:lineRule="auto"/>
        <w:ind w:left="708"/>
        <w:jc w:val="both"/>
        <w:rPr>
          <w:rFonts w:ascii="Times New Roman"/>
          <w:sz w:val="28"/>
        </w:rPr>
      </w:pPr>
    </w:p>
    <w:p w14:paraId="08BCE0E1"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21.606 Выдача Одобрения </w:t>
      </w:r>
    </w:p>
    <w:p w14:paraId="510BDC39" w14:textId="0F36875C" w:rsidR="00E16935" w:rsidRPr="00274363" w:rsidRDefault="00456C41" w:rsidP="00274363">
      <w:pPr>
        <w:numPr>
          <w:ilvl w:val="0"/>
          <w:numId w:val="295"/>
        </w:numPr>
        <w:spacing w:after="0" w:line="240" w:lineRule="auto"/>
        <w:ind w:right="65"/>
        <w:jc w:val="both"/>
        <w:rPr>
          <w:rFonts w:ascii="Times New Roman"/>
          <w:sz w:val="28"/>
        </w:rPr>
      </w:pPr>
      <w:r w:rsidRPr="00274363">
        <w:rPr>
          <w:rFonts w:ascii="Times New Roman"/>
          <w:sz w:val="28"/>
        </w:rPr>
        <w:t xml:space="preserve">После завершения квалификационных </w:t>
      </w:r>
      <w:r w:rsidR="00B47516" w:rsidRPr="00274363">
        <w:rPr>
          <w:rFonts w:ascii="Times New Roman"/>
          <w:sz w:val="28"/>
        </w:rPr>
        <w:t>работ</w:t>
      </w:r>
      <w:r w:rsidRPr="00274363">
        <w:rPr>
          <w:rFonts w:ascii="Times New Roman"/>
          <w:sz w:val="28"/>
        </w:rPr>
        <w:t xml:space="preserve"> </w:t>
      </w:r>
      <w:proofErr w:type="spellStart"/>
      <w:r w:rsidRPr="00274363">
        <w:rPr>
          <w:rFonts w:ascii="Times New Roman"/>
          <w:sz w:val="28"/>
        </w:rPr>
        <w:t>Авиарегистр</w:t>
      </w:r>
      <w:proofErr w:type="spellEnd"/>
      <w:r w:rsidRPr="00274363">
        <w:rPr>
          <w:rFonts w:ascii="Times New Roman"/>
          <w:sz w:val="28"/>
        </w:rPr>
        <w:t xml:space="preserve"> оформляет Заключение. Заявитель направляет в Уполномоченный орган Представление на получение СГКИ с приложением документов, указанных в 21.605(е) и 21.605(f), и Уведомление, согласованное с Независимой инспекцией, о том, что рабочая конструкторская документация откорректирована по результатам квалификационных </w:t>
      </w:r>
      <w:r w:rsidR="00B47516" w:rsidRPr="00274363">
        <w:rPr>
          <w:rFonts w:ascii="Times New Roman"/>
          <w:sz w:val="28"/>
        </w:rPr>
        <w:t>работ</w:t>
      </w:r>
      <w:r w:rsidRPr="00274363">
        <w:rPr>
          <w:rFonts w:ascii="Times New Roman"/>
          <w:sz w:val="28"/>
        </w:rPr>
        <w:t xml:space="preserve">, отражает типовую конструкцию, подготовлена для производства КИ, утверждена и хранится у Заявителя. </w:t>
      </w:r>
    </w:p>
    <w:p w14:paraId="4F0C514B" w14:textId="39F38A4C" w:rsidR="00E16935" w:rsidRPr="00274363" w:rsidRDefault="00456C41" w:rsidP="00274363">
      <w:pPr>
        <w:numPr>
          <w:ilvl w:val="0"/>
          <w:numId w:val="295"/>
        </w:numPr>
        <w:spacing w:after="0" w:line="240" w:lineRule="auto"/>
        <w:ind w:left="0" w:right="65" w:firstLine="701"/>
        <w:jc w:val="both"/>
        <w:rPr>
          <w:rFonts w:ascii="Times New Roman"/>
          <w:sz w:val="28"/>
        </w:rPr>
      </w:pPr>
      <w:r w:rsidRPr="00274363">
        <w:rPr>
          <w:rFonts w:ascii="Times New Roman"/>
          <w:sz w:val="28"/>
        </w:rPr>
        <w:t xml:space="preserve">На основании результатов рассмотрения Заключения, Представления и Уведомления Уполномоченный орган принимает решение о выдаче СГКИ. </w:t>
      </w:r>
    </w:p>
    <w:p w14:paraId="26979B3D" w14:textId="77777777" w:rsidR="00E16935" w:rsidRPr="00274363" w:rsidRDefault="00E16935">
      <w:pPr>
        <w:spacing w:after="0" w:line="240" w:lineRule="auto"/>
        <w:ind w:left="708"/>
        <w:jc w:val="both"/>
        <w:rPr>
          <w:rFonts w:ascii="Times New Roman"/>
          <w:sz w:val="28"/>
        </w:rPr>
      </w:pPr>
    </w:p>
    <w:p w14:paraId="212B49B4" w14:textId="77777777" w:rsidR="00E16935" w:rsidRPr="00274363" w:rsidRDefault="00456C41">
      <w:pPr>
        <w:spacing w:after="0" w:line="240" w:lineRule="auto"/>
        <w:ind w:left="703" w:right="61" w:hanging="10"/>
        <w:jc w:val="both"/>
        <w:rPr>
          <w:rFonts w:ascii="Times New Roman"/>
          <w:sz w:val="28"/>
        </w:rPr>
      </w:pPr>
      <w:r w:rsidRPr="00274363">
        <w:rPr>
          <w:rFonts w:ascii="Times New Roman"/>
          <w:b/>
          <w:sz w:val="28"/>
        </w:rPr>
        <w:t xml:space="preserve">21.607 Одобрение импортируемых КИ </w:t>
      </w:r>
    </w:p>
    <w:p w14:paraId="5792CEAF" w14:textId="77777777" w:rsidR="00D93700" w:rsidRPr="00274363" w:rsidRDefault="00D93700" w:rsidP="00D93700">
      <w:pPr>
        <w:spacing w:after="0" w:line="240" w:lineRule="auto"/>
        <w:ind w:right="65" w:firstLine="709"/>
        <w:jc w:val="both"/>
        <w:rPr>
          <w:rFonts w:ascii="Times New Roman"/>
          <w:sz w:val="28"/>
        </w:rPr>
      </w:pPr>
      <w:r w:rsidRPr="00274363">
        <w:rPr>
          <w:rFonts w:ascii="Times New Roman"/>
          <w:sz w:val="28"/>
        </w:rPr>
        <w:t xml:space="preserve">Одобрение импортируемых КИ, предназначенных для установки на АТ отечественного производства, проводится в соответствии с процедурой, установленной Уполномоченным органом. </w:t>
      </w:r>
    </w:p>
    <w:p w14:paraId="360FF3AE" w14:textId="77777777" w:rsidR="00D93700" w:rsidRPr="00274363" w:rsidRDefault="00D93700">
      <w:pPr>
        <w:spacing w:after="0" w:line="240" w:lineRule="auto"/>
        <w:ind w:right="65" w:firstLine="709"/>
        <w:jc w:val="both"/>
        <w:rPr>
          <w:rFonts w:ascii="Times New Roman"/>
          <w:sz w:val="28"/>
        </w:rPr>
      </w:pPr>
    </w:p>
    <w:p w14:paraId="1D042777" w14:textId="77777777" w:rsidR="00E16935" w:rsidRPr="00274363" w:rsidRDefault="00E16935">
      <w:pPr>
        <w:spacing w:after="0" w:line="240" w:lineRule="auto"/>
        <w:ind w:left="708"/>
        <w:jc w:val="both"/>
        <w:rPr>
          <w:rFonts w:ascii="Times New Roman"/>
          <w:sz w:val="28"/>
        </w:rPr>
      </w:pPr>
    </w:p>
    <w:p w14:paraId="436ABE1F" w14:textId="77777777" w:rsidR="00E16935" w:rsidRPr="00274363" w:rsidRDefault="00E16935">
      <w:pPr>
        <w:spacing w:after="0" w:line="240" w:lineRule="auto"/>
        <w:ind w:left="708"/>
        <w:jc w:val="both"/>
        <w:rPr>
          <w:rFonts w:ascii="Times New Roman"/>
          <w:sz w:val="28"/>
        </w:rPr>
      </w:pPr>
    </w:p>
    <w:p w14:paraId="710C8672" w14:textId="77777777" w:rsidR="00E16935" w:rsidRPr="00274363" w:rsidRDefault="00E16935">
      <w:pPr>
        <w:spacing w:after="0" w:line="240" w:lineRule="auto"/>
        <w:ind w:left="708"/>
        <w:jc w:val="both"/>
        <w:rPr>
          <w:rFonts w:ascii="Times New Roman"/>
          <w:sz w:val="28"/>
        </w:rPr>
      </w:pPr>
    </w:p>
    <w:p w14:paraId="088EC5CB" w14:textId="777777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 xml:space="preserve">21.608 Модификации КИ </w:t>
      </w:r>
    </w:p>
    <w:p w14:paraId="6846B251" w14:textId="4F0D5016" w:rsidR="00E16935" w:rsidRPr="00274363" w:rsidRDefault="00456C41" w:rsidP="00274363">
      <w:pPr>
        <w:numPr>
          <w:ilvl w:val="0"/>
          <w:numId w:val="296"/>
        </w:numPr>
        <w:spacing w:after="0" w:line="240" w:lineRule="auto"/>
        <w:ind w:right="65"/>
        <w:jc w:val="both"/>
        <w:rPr>
          <w:rFonts w:ascii="Times New Roman"/>
          <w:sz w:val="28"/>
        </w:rPr>
      </w:pPr>
      <w:r w:rsidRPr="00274363">
        <w:rPr>
          <w:rFonts w:ascii="Times New Roman"/>
          <w:sz w:val="28"/>
        </w:rPr>
        <w:t xml:space="preserve">Модификации типовой конструкции КИ, получивших СГКИ, подлежат классификации в качестве главных или второстепенных. </w:t>
      </w:r>
    </w:p>
    <w:p w14:paraId="7B33C8C1" w14:textId="77777777" w:rsidR="00E16935" w:rsidRPr="00274363" w:rsidRDefault="00456C41" w:rsidP="00274363">
      <w:pPr>
        <w:numPr>
          <w:ilvl w:val="0"/>
          <w:numId w:val="296"/>
        </w:numPr>
        <w:spacing w:after="0" w:line="240" w:lineRule="auto"/>
        <w:ind w:left="0" w:right="65" w:firstLine="701"/>
        <w:jc w:val="both"/>
        <w:rPr>
          <w:rFonts w:ascii="Times New Roman"/>
          <w:sz w:val="28"/>
        </w:rPr>
      </w:pPr>
      <w:r w:rsidRPr="00274363">
        <w:rPr>
          <w:rFonts w:ascii="Times New Roman"/>
          <w:sz w:val="28"/>
        </w:rPr>
        <w:t xml:space="preserve">Классификация модификаций осуществляется в порядке, предусмотренном Инструкцией о порядке одобрения модификаций типовой конструкции КИ, оформленной Разработчиком КИ, согласованной с Независимой инспекцией, </w:t>
      </w:r>
      <w:proofErr w:type="spellStart"/>
      <w:r w:rsidRPr="00274363">
        <w:rPr>
          <w:rFonts w:ascii="Times New Roman"/>
          <w:sz w:val="28"/>
        </w:rPr>
        <w:t>Авиарегистром</w:t>
      </w:r>
      <w:proofErr w:type="spellEnd"/>
      <w:r w:rsidRPr="00274363">
        <w:rPr>
          <w:rFonts w:ascii="Times New Roman"/>
          <w:sz w:val="28"/>
        </w:rPr>
        <w:t xml:space="preserve"> и одобренной Уполномоченным органом. </w:t>
      </w:r>
    </w:p>
    <w:p w14:paraId="0CA99392" w14:textId="6E369994" w:rsidR="00E16935" w:rsidRPr="00274363" w:rsidRDefault="00456C41" w:rsidP="00274363">
      <w:pPr>
        <w:numPr>
          <w:ilvl w:val="0"/>
          <w:numId w:val="296"/>
        </w:numPr>
        <w:spacing w:after="0" w:line="240" w:lineRule="auto"/>
        <w:ind w:left="0" w:right="65" w:firstLine="701"/>
        <w:jc w:val="both"/>
        <w:rPr>
          <w:rFonts w:ascii="Times New Roman"/>
          <w:sz w:val="28"/>
        </w:rPr>
      </w:pPr>
      <w:r w:rsidRPr="00274363">
        <w:rPr>
          <w:rFonts w:ascii="Times New Roman"/>
          <w:sz w:val="28"/>
        </w:rPr>
        <w:t xml:space="preserve">Одобрение </w:t>
      </w:r>
      <w:proofErr w:type="gramStart"/>
      <w:r w:rsidRPr="00274363">
        <w:rPr>
          <w:rFonts w:ascii="Times New Roman"/>
          <w:sz w:val="28"/>
        </w:rPr>
        <w:t>главных изменений типовой конструкции КИ, получивших СГКИ и выдача Дополнений к СГКИ осуществляется</w:t>
      </w:r>
      <w:proofErr w:type="gramEnd"/>
      <w:r w:rsidRPr="00274363">
        <w:rPr>
          <w:rFonts w:ascii="Times New Roman"/>
          <w:sz w:val="28"/>
        </w:rPr>
        <w:t xml:space="preserve"> по процедуре, указанной в данном Разделе. При этом Уполномоченный орган определяет применимость действующих на момент принятия Заявки Квалификационных требований. </w:t>
      </w:r>
      <w:r w:rsidR="00D93700" w:rsidRPr="00274363">
        <w:rPr>
          <w:rFonts w:ascii="Times New Roman"/>
          <w:sz w:val="28"/>
        </w:rPr>
        <w:t xml:space="preserve">Одобрение главных изменений типовой конструкции КИ, получивших СГКИ осуществляется путем </w:t>
      </w:r>
      <w:proofErr w:type="spellStart"/>
      <w:r w:rsidR="00D93700" w:rsidRPr="00274363">
        <w:rPr>
          <w:rFonts w:ascii="Times New Roman"/>
          <w:sz w:val="28"/>
        </w:rPr>
        <w:t>перевыпуска</w:t>
      </w:r>
      <w:proofErr w:type="spellEnd"/>
      <w:r w:rsidR="00D93700" w:rsidRPr="00274363">
        <w:rPr>
          <w:rFonts w:ascii="Times New Roman"/>
          <w:sz w:val="28"/>
        </w:rPr>
        <w:t xml:space="preserve"> СГКИ с указанием даты первоначального выпуска СГКИ.</w:t>
      </w:r>
    </w:p>
    <w:p w14:paraId="608EFA77" w14:textId="2CBA0A04" w:rsidR="00E16935" w:rsidRPr="00274363" w:rsidRDefault="00456C41" w:rsidP="00274363">
      <w:pPr>
        <w:numPr>
          <w:ilvl w:val="0"/>
          <w:numId w:val="296"/>
        </w:numPr>
        <w:spacing w:after="0" w:line="240" w:lineRule="auto"/>
        <w:ind w:left="0" w:right="65" w:firstLine="701"/>
        <w:jc w:val="both"/>
        <w:rPr>
          <w:rFonts w:ascii="Times New Roman"/>
          <w:sz w:val="28"/>
        </w:rPr>
      </w:pPr>
      <w:r w:rsidRPr="00274363">
        <w:rPr>
          <w:rFonts w:ascii="Times New Roman"/>
          <w:sz w:val="28"/>
        </w:rPr>
        <w:t>Сертификацию второстепенных изменений типовой конструкции КИ осуществляет Держатель СГКИ в порядке, предусмотренном Инструкцией о порядке одобрения модификаций типовой конструкции КИ. Перечень второстепенных изменений направляется Держателем СГКИ ежеквартально в Уполномоченный орган. Уполномоченный орган рассматривает классификацию модификаций, согласовывает ее и может перевести второстепенное изменение в ранг главного.</w:t>
      </w:r>
      <w:r w:rsidR="00DD6563" w:rsidRPr="00274363">
        <w:rPr>
          <w:rFonts w:ascii="Times New Roman"/>
          <w:sz w:val="28"/>
        </w:rPr>
        <w:t xml:space="preserve"> </w:t>
      </w:r>
    </w:p>
    <w:p w14:paraId="682B8A6F" w14:textId="77777777" w:rsidR="00E16935" w:rsidRPr="00274363" w:rsidRDefault="00E16935">
      <w:pPr>
        <w:spacing w:after="0" w:line="240" w:lineRule="auto"/>
        <w:jc w:val="both"/>
        <w:rPr>
          <w:rFonts w:ascii="Times New Roman"/>
          <w:sz w:val="28"/>
        </w:rPr>
      </w:pPr>
    </w:p>
    <w:p w14:paraId="696AB10B" w14:textId="1B95B2C3"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P</w:t>
      </w:r>
      <w:r w:rsidR="003E5800" w:rsidRPr="00274363">
        <w:rPr>
          <w:rFonts w:ascii="Times New Roman"/>
          <w:b/>
          <w:sz w:val="28"/>
        </w:rPr>
        <w:t xml:space="preserve"> – </w:t>
      </w:r>
      <w:r w:rsidRPr="00274363">
        <w:rPr>
          <w:rFonts w:ascii="Times New Roman"/>
          <w:b/>
          <w:sz w:val="28"/>
        </w:rPr>
        <w:t>не применяется)</w:t>
      </w:r>
    </w:p>
    <w:p w14:paraId="3D16E257" w14:textId="77777777" w:rsidR="00E16935" w:rsidRPr="00274363" w:rsidRDefault="00E16935">
      <w:pPr>
        <w:spacing w:after="0" w:line="240" w:lineRule="auto"/>
        <w:ind w:left="253" w:right="61" w:hanging="10"/>
        <w:jc w:val="both"/>
        <w:rPr>
          <w:rFonts w:ascii="Times New Roman"/>
          <w:b/>
          <w:sz w:val="28"/>
        </w:rPr>
      </w:pPr>
    </w:p>
    <w:p w14:paraId="31F5FA4C" w14:textId="321F9B9E" w:rsidR="00E16935" w:rsidRPr="00274363" w:rsidRDefault="00456C41">
      <w:pPr>
        <w:spacing w:after="0" w:line="240" w:lineRule="auto"/>
        <w:ind w:right="-2" w:hanging="10"/>
        <w:jc w:val="center"/>
        <w:rPr>
          <w:rFonts w:ascii="Times New Roman"/>
          <w:b/>
          <w:sz w:val="28"/>
        </w:rPr>
      </w:pPr>
      <w:r w:rsidRPr="00274363">
        <w:rPr>
          <w:rFonts w:ascii="Times New Roman"/>
          <w:b/>
          <w:sz w:val="28"/>
        </w:rPr>
        <w:t>РАЗДЕЛ Q</w:t>
      </w:r>
      <w:r w:rsidR="003E5800" w:rsidRPr="00274363">
        <w:rPr>
          <w:rFonts w:ascii="Times New Roman"/>
          <w:b/>
          <w:sz w:val="28"/>
        </w:rPr>
        <w:t xml:space="preserve"> – </w:t>
      </w:r>
      <w:r w:rsidRPr="00274363">
        <w:rPr>
          <w:rFonts w:ascii="Times New Roman"/>
          <w:b/>
          <w:sz w:val="28"/>
        </w:rPr>
        <w:t xml:space="preserve">ИДЕНТИФИКАЦИЯ ИЗДЕЛИЙ АВИАЦИОННОЙ ТЕХНИКИ </w:t>
      </w:r>
    </w:p>
    <w:p w14:paraId="44901585" w14:textId="77777777" w:rsidR="00E16935" w:rsidRPr="00274363" w:rsidRDefault="00E16935">
      <w:pPr>
        <w:spacing w:after="0" w:line="240" w:lineRule="auto"/>
        <w:jc w:val="both"/>
        <w:rPr>
          <w:rFonts w:ascii="Times New Roman"/>
          <w:sz w:val="28"/>
        </w:rPr>
      </w:pPr>
    </w:p>
    <w:p w14:paraId="669655F9" w14:textId="40FFD67B"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21.801</w:t>
      </w:r>
      <w:r w:rsidR="00DD6563" w:rsidRPr="00274363">
        <w:rPr>
          <w:rFonts w:ascii="Times New Roman" w:hAnsi="Times New Roman"/>
          <w:sz w:val="28"/>
        </w:rPr>
        <w:t xml:space="preserve"> </w:t>
      </w:r>
      <w:r w:rsidRPr="00274363">
        <w:rPr>
          <w:rFonts w:ascii="Times New Roman" w:hAnsi="Times New Roman"/>
          <w:sz w:val="28"/>
        </w:rPr>
        <w:t xml:space="preserve">Область применения </w:t>
      </w:r>
    </w:p>
    <w:p w14:paraId="306D1650"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В данном разделе устанавливаются требования к идентификации экземпляров воздушных судов, авиационных двигателей, воздушных винтов и их компонентов, а также к порядку изменения идентификационной информации. </w:t>
      </w:r>
    </w:p>
    <w:p w14:paraId="63FDC145" w14:textId="77777777" w:rsidR="00E16935" w:rsidRPr="00274363" w:rsidRDefault="00E16935">
      <w:pPr>
        <w:spacing w:after="0" w:line="240" w:lineRule="auto"/>
        <w:ind w:left="708"/>
        <w:jc w:val="both"/>
        <w:rPr>
          <w:rFonts w:ascii="Times New Roman"/>
          <w:sz w:val="28"/>
        </w:rPr>
      </w:pPr>
    </w:p>
    <w:p w14:paraId="18EC557A" w14:textId="2BC94E59"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21.802</w:t>
      </w:r>
      <w:r w:rsidR="00DD6563" w:rsidRPr="00274363">
        <w:rPr>
          <w:rFonts w:ascii="Times New Roman" w:hAnsi="Times New Roman"/>
          <w:sz w:val="28"/>
        </w:rPr>
        <w:t xml:space="preserve"> </w:t>
      </w:r>
      <w:r w:rsidRPr="00274363">
        <w:rPr>
          <w:rFonts w:ascii="Times New Roman" w:hAnsi="Times New Roman"/>
          <w:sz w:val="28"/>
        </w:rPr>
        <w:t xml:space="preserve">Общие требования к идентификации </w:t>
      </w:r>
    </w:p>
    <w:p w14:paraId="3D97E1E4" w14:textId="77777777" w:rsidR="00E16935" w:rsidRPr="00274363" w:rsidRDefault="00456C41" w:rsidP="00274363">
      <w:pPr>
        <w:numPr>
          <w:ilvl w:val="0"/>
          <w:numId w:val="207"/>
        </w:numPr>
        <w:spacing w:after="0" w:line="240" w:lineRule="auto"/>
        <w:ind w:right="65"/>
        <w:jc w:val="both"/>
        <w:rPr>
          <w:rFonts w:ascii="Times New Roman"/>
          <w:sz w:val="28"/>
        </w:rPr>
      </w:pPr>
      <w:r w:rsidRPr="00274363">
        <w:rPr>
          <w:rFonts w:ascii="Times New Roman"/>
          <w:sz w:val="28"/>
        </w:rPr>
        <w:t xml:space="preserve">Разработчик должен предусмотреть в конструкторской документации, а Изготовитель обеспечить идентификацию каждого выпущенного изделия путем установки на нем опознавательной таблички или нанесения маркировки. </w:t>
      </w:r>
    </w:p>
    <w:p w14:paraId="06C1C6FE" w14:textId="77777777" w:rsidR="00E16935" w:rsidRPr="00274363" w:rsidRDefault="00456C41" w:rsidP="00274363">
      <w:pPr>
        <w:numPr>
          <w:ilvl w:val="0"/>
          <w:numId w:val="207"/>
        </w:numPr>
        <w:spacing w:after="0" w:line="240" w:lineRule="auto"/>
        <w:ind w:left="0" w:right="65" w:firstLine="701"/>
        <w:jc w:val="both"/>
        <w:rPr>
          <w:rFonts w:ascii="Times New Roman"/>
          <w:sz w:val="28"/>
        </w:rPr>
      </w:pPr>
      <w:r w:rsidRPr="00274363">
        <w:rPr>
          <w:rFonts w:ascii="Times New Roman"/>
          <w:sz w:val="28"/>
        </w:rPr>
        <w:t xml:space="preserve">Опознавательная табличка должна быть установлена таким образом, чтобы она была доступна и чётко видна. Табличка не должна повреждаться или смещаться в ходе эксплуатации. </w:t>
      </w:r>
    </w:p>
    <w:p w14:paraId="52FBA59C" w14:textId="5B1654B4" w:rsidR="00E16935" w:rsidRPr="00274363" w:rsidRDefault="00456C41" w:rsidP="00274363">
      <w:pPr>
        <w:numPr>
          <w:ilvl w:val="0"/>
          <w:numId w:val="207"/>
        </w:numPr>
        <w:spacing w:after="0" w:line="240" w:lineRule="auto"/>
        <w:ind w:left="0" w:right="65" w:firstLine="701"/>
        <w:jc w:val="both"/>
        <w:rPr>
          <w:rFonts w:ascii="Times New Roman"/>
          <w:sz w:val="28"/>
        </w:rPr>
      </w:pPr>
      <w:r w:rsidRPr="00274363">
        <w:rPr>
          <w:rFonts w:ascii="Times New Roman"/>
          <w:sz w:val="28"/>
        </w:rPr>
        <w:t xml:space="preserve">Допускается разнесение требуемой идентификационной информации на несколько опознавательных табличек. При этом они должны быть установлены в соответствии с требованиями </w:t>
      </w:r>
      <w:r w:rsidR="00BF5B7C" w:rsidRPr="00274363">
        <w:rPr>
          <w:rFonts w:ascii="Times New Roman"/>
          <w:sz w:val="28"/>
        </w:rPr>
        <w:t xml:space="preserve">подпункта </w:t>
      </w:r>
      <w:r w:rsidRPr="00274363">
        <w:rPr>
          <w:rFonts w:ascii="Times New Roman"/>
          <w:sz w:val="28"/>
        </w:rPr>
        <w:t>(</w:t>
      </w:r>
      <w:r w:rsidR="00BF5B7C" w:rsidRPr="00274363">
        <w:rPr>
          <w:rFonts w:ascii="Times New Roman"/>
          <w:sz w:val="28"/>
          <w:lang w:val="en-US"/>
        </w:rPr>
        <w:t>b</w:t>
      </w:r>
      <w:r w:rsidRPr="00274363">
        <w:rPr>
          <w:rFonts w:ascii="Times New Roman"/>
          <w:sz w:val="28"/>
        </w:rPr>
        <w:t>)</w:t>
      </w:r>
      <w:r w:rsidR="00BF5B7C" w:rsidRPr="00274363">
        <w:rPr>
          <w:rFonts w:ascii="Times New Roman"/>
          <w:sz w:val="28"/>
        </w:rPr>
        <w:t xml:space="preserve"> настоящего пункта</w:t>
      </w:r>
      <w:r w:rsidRPr="00274363">
        <w:rPr>
          <w:rFonts w:ascii="Times New Roman"/>
          <w:sz w:val="28"/>
        </w:rPr>
        <w:t xml:space="preserve">. </w:t>
      </w:r>
    </w:p>
    <w:p w14:paraId="1B0D3960" w14:textId="77777777" w:rsidR="00E16935" w:rsidRPr="00274363" w:rsidRDefault="00E16935">
      <w:pPr>
        <w:spacing w:after="0" w:line="240" w:lineRule="auto"/>
        <w:ind w:left="708"/>
        <w:jc w:val="both"/>
        <w:rPr>
          <w:rFonts w:ascii="Times New Roman"/>
          <w:sz w:val="28"/>
        </w:rPr>
      </w:pPr>
    </w:p>
    <w:p w14:paraId="655EDA56" w14:textId="05F11377"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21.803</w:t>
      </w:r>
      <w:r w:rsidR="00DD6563" w:rsidRPr="00274363">
        <w:rPr>
          <w:rFonts w:ascii="Times New Roman" w:hAnsi="Times New Roman"/>
          <w:sz w:val="28"/>
        </w:rPr>
        <w:t xml:space="preserve"> </w:t>
      </w:r>
      <w:r w:rsidRPr="00274363">
        <w:rPr>
          <w:rFonts w:ascii="Times New Roman" w:hAnsi="Times New Roman"/>
          <w:sz w:val="28"/>
        </w:rPr>
        <w:t xml:space="preserve">Изменение идентификационной информации </w:t>
      </w:r>
    </w:p>
    <w:p w14:paraId="02EAF382" w14:textId="77777777" w:rsidR="00E16935" w:rsidRPr="00274363" w:rsidRDefault="00456C41" w:rsidP="00274363">
      <w:pPr>
        <w:numPr>
          <w:ilvl w:val="0"/>
          <w:numId w:val="297"/>
        </w:numPr>
        <w:spacing w:after="0" w:line="240" w:lineRule="auto"/>
        <w:ind w:right="65"/>
        <w:jc w:val="both"/>
        <w:rPr>
          <w:rFonts w:ascii="Times New Roman"/>
          <w:sz w:val="28"/>
        </w:rPr>
      </w:pPr>
      <w:r w:rsidRPr="00274363">
        <w:rPr>
          <w:rFonts w:ascii="Times New Roman"/>
          <w:sz w:val="28"/>
        </w:rPr>
        <w:t xml:space="preserve">Не допускается внесение изменений и/или удаление идентификационной информации, нанесенной на изделие или на его опознавательную табличку, а также ее демонтаж, кроме случаев, регламентированных в эксплуатационной документации. </w:t>
      </w:r>
    </w:p>
    <w:p w14:paraId="0A8C62AD" w14:textId="77777777" w:rsidR="00E16935" w:rsidRPr="00274363" w:rsidRDefault="00456C41" w:rsidP="00274363">
      <w:pPr>
        <w:numPr>
          <w:ilvl w:val="0"/>
          <w:numId w:val="297"/>
        </w:numPr>
        <w:spacing w:after="0" w:line="240" w:lineRule="auto"/>
        <w:ind w:left="0" w:right="65" w:firstLine="701"/>
        <w:jc w:val="both"/>
        <w:rPr>
          <w:rFonts w:ascii="Times New Roman"/>
          <w:sz w:val="28"/>
        </w:rPr>
      </w:pPr>
      <w:r w:rsidRPr="00274363">
        <w:rPr>
          <w:rFonts w:ascii="Times New Roman"/>
          <w:sz w:val="28"/>
        </w:rPr>
        <w:t xml:space="preserve">Не допускается установка опознавательной таблички, демонтированной при проведении работ по техническому обслуживанию или ремонту, на изделие иное, чем то, с которого она была демонтирована. </w:t>
      </w:r>
    </w:p>
    <w:p w14:paraId="46B22CEA" w14:textId="77777777" w:rsidR="00E16935" w:rsidRPr="00274363" w:rsidRDefault="00E16935">
      <w:pPr>
        <w:spacing w:after="0" w:line="240" w:lineRule="auto"/>
        <w:ind w:left="708"/>
        <w:jc w:val="both"/>
        <w:rPr>
          <w:rFonts w:ascii="Times New Roman"/>
          <w:sz w:val="28"/>
        </w:rPr>
      </w:pPr>
    </w:p>
    <w:p w14:paraId="3C71E1F8" w14:textId="5039DEDD" w:rsidR="00E16935" w:rsidRPr="00274363" w:rsidRDefault="00456C41">
      <w:pPr>
        <w:spacing w:after="0" w:line="240" w:lineRule="auto"/>
        <w:ind w:left="703" w:right="697" w:hanging="10"/>
        <w:jc w:val="both"/>
        <w:rPr>
          <w:rFonts w:ascii="Times New Roman"/>
          <w:sz w:val="28"/>
        </w:rPr>
      </w:pPr>
      <w:r w:rsidRPr="00274363">
        <w:rPr>
          <w:rFonts w:ascii="Times New Roman"/>
          <w:b/>
          <w:sz w:val="28"/>
        </w:rPr>
        <w:t>21.804</w:t>
      </w:r>
      <w:r w:rsidR="00DD6563" w:rsidRPr="00274363">
        <w:rPr>
          <w:rFonts w:ascii="Times New Roman"/>
          <w:b/>
          <w:sz w:val="28"/>
        </w:rPr>
        <w:t xml:space="preserve"> </w:t>
      </w:r>
      <w:r w:rsidRPr="00274363">
        <w:rPr>
          <w:rFonts w:ascii="Times New Roman"/>
          <w:b/>
          <w:sz w:val="28"/>
        </w:rPr>
        <w:t xml:space="preserve">Идентификация воздушных судов, авиационных двигателей </w:t>
      </w:r>
    </w:p>
    <w:p w14:paraId="77F6B0E5" w14:textId="77777777" w:rsidR="00E16935" w:rsidRPr="00274363" w:rsidRDefault="00456C41">
      <w:pPr>
        <w:pStyle w:val="10"/>
        <w:spacing w:before="0" w:after="0"/>
        <w:ind w:right="697"/>
        <w:jc w:val="both"/>
        <w:rPr>
          <w:rFonts w:ascii="Times New Roman" w:hAnsi="Times New Roman"/>
          <w:sz w:val="28"/>
        </w:rPr>
      </w:pPr>
      <w:r w:rsidRPr="00274363">
        <w:rPr>
          <w:rFonts w:ascii="Times New Roman" w:hAnsi="Times New Roman"/>
          <w:sz w:val="28"/>
        </w:rPr>
        <w:t xml:space="preserve">и воздушных винтов </w:t>
      </w:r>
    </w:p>
    <w:p w14:paraId="4DED3E2C"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(а) Каждый экземпляр воздушного судна, авиационного двигателя, вспомогательного двигателя и воздушного винта должен быть идентифицирован посредством установки на него опознавательной таблички, изготовленной из </w:t>
      </w:r>
      <w:proofErr w:type="spellStart"/>
      <w:r w:rsidRPr="00274363">
        <w:rPr>
          <w:rFonts w:ascii="Times New Roman"/>
          <w:sz w:val="28"/>
        </w:rPr>
        <w:t>огненепроницаемого</w:t>
      </w:r>
      <w:proofErr w:type="spellEnd"/>
      <w:r w:rsidRPr="00274363">
        <w:rPr>
          <w:rFonts w:ascii="Times New Roman"/>
          <w:sz w:val="28"/>
        </w:rPr>
        <w:t xml:space="preserve"> материала, с информацией, нанесенной штамповкой, гравировкой, травлением или другим методом, определенным в конструкторской документации. Опознавательная табличка и информация на ней должны сохраняться при авиационном происшествии или инциденте. </w:t>
      </w:r>
    </w:p>
    <w:p w14:paraId="2176F6ED" w14:textId="77777777" w:rsidR="00E16935" w:rsidRPr="00274363" w:rsidRDefault="00456C41">
      <w:pPr>
        <w:tabs>
          <w:tab w:val="center" w:pos="4455"/>
        </w:tabs>
        <w:spacing w:after="0" w:line="240" w:lineRule="auto"/>
        <w:ind w:left="9" w:firstLine="699"/>
        <w:jc w:val="both"/>
        <w:rPr>
          <w:rFonts w:ascii="Times New Roman"/>
          <w:sz w:val="28"/>
        </w:rPr>
      </w:pPr>
      <w:r w:rsidRPr="00274363">
        <w:rPr>
          <w:rFonts w:ascii="Times New Roman"/>
          <w:sz w:val="28"/>
        </w:rPr>
        <w:t xml:space="preserve">(b) Состав информации на опознавательной табличке: </w:t>
      </w:r>
    </w:p>
    <w:p w14:paraId="6BEBACE0" w14:textId="77777777" w:rsidR="00E16935" w:rsidRPr="00274363" w:rsidRDefault="00456C41" w:rsidP="00274363">
      <w:pPr>
        <w:numPr>
          <w:ilvl w:val="0"/>
          <w:numId w:val="298"/>
        </w:numPr>
        <w:spacing w:after="0" w:line="240" w:lineRule="auto"/>
        <w:ind w:right="65"/>
        <w:jc w:val="both"/>
        <w:rPr>
          <w:rFonts w:ascii="Times New Roman"/>
          <w:sz w:val="28"/>
        </w:rPr>
      </w:pPr>
      <w:r w:rsidRPr="00274363">
        <w:rPr>
          <w:rFonts w:ascii="Times New Roman"/>
          <w:sz w:val="28"/>
        </w:rPr>
        <w:t xml:space="preserve">наименование или логотип Изготовителя; </w:t>
      </w:r>
    </w:p>
    <w:p w14:paraId="4B53F1DA" w14:textId="77777777" w:rsidR="00E16935" w:rsidRPr="00274363" w:rsidRDefault="00456C41" w:rsidP="00274363">
      <w:pPr>
        <w:numPr>
          <w:ilvl w:val="0"/>
          <w:numId w:val="298"/>
        </w:numPr>
        <w:spacing w:after="0" w:line="240" w:lineRule="auto"/>
        <w:ind w:left="9" w:right="65" w:firstLine="699"/>
        <w:jc w:val="both"/>
        <w:rPr>
          <w:rFonts w:ascii="Times New Roman"/>
          <w:sz w:val="28"/>
        </w:rPr>
      </w:pPr>
      <w:r w:rsidRPr="00274363">
        <w:rPr>
          <w:rFonts w:ascii="Times New Roman"/>
          <w:sz w:val="28"/>
        </w:rPr>
        <w:t xml:space="preserve">обозначение изделия; </w:t>
      </w:r>
    </w:p>
    <w:p w14:paraId="6E72285C" w14:textId="77777777" w:rsidR="00E16935" w:rsidRPr="00274363" w:rsidRDefault="00456C41" w:rsidP="00274363">
      <w:pPr>
        <w:numPr>
          <w:ilvl w:val="0"/>
          <w:numId w:val="298"/>
        </w:numPr>
        <w:spacing w:after="0" w:line="240" w:lineRule="auto"/>
        <w:ind w:left="9" w:right="65" w:firstLine="699"/>
        <w:jc w:val="both"/>
        <w:rPr>
          <w:rFonts w:ascii="Times New Roman"/>
          <w:sz w:val="28"/>
        </w:rPr>
      </w:pPr>
      <w:r w:rsidRPr="00274363">
        <w:rPr>
          <w:rFonts w:ascii="Times New Roman"/>
          <w:sz w:val="28"/>
        </w:rPr>
        <w:t xml:space="preserve">заводской номер изделия, присвоенный Изготовителем; </w:t>
      </w:r>
    </w:p>
    <w:p w14:paraId="2C834E67" w14:textId="77777777" w:rsidR="00E16935" w:rsidRPr="00274363" w:rsidRDefault="00456C41" w:rsidP="00274363">
      <w:pPr>
        <w:numPr>
          <w:ilvl w:val="0"/>
          <w:numId w:val="298"/>
        </w:numPr>
        <w:spacing w:after="0" w:line="240" w:lineRule="auto"/>
        <w:ind w:left="9" w:right="65" w:firstLine="699"/>
        <w:jc w:val="both"/>
        <w:rPr>
          <w:rFonts w:ascii="Times New Roman"/>
          <w:sz w:val="28"/>
        </w:rPr>
      </w:pPr>
      <w:r w:rsidRPr="00274363">
        <w:rPr>
          <w:rFonts w:ascii="Times New Roman"/>
          <w:sz w:val="28"/>
        </w:rPr>
        <w:t xml:space="preserve">номер Сертификата типа; </w:t>
      </w:r>
    </w:p>
    <w:p w14:paraId="44639E5C" w14:textId="77777777" w:rsidR="00E16935" w:rsidRPr="00274363" w:rsidRDefault="00456C41" w:rsidP="00274363">
      <w:pPr>
        <w:numPr>
          <w:ilvl w:val="0"/>
          <w:numId w:val="298"/>
        </w:numPr>
        <w:spacing w:after="0" w:line="240" w:lineRule="auto"/>
        <w:ind w:left="9" w:right="65" w:firstLine="699"/>
        <w:jc w:val="both"/>
        <w:rPr>
          <w:rFonts w:ascii="Times New Roman"/>
          <w:sz w:val="28"/>
        </w:rPr>
      </w:pPr>
      <w:r w:rsidRPr="00274363">
        <w:rPr>
          <w:rFonts w:ascii="Times New Roman"/>
          <w:sz w:val="28"/>
        </w:rPr>
        <w:t xml:space="preserve">номер Сертификата об изготовителя. </w:t>
      </w:r>
    </w:p>
    <w:p w14:paraId="3CBEFA33"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Нанесение на опознавательную табличку любой другой информации подлежит согласованию с Уполномоченным органом. </w:t>
      </w:r>
    </w:p>
    <w:p w14:paraId="05915B03" w14:textId="77777777" w:rsidR="00E16935" w:rsidRPr="00274363" w:rsidRDefault="00456C41" w:rsidP="00274363">
      <w:pPr>
        <w:numPr>
          <w:ilvl w:val="0"/>
          <w:numId w:val="299"/>
        </w:numPr>
        <w:spacing w:after="0" w:line="240" w:lineRule="auto"/>
        <w:ind w:right="65"/>
        <w:jc w:val="both"/>
        <w:rPr>
          <w:rFonts w:ascii="Times New Roman"/>
          <w:sz w:val="28"/>
        </w:rPr>
      </w:pPr>
      <w:r w:rsidRPr="00274363">
        <w:rPr>
          <w:rFonts w:ascii="Times New Roman"/>
          <w:sz w:val="28"/>
        </w:rPr>
        <w:lastRenderedPageBreak/>
        <w:t xml:space="preserve">Опознавательная табличка воздушного судна должна быть установлена на внешней поверхности фюзеляжа в зоне задней входной двери или в хвостовой части и быть читаема с земли в стояночном положении воздушного судна. </w:t>
      </w:r>
    </w:p>
    <w:p w14:paraId="345D2575" w14:textId="77777777" w:rsidR="00E16935" w:rsidRPr="00274363" w:rsidRDefault="00456C41" w:rsidP="00274363">
      <w:pPr>
        <w:numPr>
          <w:ilvl w:val="0"/>
          <w:numId w:val="299"/>
        </w:numPr>
        <w:spacing w:after="0" w:line="240" w:lineRule="auto"/>
        <w:ind w:left="0" w:right="65" w:firstLine="699"/>
        <w:jc w:val="both"/>
        <w:rPr>
          <w:rFonts w:ascii="Times New Roman"/>
          <w:sz w:val="28"/>
        </w:rPr>
      </w:pPr>
      <w:r w:rsidRPr="00274363">
        <w:rPr>
          <w:rFonts w:ascii="Times New Roman"/>
          <w:sz w:val="28"/>
        </w:rPr>
        <w:t xml:space="preserve">Опознавательная табличка авиационного двигателя должна быть установлена в доступном для прочтения месте. </w:t>
      </w:r>
    </w:p>
    <w:p w14:paraId="7472C926" w14:textId="77777777" w:rsidR="00E16935" w:rsidRPr="00274363" w:rsidRDefault="00456C41">
      <w:pPr>
        <w:spacing w:after="0" w:line="240" w:lineRule="auto"/>
        <w:ind w:left="9" w:right="65" w:firstLine="699"/>
        <w:jc w:val="both"/>
        <w:rPr>
          <w:rFonts w:ascii="Times New Roman"/>
          <w:sz w:val="28"/>
        </w:rPr>
      </w:pPr>
      <w:r w:rsidRPr="00274363">
        <w:rPr>
          <w:rFonts w:ascii="Times New Roman"/>
          <w:sz w:val="28"/>
        </w:rPr>
        <w:t xml:space="preserve">Требования к идентификации модулей авиационного двигателя модульной конструкции определяются Разработчиком двигателя по согласованию с Уполномоченным органом. </w:t>
      </w:r>
    </w:p>
    <w:p w14:paraId="729BBA3A" w14:textId="77777777" w:rsidR="00E16935" w:rsidRPr="00274363" w:rsidRDefault="00456C41" w:rsidP="00274363">
      <w:pPr>
        <w:numPr>
          <w:ilvl w:val="0"/>
          <w:numId w:val="299"/>
        </w:numPr>
        <w:spacing w:after="0" w:line="240" w:lineRule="auto"/>
        <w:ind w:left="0" w:right="65" w:firstLine="699"/>
        <w:jc w:val="both"/>
        <w:rPr>
          <w:rFonts w:ascii="Times New Roman"/>
          <w:sz w:val="28"/>
        </w:rPr>
      </w:pPr>
      <w:r w:rsidRPr="00274363">
        <w:rPr>
          <w:rFonts w:ascii="Times New Roman"/>
          <w:sz w:val="28"/>
        </w:rPr>
        <w:t xml:space="preserve">Опознавательная табличка воздушного винта должна быть установлена на некритических поверхностях. </w:t>
      </w:r>
    </w:p>
    <w:p w14:paraId="5B4433FC" w14:textId="77777777" w:rsidR="00E16935" w:rsidRPr="00274363" w:rsidRDefault="00E16935">
      <w:pPr>
        <w:spacing w:after="0" w:line="240" w:lineRule="auto"/>
        <w:ind w:left="708"/>
        <w:jc w:val="both"/>
        <w:rPr>
          <w:rFonts w:ascii="Times New Roman"/>
          <w:sz w:val="28"/>
        </w:rPr>
      </w:pPr>
    </w:p>
    <w:p w14:paraId="628B408F" w14:textId="28094ADB"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21.805</w:t>
      </w:r>
      <w:r w:rsidR="00DD6563" w:rsidRPr="00274363">
        <w:rPr>
          <w:rFonts w:ascii="Times New Roman" w:hAnsi="Times New Roman"/>
          <w:sz w:val="28"/>
        </w:rPr>
        <w:t xml:space="preserve"> </w:t>
      </w:r>
      <w:r w:rsidRPr="00274363">
        <w:rPr>
          <w:rFonts w:ascii="Times New Roman" w:hAnsi="Times New Roman"/>
          <w:sz w:val="28"/>
        </w:rPr>
        <w:t xml:space="preserve">Идентификация КИ </w:t>
      </w:r>
    </w:p>
    <w:p w14:paraId="13388B03"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(а) Каждый экземпляр КИ категории А должен быть идентифицирован посредством установки на него опознавательной таблички, содержащей следующую информацию, нанесенную методом, определенным Разработчиком КИ в конструкторской документации: </w:t>
      </w:r>
    </w:p>
    <w:p w14:paraId="7B39BC7E" w14:textId="77777777" w:rsidR="00E16935" w:rsidRPr="00274363" w:rsidRDefault="00456C41" w:rsidP="00274363">
      <w:pPr>
        <w:numPr>
          <w:ilvl w:val="0"/>
          <w:numId w:val="208"/>
        </w:numPr>
        <w:spacing w:after="0" w:line="240" w:lineRule="auto"/>
        <w:ind w:right="65"/>
        <w:jc w:val="both"/>
        <w:rPr>
          <w:rFonts w:ascii="Times New Roman"/>
          <w:sz w:val="28"/>
        </w:rPr>
      </w:pPr>
      <w:r w:rsidRPr="00274363">
        <w:rPr>
          <w:rFonts w:ascii="Times New Roman"/>
          <w:sz w:val="28"/>
        </w:rPr>
        <w:t xml:space="preserve">наименование или логотип Изготовителя; </w:t>
      </w:r>
    </w:p>
    <w:p w14:paraId="710115C5" w14:textId="77777777" w:rsidR="00E16935" w:rsidRPr="00274363" w:rsidRDefault="00456C41" w:rsidP="00274363">
      <w:pPr>
        <w:numPr>
          <w:ilvl w:val="0"/>
          <w:numId w:val="208"/>
        </w:numPr>
        <w:spacing w:after="0" w:line="240" w:lineRule="auto"/>
        <w:ind w:left="0" w:right="65" w:firstLine="709"/>
        <w:jc w:val="both"/>
        <w:rPr>
          <w:rFonts w:ascii="Times New Roman"/>
          <w:sz w:val="28"/>
        </w:rPr>
      </w:pPr>
      <w:r w:rsidRPr="00274363">
        <w:rPr>
          <w:rFonts w:ascii="Times New Roman"/>
          <w:sz w:val="28"/>
        </w:rPr>
        <w:t xml:space="preserve">наименование и обозначение КИ; </w:t>
      </w:r>
    </w:p>
    <w:p w14:paraId="51AD2B43" w14:textId="77777777" w:rsidR="00E16935" w:rsidRPr="00274363" w:rsidRDefault="00456C41" w:rsidP="00274363">
      <w:pPr>
        <w:numPr>
          <w:ilvl w:val="0"/>
          <w:numId w:val="208"/>
        </w:numPr>
        <w:spacing w:after="0" w:line="240" w:lineRule="auto"/>
        <w:ind w:left="0" w:right="65" w:firstLine="709"/>
        <w:jc w:val="both"/>
        <w:rPr>
          <w:rFonts w:ascii="Times New Roman"/>
          <w:sz w:val="28"/>
        </w:rPr>
      </w:pPr>
      <w:r w:rsidRPr="00274363">
        <w:rPr>
          <w:rFonts w:ascii="Times New Roman"/>
          <w:sz w:val="28"/>
        </w:rPr>
        <w:t xml:space="preserve">заводской номер изделия, присвоенный Изготовителем; </w:t>
      </w:r>
    </w:p>
    <w:p w14:paraId="7B619D8D" w14:textId="77777777" w:rsidR="00E16935" w:rsidRPr="00274363" w:rsidRDefault="00456C41" w:rsidP="00274363">
      <w:pPr>
        <w:numPr>
          <w:ilvl w:val="0"/>
          <w:numId w:val="208"/>
        </w:numPr>
        <w:spacing w:after="0" w:line="240" w:lineRule="auto"/>
        <w:ind w:left="0" w:right="65" w:firstLine="709"/>
        <w:jc w:val="both"/>
        <w:rPr>
          <w:rFonts w:ascii="Times New Roman"/>
          <w:sz w:val="28"/>
        </w:rPr>
      </w:pPr>
      <w:r w:rsidRPr="00274363">
        <w:rPr>
          <w:rFonts w:ascii="Times New Roman"/>
          <w:sz w:val="28"/>
        </w:rPr>
        <w:t xml:space="preserve">номер версии программного обеспечения (при наличии); </w:t>
      </w:r>
    </w:p>
    <w:p w14:paraId="6AE61FDC" w14:textId="77777777" w:rsidR="00E16935" w:rsidRPr="00274363" w:rsidRDefault="00456C41" w:rsidP="00274363">
      <w:pPr>
        <w:numPr>
          <w:ilvl w:val="0"/>
          <w:numId w:val="208"/>
        </w:numPr>
        <w:spacing w:after="0" w:line="240" w:lineRule="auto"/>
        <w:ind w:left="0" w:right="65" w:firstLine="709"/>
        <w:jc w:val="both"/>
        <w:rPr>
          <w:rFonts w:ascii="Times New Roman"/>
          <w:sz w:val="28"/>
        </w:rPr>
      </w:pPr>
      <w:r w:rsidRPr="00274363">
        <w:rPr>
          <w:rFonts w:ascii="Times New Roman"/>
          <w:sz w:val="28"/>
        </w:rPr>
        <w:t xml:space="preserve">номер Свидетельства о годности КИ; </w:t>
      </w:r>
    </w:p>
    <w:p w14:paraId="19611BA8" w14:textId="02BC55E3" w:rsidR="00E16935" w:rsidRPr="00274363" w:rsidRDefault="00456C41" w:rsidP="00274363">
      <w:pPr>
        <w:numPr>
          <w:ilvl w:val="0"/>
          <w:numId w:val="208"/>
        </w:numPr>
        <w:spacing w:after="0" w:line="240" w:lineRule="auto"/>
        <w:ind w:left="0" w:right="65" w:firstLine="709"/>
        <w:jc w:val="both"/>
        <w:rPr>
          <w:rFonts w:ascii="Times New Roman"/>
          <w:sz w:val="28"/>
        </w:rPr>
      </w:pPr>
      <w:r w:rsidRPr="00274363">
        <w:rPr>
          <w:rFonts w:ascii="Times New Roman"/>
          <w:sz w:val="28"/>
        </w:rPr>
        <w:t>номер Сертификата изготовителя</w:t>
      </w:r>
      <w:r w:rsidR="00BF5B7C" w:rsidRPr="00274363">
        <w:rPr>
          <w:rFonts w:ascii="Times New Roman"/>
          <w:sz w:val="28"/>
        </w:rPr>
        <w:t>;</w:t>
      </w:r>
      <w:r w:rsidRPr="00274363">
        <w:rPr>
          <w:rFonts w:ascii="Times New Roman"/>
          <w:sz w:val="28"/>
        </w:rPr>
        <w:t xml:space="preserve"> </w:t>
      </w:r>
    </w:p>
    <w:p w14:paraId="3D6EC2B0" w14:textId="77777777" w:rsidR="00BF5B7C" w:rsidRPr="00274363" w:rsidRDefault="00BF5B7C" w:rsidP="00274363">
      <w:pPr>
        <w:numPr>
          <w:ilvl w:val="0"/>
          <w:numId w:val="208"/>
        </w:numPr>
        <w:spacing w:after="0" w:line="240" w:lineRule="auto"/>
        <w:ind w:left="0" w:right="65" w:firstLine="709"/>
        <w:jc w:val="both"/>
        <w:rPr>
          <w:rFonts w:ascii="Times New Roman"/>
          <w:sz w:val="28"/>
        </w:rPr>
      </w:pPr>
      <w:r w:rsidRPr="00274363">
        <w:rPr>
          <w:rFonts w:ascii="Times New Roman"/>
          <w:sz w:val="28"/>
        </w:rPr>
        <w:t>Дату изготовления КИ.</w:t>
      </w:r>
    </w:p>
    <w:p w14:paraId="5D2FBECA" w14:textId="77777777" w:rsidR="00E16935" w:rsidRPr="00274363" w:rsidRDefault="00456C41" w:rsidP="00274363">
      <w:pPr>
        <w:numPr>
          <w:ilvl w:val="0"/>
          <w:numId w:val="209"/>
        </w:numPr>
        <w:spacing w:after="0" w:line="240" w:lineRule="auto"/>
        <w:ind w:right="65"/>
        <w:jc w:val="both"/>
        <w:rPr>
          <w:rFonts w:ascii="Times New Roman"/>
          <w:sz w:val="28"/>
        </w:rPr>
      </w:pPr>
      <w:r w:rsidRPr="00274363">
        <w:rPr>
          <w:rFonts w:ascii="Times New Roman"/>
          <w:sz w:val="28"/>
        </w:rPr>
        <w:t xml:space="preserve">В случае, если конструкция КИ не позволяет установить опознавательную табличку, содержащую все требуемые 21.805(а) данные, допускается указывать идентификационную информацию в сопроводительной документации КИ. </w:t>
      </w:r>
    </w:p>
    <w:p w14:paraId="0BB737F5" w14:textId="77777777" w:rsidR="00E16935" w:rsidRPr="00274363" w:rsidRDefault="00456C41" w:rsidP="00274363">
      <w:pPr>
        <w:numPr>
          <w:ilvl w:val="0"/>
          <w:numId w:val="209"/>
        </w:numPr>
        <w:spacing w:after="0" w:line="240" w:lineRule="auto"/>
        <w:ind w:left="0" w:right="65" w:firstLine="701"/>
        <w:jc w:val="both"/>
        <w:rPr>
          <w:rFonts w:ascii="Times New Roman"/>
          <w:sz w:val="28"/>
        </w:rPr>
      </w:pPr>
      <w:r w:rsidRPr="00274363">
        <w:rPr>
          <w:rFonts w:ascii="Times New Roman"/>
          <w:sz w:val="28"/>
        </w:rPr>
        <w:t xml:space="preserve">Идентификация экземпляров КИ категории Б должна осуществляться в соответствии с требованиями, установленными Разработчиком КИ в конструкторской документации. </w:t>
      </w:r>
    </w:p>
    <w:p w14:paraId="0EEA6D0D" w14:textId="77777777" w:rsidR="00E16935" w:rsidRPr="00274363" w:rsidRDefault="00E16935">
      <w:pPr>
        <w:spacing w:after="0" w:line="240" w:lineRule="auto"/>
        <w:ind w:left="708"/>
        <w:jc w:val="both"/>
        <w:rPr>
          <w:rFonts w:ascii="Times New Roman"/>
          <w:sz w:val="28"/>
        </w:rPr>
      </w:pPr>
    </w:p>
    <w:p w14:paraId="5266444B" w14:textId="4133888C" w:rsidR="00E16935" w:rsidRPr="00274363" w:rsidRDefault="00456C41">
      <w:pPr>
        <w:pStyle w:val="10"/>
        <w:spacing w:before="0" w:after="0"/>
        <w:ind w:left="703" w:right="61"/>
        <w:jc w:val="both"/>
        <w:rPr>
          <w:rFonts w:ascii="Times New Roman" w:hAnsi="Times New Roman"/>
          <w:sz w:val="28"/>
        </w:rPr>
      </w:pPr>
      <w:r w:rsidRPr="00274363">
        <w:rPr>
          <w:rFonts w:ascii="Times New Roman" w:hAnsi="Times New Roman"/>
          <w:sz w:val="28"/>
        </w:rPr>
        <w:t>21.806</w:t>
      </w:r>
      <w:r w:rsidR="00DD6563" w:rsidRPr="00274363">
        <w:rPr>
          <w:rFonts w:ascii="Times New Roman" w:hAnsi="Times New Roman"/>
          <w:sz w:val="28"/>
        </w:rPr>
        <w:t xml:space="preserve"> </w:t>
      </w:r>
      <w:r w:rsidRPr="00274363">
        <w:rPr>
          <w:rFonts w:ascii="Times New Roman" w:hAnsi="Times New Roman"/>
          <w:sz w:val="28"/>
        </w:rPr>
        <w:t>Идентификация компонентов II класса</w:t>
      </w:r>
    </w:p>
    <w:p w14:paraId="3856D068" w14:textId="77777777" w:rsidR="00E16935" w:rsidRPr="00274363" w:rsidRDefault="00456C41">
      <w:pPr>
        <w:spacing w:after="0" w:line="240" w:lineRule="auto"/>
        <w:ind w:left="9" w:right="65" w:firstLine="694"/>
        <w:jc w:val="both"/>
        <w:rPr>
          <w:rFonts w:ascii="Times New Roman"/>
          <w:sz w:val="28"/>
        </w:rPr>
      </w:pPr>
      <w:r w:rsidRPr="00274363">
        <w:rPr>
          <w:rFonts w:ascii="Times New Roman"/>
          <w:sz w:val="28"/>
        </w:rPr>
        <w:t xml:space="preserve">(а) Компоненты II класса должны быть идентифицированы методом, указанным в конструкторской документации, с обозначением следующей информации: </w:t>
      </w:r>
    </w:p>
    <w:p w14:paraId="7585F37B" w14:textId="77777777" w:rsidR="00E16935" w:rsidRPr="00274363" w:rsidRDefault="00456C41" w:rsidP="00274363">
      <w:pPr>
        <w:numPr>
          <w:ilvl w:val="0"/>
          <w:numId w:val="300"/>
        </w:numPr>
        <w:spacing w:after="0" w:line="240" w:lineRule="auto"/>
        <w:ind w:right="65"/>
        <w:jc w:val="both"/>
        <w:rPr>
          <w:rFonts w:ascii="Times New Roman"/>
          <w:sz w:val="28"/>
        </w:rPr>
      </w:pPr>
      <w:r w:rsidRPr="00274363">
        <w:rPr>
          <w:rFonts w:ascii="Times New Roman"/>
          <w:sz w:val="28"/>
        </w:rPr>
        <w:t xml:space="preserve">наименование или логотип Изготовителя; </w:t>
      </w:r>
    </w:p>
    <w:p w14:paraId="2EDA9D63" w14:textId="77777777" w:rsidR="00E16935" w:rsidRPr="00274363" w:rsidRDefault="00456C41" w:rsidP="00274363">
      <w:pPr>
        <w:numPr>
          <w:ilvl w:val="0"/>
          <w:numId w:val="300"/>
        </w:numPr>
        <w:spacing w:after="0" w:line="240" w:lineRule="auto"/>
        <w:ind w:left="0" w:right="65" w:firstLine="701"/>
        <w:jc w:val="both"/>
        <w:rPr>
          <w:rFonts w:ascii="Times New Roman"/>
          <w:sz w:val="28"/>
        </w:rPr>
      </w:pPr>
      <w:r w:rsidRPr="00274363">
        <w:rPr>
          <w:rFonts w:ascii="Times New Roman"/>
          <w:sz w:val="28"/>
        </w:rPr>
        <w:t xml:space="preserve">обозначение и/или чертежный номер компонента; </w:t>
      </w:r>
    </w:p>
    <w:p w14:paraId="13D4A16E" w14:textId="77777777" w:rsidR="00E16935" w:rsidRPr="00274363" w:rsidRDefault="00456C41" w:rsidP="00274363">
      <w:pPr>
        <w:numPr>
          <w:ilvl w:val="0"/>
          <w:numId w:val="300"/>
        </w:numPr>
        <w:spacing w:after="0" w:line="240" w:lineRule="auto"/>
        <w:ind w:left="0" w:right="65" w:firstLine="701"/>
        <w:jc w:val="both"/>
        <w:rPr>
          <w:rFonts w:ascii="Times New Roman"/>
          <w:sz w:val="28"/>
        </w:rPr>
      </w:pPr>
      <w:r w:rsidRPr="00274363">
        <w:rPr>
          <w:rFonts w:ascii="Times New Roman"/>
          <w:sz w:val="28"/>
        </w:rPr>
        <w:t xml:space="preserve">заводской номер компонента, присвоенный Изготовителем; </w:t>
      </w:r>
    </w:p>
    <w:p w14:paraId="5F41B0DB" w14:textId="77777777" w:rsidR="00E16935" w:rsidRPr="00274363" w:rsidRDefault="00456C41" w:rsidP="00274363">
      <w:pPr>
        <w:numPr>
          <w:ilvl w:val="0"/>
          <w:numId w:val="300"/>
        </w:numPr>
        <w:spacing w:after="0" w:line="240" w:lineRule="auto"/>
        <w:ind w:left="0" w:right="65" w:firstLine="701"/>
        <w:jc w:val="both"/>
        <w:rPr>
          <w:rFonts w:ascii="Times New Roman"/>
          <w:sz w:val="28"/>
        </w:rPr>
      </w:pPr>
      <w:r w:rsidRPr="00274363">
        <w:rPr>
          <w:rFonts w:ascii="Times New Roman"/>
          <w:sz w:val="28"/>
        </w:rPr>
        <w:t xml:space="preserve">обозначение изделия АТ, элементом конструкции которого является компонент; </w:t>
      </w:r>
    </w:p>
    <w:p w14:paraId="762AAEBA" w14:textId="77777777" w:rsidR="00E16935" w:rsidRPr="00274363" w:rsidRDefault="00456C41" w:rsidP="00274363">
      <w:pPr>
        <w:numPr>
          <w:ilvl w:val="0"/>
          <w:numId w:val="300"/>
        </w:numPr>
        <w:spacing w:after="0" w:line="240" w:lineRule="auto"/>
        <w:ind w:left="0" w:right="65" w:firstLine="701"/>
        <w:jc w:val="both"/>
        <w:rPr>
          <w:rFonts w:ascii="Times New Roman"/>
          <w:sz w:val="28"/>
        </w:rPr>
      </w:pPr>
      <w:r w:rsidRPr="00274363">
        <w:rPr>
          <w:rFonts w:ascii="Times New Roman"/>
          <w:sz w:val="28"/>
        </w:rPr>
        <w:t xml:space="preserve">номер Сертификата изготовителя (при наличии). </w:t>
      </w:r>
    </w:p>
    <w:p w14:paraId="5E7E085C" w14:textId="77777777" w:rsidR="00E16935" w:rsidRPr="00274363" w:rsidRDefault="00456C41">
      <w:pPr>
        <w:spacing w:after="0" w:line="240" w:lineRule="auto"/>
        <w:ind w:left="9" w:right="65" w:firstLine="700"/>
        <w:jc w:val="both"/>
        <w:rPr>
          <w:rFonts w:ascii="Times New Roman"/>
          <w:sz w:val="28"/>
        </w:rPr>
      </w:pPr>
      <w:r w:rsidRPr="00274363">
        <w:rPr>
          <w:rFonts w:ascii="Times New Roman"/>
          <w:sz w:val="28"/>
        </w:rPr>
        <w:t xml:space="preserve">(b) В случае, если размеры или исполнение компонента не позволяют маркировать его указанной информацией в полном объеме, допускается внесение идентификационной информации в сопроводительную документацию компонента. </w:t>
      </w:r>
    </w:p>
    <w:p w14:paraId="241395C1" w14:textId="77777777" w:rsidR="00E16935" w:rsidRPr="00274363" w:rsidRDefault="00E16935">
      <w:pPr>
        <w:spacing w:after="0" w:line="240" w:lineRule="auto"/>
        <w:ind w:left="708"/>
        <w:jc w:val="both"/>
        <w:rPr>
          <w:rFonts w:ascii="Times New Roman"/>
          <w:sz w:val="28"/>
        </w:rPr>
      </w:pPr>
    </w:p>
    <w:p w14:paraId="1E64C8E9" w14:textId="32683DF3" w:rsidR="00E16935" w:rsidRPr="00274363" w:rsidRDefault="00456C41">
      <w:pPr>
        <w:pStyle w:val="10"/>
        <w:spacing w:before="0" w:after="0"/>
        <w:ind w:left="650" w:right="670"/>
        <w:jc w:val="both"/>
        <w:rPr>
          <w:rFonts w:ascii="Times New Roman" w:hAnsi="Times New Roman"/>
          <w:sz w:val="28"/>
        </w:rPr>
      </w:pPr>
      <w:r w:rsidRPr="00274363">
        <w:rPr>
          <w:rFonts w:ascii="Times New Roman" w:hAnsi="Times New Roman"/>
          <w:sz w:val="28"/>
        </w:rPr>
        <w:t>21.807</w:t>
      </w:r>
      <w:r w:rsidR="00DD6563" w:rsidRPr="00274363">
        <w:rPr>
          <w:rFonts w:ascii="Times New Roman" w:hAnsi="Times New Roman"/>
          <w:sz w:val="28"/>
        </w:rPr>
        <w:t xml:space="preserve"> </w:t>
      </w:r>
      <w:r w:rsidRPr="00274363">
        <w:rPr>
          <w:rFonts w:ascii="Times New Roman" w:hAnsi="Times New Roman"/>
          <w:sz w:val="28"/>
        </w:rPr>
        <w:t xml:space="preserve">Идентификация особо ответственных элементов конструкции </w:t>
      </w:r>
    </w:p>
    <w:p w14:paraId="1B7C442D" w14:textId="0E378670" w:rsidR="00E16935" w:rsidRPr="00274363" w:rsidRDefault="00456C41">
      <w:pPr>
        <w:spacing w:after="0" w:line="240" w:lineRule="auto"/>
        <w:ind w:left="9" w:right="65" w:firstLine="700"/>
        <w:jc w:val="both"/>
        <w:rPr>
          <w:rFonts w:ascii="Times New Roman"/>
          <w:sz w:val="28"/>
        </w:rPr>
      </w:pPr>
      <w:proofErr w:type="gramStart"/>
      <w:r w:rsidRPr="00274363">
        <w:rPr>
          <w:rFonts w:ascii="Times New Roman"/>
          <w:sz w:val="28"/>
        </w:rPr>
        <w:t xml:space="preserve">Каждый изготовленный элемент конструкции, отнесенный Разработчиком </w:t>
      </w:r>
      <w:r w:rsidR="00B86DA5" w:rsidRPr="00274363">
        <w:rPr>
          <w:rFonts w:ascii="Times New Roman"/>
          <w:sz w:val="28"/>
        </w:rPr>
        <w:t>изделия</w:t>
      </w:r>
      <w:r w:rsidR="00B86DA5" w:rsidRPr="00274363" w:rsidDel="00B86DA5">
        <w:rPr>
          <w:rFonts w:ascii="Times New Roman"/>
          <w:sz w:val="28"/>
        </w:rPr>
        <w:t xml:space="preserve"> </w:t>
      </w:r>
      <w:r w:rsidRPr="00274363">
        <w:rPr>
          <w:rFonts w:ascii="Times New Roman"/>
          <w:sz w:val="28"/>
        </w:rPr>
        <w:t xml:space="preserve">к особо ответственным, должен быть идентифицирован путем нанесения </w:t>
      </w:r>
      <w:r w:rsidRPr="00274363">
        <w:rPr>
          <w:rFonts w:ascii="Times New Roman"/>
          <w:sz w:val="28"/>
        </w:rPr>
        <w:lastRenderedPageBreak/>
        <w:t xml:space="preserve">следующей информации, методом, определенным в конструкторской документации: </w:t>
      </w:r>
      <w:proofErr w:type="gramEnd"/>
    </w:p>
    <w:p w14:paraId="0950284D" w14:textId="77777777" w:rsidR="00E16935" w:rsidRPr="00274363" w:rsidRDefault="00456C41" w:rsidP="00274363">
      <w:pPr>
        <w:numPr>
          <w:ilvl w:val="0"/>
          <w:numId w:val="301"/>
        </w:numPr>
        <w:spacing w:after="0" w:line="240" w:lineRule="auto"/>
        <w:ind w:right="65"/>
        <w:jc w:val="both"/>
        <w:rPr>
          <w:rFonts w:ascii="Times New Roman"/>
          <w:sz w:val="28"/>
        </w:rPr>
      </w:pPr>
      <w:r w:rsidRPr="00274363">
        <w:rPr>
          <w:rFonts w:ascii="Times New Roman"/>
          <w:sz w:val="28"/>
        </w:rPr>
        <w:t xml:space="preserve">чертежный номер; </w:t>
      </w:r>
    </w:p>
    <w:p w14:paraId="6326BD0E" w14:textId="5491905E" w:rsidR="00E16935" w:rsidRPr="00274363" w:rsidRDefault="00456C41" w:rsidP="00274363">
      <w:pPr>
        <w:numPr>
          <w:ilvl w:val="0"/>
          <w:numId w:val="301"/>
        </w:numPr>
        <w:spacing w:after="0" w:line="240" w:lineRule="auto"/>
        <w:ind w:left="0" w:right="65" w:firstLine="709"/>
        <w:jc w:val="both"/>
        <w:rPr>
          <w:rFonts w:ascii="Times New Roman"/>
          <w:sz w:val="28"/>
        </w:rPr>
      </w:pPr>
      <w:r w:rsidRPr="00274363">
        <w:rPr>
          <w:rFonts w:ascii="Times New Roman"/>
          <w:sz w:val="28"/>
        </w:rPr>
        <w:t>заводской номер, присвоенный Изготовителем.</w:t>
      </w:r>
      <w:r w:rsidR="00DD6563" w:rsidRPr="00274363">
        <w:rPr>
          <w:rFonts w:ascii="Times New Roman"/>
          <w:sz w:val="28"/>
        </w:rPr>
        <w:t xml:space="preserve"> </w:t>
      </w:r>
    </w:p>
    <w:p w14:paraId="602FACEF" w14:textId="424BD05B" w:rsidR="00E16935" w:rsidRPr="00274363" w:rsidRDefault="00DD6563">
      <w:pPr>
        <w:spacing w:after="0" w:line="240" w:lineRule="auto"/>
        <w:ind w:firstLine="709"/>
        <w:jc w:val="both"/>
        <w:rPr>
          <w:rFonts w:ascii="Times New Roman"/>
          <w:sz w:val="28"/>
        </w:rPr>
      </w:pPr>
      <w:r w:rsidRPr="00274363">
        <w:rPr>
          <w:rFonts w:ascii="Times New Roman"/>
          <w:sz w:val="28"/>
        </w:rPr>
        <w:t xml:space="preserve"> </w:t>
      </w:r>
    </w:p>
    <w:p w14:paraId="200A276A" w14:textId="77777777" w:rsidR="00E16935" w:rsidRPr="00274363" w:rsidRDefault="00E16935">
      <w:pPr>
        <w:spacing w:after="0" w:line="240" w:lineRule="auto"/>
        <w:ind w:firstLine="709"/>
        <w:jc w:val="both"/>
        <w:rPr>
          <w:rFonts w:ascii="Times New Roman"/>
          <w:sz w:val="28"/>
        </w:rPr>
      </w:pPr>
    </w:p>
    <w:p w14:paraId="4096D823" w14:textId="77777777" w:rsidR="00E16935" w:rsidRPr="00274363" w:rsidRDefault="00E16935">
      <w:pPr>
        <w:spacing w:after="0" w:line="240" w:lineRule="auto"/>
        <w:jc w:val="both"/>
        <w:rPr>
          <w:rFonts w:ascii="Times New Roman"/>
          <w:sz w:val="28"/>
        </w:rPr>
      </w:pPr>
    </w:p>
    <w:p w14:paraId="75EE8D41" w14:textId="77777777" w:rsidR="00E16935" w:rsidRPr="00274363" w:rsidRDefault="00E16935">
      <w:pPr>
        <w:spacing w:after="0" w:line="240" w:lineRule="auto"/>
        <w:jc w:val="both"/>
        <w:rPr>
          <w:rFonts w:ascii="Times New Roman"/>
          <w:sz w:val="28"/>
        </w:rPr>
      </w:pPr>
    </w:p>
    <w:p w14:paraId="5BADEEF2" w14:textId="77777777" w:rsidR="00E16935" w:rsidRPr="00274363" w:rsidRDefault="00E16935">
      <w:pPr>
        <w:spacing w:after="0" w:line="240" w:lineRule="auto"/>
        <w:jc w:val="both"/>
        <w:rPr>
          <w:rFonts w:ascii="Times New Roman"/>
          <w:sz w:val="28"/>
        </w:rPr>
      </w:pPr>
    </w:p>
    <w:p w14:paraId="3AB4AF54" w14:textId="77777777" w:rsidR="00E16935" w:rsidRPr="00274363" w:rsidRDefault="00E16935">
      <w:pPr>
        <w:spacing w:after="0" w:line="240" w:lineRule="auto"/>
        <w:jc w:val="both"/>
        <w:rPr>
          <w:rFonts w:ascii="Times New Roman"/>
          <w:sz w:val="28"/>
        </w:rPr>
      </w:pPr>
    </w:p>
    <w:p w14:paraId="40B6F532" w14:textId="77777777" w:rsidR="00E16935" w:rsidRPr="00274363" w:rsidRDefault="00E16935">
      <w:pPr>
        <w:spacing w:after="0" w:line="240" w:lineRule="auto"/>
        <w:jc w:val="both"/>
        <w:rPr>
          <w:rFonts w:ascii="Times New Roman"/>
          <w:sz w:val="28"/>
        </w:rPr>
      </w:pPr>
    </w:p>
    <w:p w14:paraId="45E9442C" w14:textId="77777777" w:rsidR="00E16935" w:rsidRPr="00274363" w:rsidRDefault="00E16935">
      <w:pPr>
        <w:spacing w:after="0" w:line="240" w:lineRule="auto"/>
        <w:jc w:val="both"/>
        <w:rPr>
          <w:rFonts w:ascii="Times New Roman"/>
          <w:sz w:val="28"/>
        </w:rPr>
      </w:pPr>
    </w:p>
    <w:p w14:paraId="20E930FD" w14:textId="77777777" w:rsidR="00E16935" w:rsidRPr="00274363" w:rsidRDefault="00E16935">
      <w:pPr>
        <w:spacing w:after="0" w:line="240" w:lineRule="auto"/>
        <w:jc w:val="both"/>
        <w:rPr>
          <w:rFonts w:ascii="Times New Roman"/>
          <w:sz w:val="28"/>
        </w:rPr>
      </w:pPr>
    </w:p>
    <w:p w14:paraId="2D092E0E" w14:textId="77777777" w:rsidR="00E16935" w:rsidRPr="00274363" w:rsidRDefault="00E16935">
      <w:pPr>
        <w:spacing w:after="0" w:line="240" w:lineRule="auto"/>
        <w:jc w:val="both"/>
        <w:rPr>
          <w:rFonts w:ascii="Times New Roman"/>
          <w:sz w:val="28"/>
        </w:rPr>
      </w:pPr>
    </w:p>
    <w:p w14:paraId="5438A840" w14:textId="77777777" w:rsidR="00E16935" w:rsidRPr="00274363" w:rsidRDefault="00E16935">
      <w:pPr>
        <w:spacing w:after="0" w:line="240" w:lineRule="auto"/>
        <w:jc w:val="both"/>
        <w:rPr>
          <w:rFonts w:ascii="Times New Roman"/>
          <w:sz w:val="28"/>
        </w:rPr>
      </w:pPr>
    </w:p>
    <w:p w14:paraId="1C9B7EF0" w14:textId="77777777" w:rsidR="00E16935" w:rsidRPr="00274363" w:rsidRDefault="00E16935">
      <w:pPr>
        <w:spacing w:after="0" w:line="240" w:lineRule="auto"/>
        <w:jc w:val="both"/>
        <w:rPr>
          <w:rFonts w:ascii="Times New Roman"/>
          <w:sz w:val="28"/>
        </w:rPr>
      </w:pPr>
    </w:p>
    <w:p w14:paraId="14616EF1" w14:textId="77777777" w:rsidR="00E16935" w:rsidRPr="00274363" w:rsidRDefault="00E16935">
      <w:pPr>
        <w:spacing w:after="0" w:line="240" w:lineRule="auto"/>
        <w:jc w:val="both"/>
        <w:rPr>
          <w:rFonts w:ascii="Times New Roman"/>
          <w:sz w:val="28"/>
        </w:rPr>
      </w:pPr>
    </w:p>
    <w:p w14:paraId="78E9DE67" w14:textId="77777777" w:rsidR="00E16935" w:rsidRPr="00274363" w:rsidRDefault="00E16935">
      <w:pPr>
        <w:spacing w:after="0" w:line="240" w:lineRule="auto"/>
        <w:jc w:val="both"/>
        <w:rPr>
          <w:rFonts w:ascii="Times New Roman"/>
          <w:sz w:val="28"/>
        </w:rPr>
      </w:pPr>
    </w:p>
    <w:p w14:paraId="3F0600DE" w14:textId="77777777" w:rsidR="00E16935" w:rsidRPr="00274363" w:rsidRDefault="00E16935">
      <w:pPr>
        <w:spacing w:after="0" w:line="240" w:lineRule="auto"/>
        <w:jc w:val="both"/>
        <w:rPr>
          <w:rFonts w:ascii="Times New Roman"/>
          <w:sz w:val="28"/>
        </w:rPr>
      </w:pPr>
    </w:p>
    <w:p w14:paraId="645C0A68" w14:textId="77777777" w:rsidR="00E16935" w:rsidRPr="00274363" w:rsidRDefault="00E16935">
      <w:pPr>
        <w:spacing w:after="0" w:line="240" w:lineRule="auto"/>
        <w:jc w:val="both"/>
        <w:rPr>
          <w:rFonts w:ascii="Times New Roman"/>
          <w:sz w:val="28"/>
        </w:rPr>
      </w:pPr>
    </w:p>
    <w:p w14:paraId="3A0815BE" w14:textId="77777777" w:rsidR="00E16935" w:rsidRPr="00274363" w:rsidRDefault="00E16935">
      <w:pPr>
        <w:spacing w:after="0" w:line="240" w:lineRule="auto"/>
        <w:jc w:val="both"/>
        <w:rPr>
          <w:rFonts w:ascii="Times New Roman"/>
          <w:sz w:val="28"/>
        </w:rPr>
      </w:pPr>
    </w:p>
    <w:p w14:paraId="6336EB52" w14:textId="222269D3" w:rsidR="00274363" w:rsidRPr="00274363" w:rsidRDefault="00274363">
      <w:pPr>
        <w:rPr>
          <w:rFonts w:ascii="Times New Roman"/>
          <w:sz w:val="28"/>
        </w:rPr>
      </w:pPr>
      <w:r w:rsidRPr="00274363">
        <w:rPr>
          <w:rFonts w:ascii="Times New Roman"/>
          <w:sz w:val="28"/>
        </w:rPr>
        <w:br w:type="page"/>
      </w:r>
    </w:p>
    <w:p w14:paraId="3203F903" w14:textId="77777777" w:rsidR="00E16935" w:rsidRPr="00274363" w:rsidRDefault="00456C41">
      <w:pPr>
        <w:tabs>
          <w:tab w:val="left" w:pos="1418"/>
        </w:tabs>
        <w:spacing w:after="0" w:line="240" w:lineRule="auto"/>
        <w:ind w:left="556"/>
        <w:contextualSpacing/>
        <w:jc w:val="right"/>
        <w:rPr>
          <w:rFonts w:ascii="Times New Roman"/>
          <w:b/>
          <w:sz w:val="28"/>
        </w:rPr>
      </w:pPr>
      <w:r w:rsidRPr="00274363">
        <w:rPr>
          <w:rFonts w:ascii="Times New Roman"/>
          <w:b/>
          <w:sz w:val="28"/>
        </w:rPr>
        <w:lastRenderedPageBreak/>
        <w:t>Приложение 1</w:t>
      </w:r>
    </w:p>
    <w:p w14:paraId="5D74AB26" w14:textId="77777777" w:rsidR="00E16935" w:rsidRPr="00274363" w:rsidRDefault="00E16935">
      <w:pPr>
        <w:tabs>
          <w:tab w:val="left" w:pos="1418"/>
        </w:tabs>
        <w:spacing w:after="0" w:line="240" w:lineRule="auto"/>
        <w:ind w:left="556"/>
        <w:contextualSpacing/>
        <w:jc w:val="both"/>
        <w:rPr>
          <w:rFonts w:ascii="Times New Roman"/>
          <w:b/>
          <w:sz w:val="28"/>
        </w:rPr>
      </w:pPr>
    </w:p>
    <w:p w14:paraId="5FD6C072" w14:textId="77777777" w:rsidR="00E16935" w:rsidRPr="00274363" w:rsidRDefault="00456C41">
      <w:pPr>
        <w:jc w:val="center"/>
        <w:rPr>
          <w:rFonts w:ascii="Times New Roman"/>
          <w:b/>
          <w:sz w:val="40"/>
        </w:rPr>
      </w:pPr>
      <w:r w:rsidRPr="00274363">
        <w:rPr>
          <w:rFonts w:ascii="Times New Roman"/>
          <w:b/>
          <w:sz w:val="40"/>
        </w:rPr>
        <w:t>СЕРТИФИКАТ</w:t>
      </w:r>
    </w:p>
    <w:p w14:paraId="4CA1C7FB" w14:textId="77777777" w:rsidR="00E16935" w:rsidRPr="00274363" w:rsidRDefault="00456C41">
      <w:pPr>
        <w:jc w:val="center"/>
        <w:rPr>
          <w:rFonts w:ascii="Times New Roman"/>
          <w:b/>
        </w:rPr>
      </w:pPr>
      <w:r w:rsidRPr="00274363">
        <w:rPr>
          <w:rFonts w:ascii="Times New Roman"/>
          <w:b/>
        </w:rPr>
        <w:t>ОДОБРЕНИЯ ПРОИЗВОДСТВЕННОЙ ОРГАНИЗАЦИИ</w:t>
      </w:r>
    </w:p>
    <w:p w14:paraId="7581B79B" w14:textId="77777777" w:rsidR="00E16935" w:rsidRPr="00274363" w:rsidRDefault="00456C41">
      <w:pPr>
        <w:jc w:val="center"/>
        <w:rPr>
          <w:rFonts w:ascii="Times New Roman"/>
          <w:b/>
          <w:i/>
        </w:rPr>
      </w:pPr>
      <w:r w:rsidRPr="00274363">
        <w:rPr>
          <w:rFonts w:ascii="Times New Roman"/>
          <w:b/>
          <w:i/>
        </w:rPr>
        <w:t>PRODUCTION ORGANIZATION APPROVAL CERTIFICATE</w:t>
      </w:r>
    </w:p>
    <w:p w14:paraId="0C6DA3D5" w14:textId="77777777" w:rsidR="00E16935" w:rsidRPr="00274363" w:rsidRDefault="00E16935">
      <w:pPr>
        <w:rPr>
          <w:rFonts w:ascii="Times New Roman"/>
        </w:rPr>
      </w:pPr>
    </w:p>
    <w:tbl>
      <w:tblPr>
        <w:tblW w:w="0" w:type="auto"/>
        <w:tblInd w:w="108" w:type="dxa"/>
        <w:tblLook w:val="04A0" w:firstRow="1" w:lastRow="0" w:firstColumn="1" w:lastColumn="0" w:noHBand="0" w:noVBand="1"/>
      </w:tblPr>
      <w:tblGrid>
        <w:gridCol w:w="5707"/>
        <w:gridCol w:w="280"/>
        <w:gridCol w:w="3964"/>
        <w:gridCol w:w="361"/>
      </w:tblGrid>
      <w:tr w:rsidR="00E16935" w:rsidRPr="00274363" w14:paraId="69D00967" w14:textId="77777777">
        <w:trPr>
          <w:gridAfter w:val="1"/>
          <w:wAfter w:w="283" w:type="dxa"/>
          <w:trHeight w:val="357"/>
        </w:trPr>
        <w:tc>
          <w:tcPr>
            <w:tcW w:w="10490" w:type="dxa"/>
            <w:gridSpan w:val="3"/>
            <w:tcBorders>
              <w:top w:val="nil"/>
              <w:left w:val="nil"/>
              <w:bottom w:val="nil"/>
              <w:right w:val="nil"/>
            </w:tcBorders>
            <w:vAlign w:val="center"/>
          </w:tcPr>
          <w:p w14:paraId="6532D2DB" w14:textId="77777777" w:rsidR="00E16935" w:rsidRPr="00274363" w:rsidRDefault="00456C41">
            <w:pPr>
              <w:jc w:val="center"/>
              <w:rPr>
                <w:rFonts w:ascii="Times New Roman"/>
                <w:b/>
              </w:rPr>
            </w:pPr>
            <w:r w:rsidRPr="00274363">
              <w:rPr>
                <w:rFonts w:ascii="Times New Roman"/>
                <w:b/>
              </w:rPr>
              <w:t>№ ФАВТ-И-__</w:t>
            </w:r>
          </w:p>
        </w:tc>
      </w:tr>
      <w:tr w:rsidR="00E16935" w:rsidRPr="00DD3953" w14:paraId="3F14D474" w14:textId="77777777">
        <w:trPr>
          <w:trHeight w:val="796"/>
        </w:trPr>
        <w:tc>
          <w:tcPr>
            <w:tcW w:w="5920" w:type="dxa"/>
          </w:tcPr>
          <w:p w14:paraId="6D059932" w14:textId="77777777" w:rsidR="00E16935" w:rsidRPr="00274363" w:rsidRDefault="00456C41">
            <w:pPr>
              <w:ind w:left="709"/>
              <w:rPr>
                <w:rFonts w:ascii="Times New Roman"/>
                <w:b/>
                <w:sz w:val="20"/>
              </w:rPr>
            </w:pPr>
            <w:r w:rsidRPr="00274363">
              <w:rPr>
                <w:rFonts w:ascii="Times New Roman"/>
                <w:b/>
                <w:sz w:val="20"/>
              </w:rPr>
              <w:t>НАСТОЯЩИЙ СЕРТИФИКАТ ОДОБРЕНИЯ ПРОИЗВОДСТВЕННОЙ ОРГАНИЗАЦИИ ВЫДАН</w:t>
            </w:r>
          </w:p>
          <w:p w14:paraId="0AD2F8C5" w14:textId="032D272C" w:rsidR="00E16935" w:rsidRPr="00274363" w:rsidRDefault="00456C41">
            <w:pPr>
              <w:ind w:left="709"/>
              <w:rPr>
                <w:rFonts w:ascii="Times New Roman"/>
                <w:sz w:val="20"/>
                <w:lang w:val="en-US"/>
              </w:rPr>
            </w:pPr>
            <w:r w:rsidRPr="00274363">
              <w:rPr>
                <w:rFonts w:ascii="Times New Roman"/>
                <w:i/>
                <w:sz w:val="20"/>
                <w:lang w:val="en-US"/>
              </w:rPr>
              <w:t xml:space="preserve">THIS </w:t>
            </w:r>
            <w:r w:rsidR="00DD0FE7" w:rsidRPr="00274363">
              <w:rPr>
                <w:rFonts w:ascii="Times New Roman"/>
                <w:i/>
                <w:sz w:val="20"/>
                <w:lang w:val="en-US"/>
              </w:rPr>
              <w:t>PRODUCTION ORGANIZATION APPROVAL CERTIFICATE</w:t>
            </w:r>
            <w:r w:rsidRPr="00274363">
              <w:rPr>
                <w:rFonts w:ascii="Times New Roman"/>
                <w:i/>
                <w:sz w:val="20"/>
                <w:lang w:val="en-US"/>
              </w:rPr>
              <w:t>ISSUED TO</w:t>
            </w:r>
          </w:p>
        </w:tc>
        <w:tc>
          <w:tcPr>
            <w:tcW w:w="285" w:type="dxa"/>
          </w:tcPr>
          <w:p w14:paraId="5A9E5CBB" w14:textId="77777777" w:rsidR="00E16935" w:rsidRPr="00274363" w:rsidRDefault="00E16935">
            <w:pPr>
              <w:rPr>
                <w:rFonts w:ascii="Times New Roman"/>
                <w:b/>
                <w:sz w:val="23"/>
                <w:lang w:val="en-US"/>
              </w:rPr>
            </w:pPr>
          </w:p>
        </w:tc>
        <w:tc>
          <w:tcPr>
            <w:tcW w:w="4676" w:type="dxa"/>
            <w:gridSpan w:val="2"/>
          </w:tcPr>
          <w:p w14:paraId="0858507F" w14:textId="77777777" w:rsidR="00E16935" w:rsidRPr="00274363" w:rsidRDefault="00E16935">
            <w:pPr>
              <w:ind w:left="34"/>
              <w:jc w:val="center"/>
              <w:rPr>
                <w:rFonts w:ascii="Times New Roman"/>
                <w:i/>
                <w:sz w:val="20"/>
                <w:lang w:val="en-US"/>
              </w:rPr>
            </w:pPr>
          </w:p>
        </w:tc>
      </w:tr>
      <w:tr w:rsidR="00E16935" w:rsidRPr="00274363" w14:paraId="5A6C0CCD" w14:textId="77777777">
        <w:trPr>
          <w:trHeight w:val="601"/>
        </w:trPr>
        <w:tc>
          <w:tcPr>
            <w:tcW w:w="5920" w:type="dxa"/>
          </w:tcPr>
          <w:p w14:paraId="1D274873" w14:textId="77777777" w:rsidR="00E16935" w:rsidRPr="00274363" w:rsidRDefault="00E16935">
            <w:pPr>
              <w:rPr>
                <w:rFonts w:ascii="Times New Roman"/>
                <w:b/>
                <w:sz w:val="20"/>
                <w:lang w:val="en-US"/>
              </w:rPr>
            </w:pPr>
          </w:p>
          <w:p w14:paraId="0713233F" w14:textId="77777777" w:rsidR="00E16935" w:rsidRPr="00274363" w:rsidRDefault="00456C41">
            <w:pPr>
              <w:rPr>
                <w:rFonts w:ascii="Times New Roman"/>
                <w:b/>
                <w:sz w:val="20"/>
              </w:rPr>
            </w:pPr>
            <w:r w:rsidRPr="00274363">
              <w:rPr>
                <w:rFonts w:ascii="Times New Roman"/>
                <w:b/>
                <w:sz w:val="20"/>
              </w:rPr>
              <w:t>ГОСУДАРСТВО ИЗГОТОВИТЕЛЯ</w:t>
            </w:r>
          </w:p>
          <w:p w14:paraId="043BD599" w14:textId="77777777" w:rsidR="00E16935" w:rsidRPr="00274363" w:rsidRDefault="00456C41">
            <w:pPr>
              <w:rPr>
                <w:rFonts w:ascii="Times New Roman"/>
                <w:sz w:val="20"/>
              </w:rPr>
            </w:pPr>
            <w:r w:rsidRPr="00274363">
              <w:rPr>
                <w:rFonts w:ascii="Times New Roman"/>
                <w:i/>
                <w:sz w:val="20"/>
              </w:rPr>
              <w:t>STATE OF MANUFATURE</w:t>
            </w:r>
          </w:p>
        </w:tc>
        <w:tc>
          <w:tcPr>
            <w:tcW w:w="285" w:type="dxa"/>
          </w:tcPr>
          <w:p w14:paraId="067DFA6B" w14:textId="77777777" w:rsidR="00E16935" w:rsidRPr="00274363" w:rsidRDefault="00E16935">
            <w:pPr>
              <w:rPr>
                <w:rFonts w:ascii="Times New Roman"/>
                <w:b/>
                <w:sz w:val="23"/>
              </w:rPr>
            </w:pPr>
          </w:p>
        </w:tc>
        <w:tc>
          <w:tcPr>
            <w:tcW w:w="4676" w:type="dxa"/>
            <w:gridSpan w:val="2"/>
          </w:tcPr>
          <w:p w14:paraId="29FC9850" w14:textId="77777777" w:rsidR="00E16935" w:rsidRPr="00274363" w:rsidRDefault="00E16935">
            <w:pPr>
              <w:jc w:val="center"/>
              <w:rPr>
                <w:rFonts w:ascii="Times New Roman"/>
                <w:i/>
                <w:sz w:val="20"/>
              </w:rPr>
            </w:pPr>
          </w:p>
        </w:tc>
      </w:tr>
      <w:tr w:rsidR="00E16935" w:rsidRPr="00274363" w14:paraId="2B8678AF" w14:textId="77777777">
        <w:trPr>
          <w:trHeight w:val="812"/>
        </w:trPr>
        <w:tc>
          <w:tcPr>
            <w:tcW w:w="5920" w:type="dxa"/>
          </w:tcPr>
          <w:p w14:paraId="7E340935" w14:textId="77777777" w:rsidR="00E16935" w:rsidRPr="00274363" w:rsidRDefault="00456C41">
            <w:pPr>
              <w:rPr>
                <w:rFonts w:ascii="Times New Roman"/>
                <w:b/>
                <w:sz w:val="20"/>
              </w:rPr>
            </w:pPr>
            <w:r w:rsidRPr="00274363">
              <w:rPr>
                <w:rFonts w:ascii="Times New Roman"/>
                <w:b/>
                <w:sz w:val="20"/>
              </w:rPr>
              <w:t>МЕСТО (МЕСТА) ДЕЯТЕЛЬНОСТИ</w:t>
            </w:r>
          </w:p>
          <w:p w14:paraId="2D52364F" w14:textId="77777777" w:rsidR="00E16935" w:rsidRPr="00274363" w:rsidRDefault="00456C41">
            <w:pPr>
              <w:rPr>
                <w:rFonts w:ascii="Times New Roman"/>
                <w:b/>
                <w:sz w:val="20"/>
              </w:rPr>
            </w:pPr>
            <w:r w:rsidRPr="00274363">
              <w:rPr>
                <w:rFonts w:ascii="Times New Roman"/>
                <w:i/>
                <w:sz w:val="20"/>
              </w:rPr>
              <w:t>FACILITIES LOCATION</w:t>
            </w:r>
          </w:p>
        </w:tc>
        <w:tc>
          <w:tcPr>
            <w:tcW w:w="285" w:type="dxa"/>
            <w:vAlign w:val="center"/>
          </w:tcPr>
          <w:p w14:paraId="45FA3882" w14:textId="77777777" w:rsidR="00E16935" w:rsidRPr="00274363" w:rsidRDefault="00E16935">
            <w:pPr>
              <w:rPr>
                <w:rFonts w:ascii="Times New Roman"/>
                <w:b/>
              </w:rPr>
            </w:pPr>
          </w:p>
          <w:p w14:paraId="2B56BBD4" w14:textId="77777777" w:rsidR="00E16935" w:rsidRPr="00274363" w:rsidRDefault="00E16935">
            <w:pPr>
              <w:rPr>
                <w:rFonts w:ascii="Times New Roman"/>
                <w:b/>
              </w:rPr>
            </w:pPr>
          </w:p>
        </w:tc>
        <w:tc>
          <w:tcPr>
            <w:tcW w:w="4676" w:type="dxa"/>
            <w:gridSpan w:val="2"/>
          </w:tcPr>
          <w:p w14:paraId="39707D5F" w14:textId="77777777" w:rsidR="00E16935" w:rsidRPr="00274363" w:rsidRDefault="00E16935">
            <w:pPr>
              <w:jc w:val="center"/>
              <w:rPr>
                <w:rFonts w:ascii="Times New Roman"/>
                <w:i/>
                <w:sz w:val="20"/>
              </w:rPr>
            </w:pPr>
          </w:p>
        </w:tc>
      </w:tr>
      <w:tr w:rsidR="00E16935" w:rsidRPr="00DD3953" w14:paraId="2C04B0A7" w14:textId="77777777">
        <w:trPr>
          <w:trHeight w:val="4146"/>
        </w:trPr>
        <w:tc>
          <w:tcPr>
            <w:tcW w:w="10881" w:type="dxa"/>
            <w:gridSpan w:val="4"/>
          </w:tcPr>
          <w:p w14:paraId="60D09CE0" w14:textId="77777777" w:rsidR="00E16935" w:rsidRPr="00274363" w:rsidRDefault="00456C41">
            <w:pPr>
              <w:spacing w:before="120"/>
              <w:ind w:hanging="22"/>
              <w:rPr>
                <w:rFonts w:ascii="Times New Roman"/>
                <w:b/>
                <w:sz w:val="20"/>
              </w:rPr>
            </w:pPr>
            <w:r w:rsidRPr="00274363">
              <w:rPr>
                <w:rFonts w:ascii="Times New Roman"/>
                <w:b/>
                <w:sz w:val="20"/>
              </w:rPr>
              <w:t xml:space="preserve">УДОСТОВЕРЯЕТСЯ, ЧТО ДЕРЖАТЕЛЬ НАСТОЯЩЕГО СЕРТИФИКАТА СООТВЕТСТВУЕТ ТРЕБОВАНИЯМ ФЕДЕРАЛЬНЫХ АВИАЦИОННЫХ ПРАВИЛ, ЧАСТЬ 21, РАЗДЕЛ «G» И ОДОБРЕН В КАЧЕСТВЕ ПРОИЗВОДСТВЕННОЙ ОРГАНИЗАЦИИ ПО ВИДАМ РАБОТ, УКАЗАННЫМ В ПРИЛОЖЕНИИ К НАСТОЯЩЕМУ СЕРТИФИКАТУ, КОТОРОЕ ЯВЛЯЕТСЯ ЕГО НЕОТЪЕМЛЕМОЙ ЧАСТЬЮ </w:t>
            </w:r>
          </w:p>
          <w:p w14:paraId="3E1F2C45" w14:textId="77777777" w:rsidR="00E16935" w:rsidRPr="00274363" w:rsidRDefault="00456C41">
            <w:pPr>
              <w:ind w:hanging="22"/>
              <w:rPr>
                <w:rFonts w:ascii="Times New Roman"/>
                <w:i/>
                <w:sz w:val="20"/>
                <w:lang w:val="en-US"/>
              </w:rPr>
            </w:pPr>
            <w:r w:rsidRPr="00274363">
              <w:rPr>
                <w:rFonts w:ascii="Times New Roman"/>
                <w:i/>
                <w:sz w:val="20"/>
                <w:lang w:val="en-US"/>
              </w:rPr>
              <w:t>IT IS HEREBY CERTIFIED THAT THE HOLDER OF THIS CERTIFICATE COMPLIES WITH THE FEDERAL AVIATION RULES, PART 21, SUBPART «G» REQUIREMENTS AND IS APPROVED AS PRODUCTION ORGANIZATION DEALING WITH SCOPE OF WORKS SPECIFIED IN THE ATTACHED «LIST OF APPROVED PRODUCTIONS» WHICH IS AN INTEGRAL PART OF THIS CERTIFICATE</w:t>
            </w:r>
          </w:p>
          <w:p w14:paraId="4CF22650" w14:textId="77777777" w:rsidR="00E16935" w:rsidRPr="00274363" w:rsidRDefault="00456C41">
            <w:pPr>
              <w:spacing w:before="120"/>
              <w:ind w:hanging="22"/>
              <w:rPr>
                <w:rFonts w:ascii="Times New Roman"/>
                <w:b/>
                <w:sz w:val="20"/>
              </w:rPr>
            </w:pPr>
            <w:r w:rsidRPr="00274363">
              <w:rPr>
                <w:rFonts w:ascii="Times New Roman"/>
                <w:b/>
                <w:sz w:val="20"/>
              </w:rPr>
              <w:t>НАСТОЯЩИЙ СЕРТИФИКАТ ЯВЛЯЕТСЯ БЕССРОЧНЫМ ПРИ УСЛОВИИ, ЧТО В ТЕЧЕНИЕ ЭТОГО СРОКА ИЗГОТОВИТЕЛЬ ОБЕСПЕЧИВАЕТ НЕПРЕРЫВНОЕ УДОВЛЕТВОРЕНИЕ УСЛОВИЯМ, ПРИ КОТОРЫХ БЫЛО ОДОБРЕНО ПРОИЗВОДСТВО, ИЛИ ЕСЛИ ОН НЕ БУДЕТ РАНЕЕ АННУЛИРОВАН ИЛИ ПРИОСТАНОВЛЕН</w:t>
            </w:r>
          </w:p>
          <w:p w14:paraId="00B49D57" w14:textId="77777777" w:rsidR="00E16935" w:rsidRPr="00274363" w:rsidRDefault="00456C41">
            <w:pPr>
              <w:ind w:hanging="22"/>
              <w:rPr>
                <w:rFonts w:ascii="Times New Roman"/>
                <w:b/>
                <w:sz w:val="20"/>
                <w:lang w:val="en-US"/>
              </w:rPr>
            </w:pPr>
            <w:r w:rsidRPr="00274363">
              <w:rPr>
                <w:rFonts w:ascii="Times New Roman"/>
                <w:i/>
                <w:sz w:val="20"/>
                <w:lang w:val="en-US"/>
              </w:rPr>
              <w:t>THIS CERTIFICATE IS VALID INDEFINITELY PROVIDED THAT THE PRODUCTION ORGANISATION KEEPS COMPLIANCE WITH CONDITIONS UNDER WHICH THIS CERTIFICATE WAS ISSUED OR UNLESS THIS CERTIFICATE IS REVOKED OR SUSPENDED</w:t>
            </w:r>
          </w:p>
        </w:tc>
      </w:tr>
    </w:tbl>
    <w:p w14:paraId="4AF9CA4A" w14:textId="77777777" w:rsidR="00E16935" w:rsidRPr="00274363" w:rsidRDefault="00E16935">
      <w:pPr>
        <w:ind w:hanging="22"/>
        <w:rPr>
          <w:rFonts w:ascii="Times New Roman"/>
          <w:lang w:val="en-US"/>
        </w:rPr>
      </w:pPr>
    </w:p>
    <w:p w14:paraId="6BD25322" w14:textId="77777777" w:rsidR="00E16935" w:rsidRPr="00274363" w:rsidRDefault="00E16935">
      <w:pPr>
        <w:spacing w:after="0" w:line="240" w:lineRule="auto"/>
        <w:ind w:left="-426"/>
        <w:jc w:val="center"/>
        <w:rPr>
          <w:rFonts w:ascii="Times New Roman"/>
          <w:b/>
          <w:sz w:val="40"/>
          <w:lang w:val="en-US"/>
        </w:rPr>
      </w:pPr>
    </w:p>
    <w:tbl>
      <w:tblPr>
        <w:tblW w:w="0" w:type="auto"/>
        <w:tblLook w:val="04A0" w:firstRow="1" w:lastRow="0" w:firstColumn="1" w:lastColumn="0" w:noHBand="0" w:noVBand="1"/>
      </w:tblPr>
      <w:tblGrid>
        <w:gridCol w:w="3701"/>
        <w:gridCol w:w="1936"/>
        <w:gridCol w:w="4783"/>
      </w:tblGrid>
      <w:tr w:rsidR="00E16935" w:rsidRPr="00274363" w14:paraId="37AB5C29" w14:textId="77777777">
        <w:trPr>
          <w:trHeight w:val="936"/>
        </w:trPr>
        <w:tc>
          <w:tcPr>
            <w:tcW w:w="4236" w:type="dxa"/>
          </w:tcPr>
          <w:p w14:paraId="7ECC2434" w14:textId="77777777" w:rsidR="00E16935" w:rsidRPr="00274363" w:rsidRDefault="00E16935">
            <w:pPr>
              <w:spacing w:after="0" w:line="240" w:lineRule="auto"/>
              <w:jc w:val="center"/>
              <w:rPr>
                <w:rFonts w:ascii="Times New Roman"/>
                <w:b/>
                <w:sz w:val="8"/>
                <w:lang w:val="en-US"/>
              </w:rPr>
            </w:pPr>
          </w:p>
          <w:p w14:paraId="7895CB9C" w14:textId="77777777" w:rsidR="00E16935" w:rsidRPr="00274363" w:rsidRDefault="00E16935">
            <w:pPr>
              <w:spacing w:after="0" w:line="240" w:lineRule="auto"/>
              <w:rPr>
                <w:rFonts w:ascii="Times New Roman"/>
                <w:lang w:val="en-US"/>
              </w:rPr>
            </w:pPr>
          </w:p>
        </w:tc>
        <w:tc>
          <w:tcPr>
            <w:tcW w:w="2026" w:type="dxa"/>
          </w:tcPr>
          <w:p w14:paraId="25B10F18" w14:textId="77777777" w:rsidR="00E16935" w:rsidRPr="00274363" w:rsidRDefault="00456C41">
            <w:pPr>
              <w:spacing w:after="0" w:line="240" w:lineRule="auto"/>
              <w:rPr>
                <w:rFonts w:ascii="Times New Roman"/>
                <w:i/>
                <w:sz w:val="24"/>
              </w:rPr>
            </w:pPr>
            <w:r w:rsidRPr="00274363">
              <w:rPr>
                <w:rFonts w:ascii="Times New Roman"/>
                <w:b/>
                <w:sz w:val="24"/>
              </w:rPr>
              <w:t>Должность:</w:t>
            </w:r>
          </w:p>
          <w:p w14:paraId="149CC318" w14:textId="77777777" w:rsidR="00E16935" w:rsidRPr="00274363" w:rsidRDefault="00456C41">
            <w:pPr>
              <w:spacing w:after="0" w:line="240" w:lineRule="auto"/>
              <w:rPr>
                <w:rFonts w:ascii="Times New Roman"/>
                <w:i/>
                <w:sz w:val="26"/>
              </w:rPr>
            </w:pPr>
            <w:proofErr w:type="spellStart"/>
            <w:r w:rsidRPr="00274363">
              <w:rPr>
                <w:rFonts w:ascii="Times New Roman"/>
                <w:i/>
                <w:sz w:val="20"/>
              </w:rPr>
              <w:t>Title</w:t>
            </w:r>
            <w:proofErr w:type="spellEnd"/>
            <w:r w:rsidRPr="00274363">
              <w:rPr>
                <w:rFonts w:ascii="Times New Roman"/>
                <w:i/>
                <w:sz w:val="20"/>
              </w:rPr>
              <w:t>:</w:t>
            </w:r>
          </w:p>
        </w:tc>
        <w:tc>
          <w:tcPr>
            <w:tcW w:w="4981" w:type="dxa"/>
            <w:shd w:val="clear" w:color="auto" w:fill="auto"/>
          </w:tcPr>
          <w:p w14:paraId="5CF52C1C" w14:textId="77777777" w:rsidR="00E16935" w:rsidRPr="00274363" w:rsidRDefault="00456C41">
            <w:pPr>
              <w:spacing w:after="0" w:line="240" w:lineRule="auto"/>
              <w:jc w:val="center"/>
              <w:rPr>
                <w:rFonts w:ascii="Times New Roman"/>
                <w:b/>
                <w:sz w:val="24"/>
              </w:rPr>
            </w:pPr>
            <w:r w:rsidRPr="00274363">
              <w:rPr>
                <w:rFonts w:ascii="Times New Roman"/>
                <w:b/>
                <w:sz w:val="24"/>
              </w:rPr>
              <w:t>ЗАМЕСТИТЕЛЬ РУКОВОДИТЕЛЯ</w:t>
            </w:r>
          </w:p>
          <w:p w14:paraId="44AA1772" w14:textId="77777777" w:rsidR="00E16935" w:rsidRPr="00274363" w:rsidRDefault="00456C41">
            <w:pPr>
              <w:spacing w:after="0" w:line="240" w:lineRule="auto"/>
              <w:jc w:val="center"/>
              <w:rPr>
                <w:rFonts w:ascii="Times New Roman"/>
                <w:b/>
                <w:sz w:val="24"/>
              </w:rPr>
            </w:pPr>
            <w:r w:rsidRPr="00274363">
              <w:rPr>
                <w:rFonts w:ascii="Times New Roman"/>
                <w:b/>
                <w:sz w:val="24"/>
              </w:rPr>
              <w:t>РОСАВИАЦИИ</w:t>
            </w:r>
          </w:p>
          <w:p w14:paraId="4C52521F" w14:textId="77777777" w:rsidR="00E16935" w:rsidRPr="00274363" w:rsidRDefault="00456C41">
            <w:pPr>
              <w:spacing w:after="0" w:line="240" w:lineRule="auto"/>
              <w:jc w:val="center"/>
              <w:rPr>
                <w:rFonts w:ascii="Times New Roman"/>
                <w:i/>
                <w:sz w:val="20"/>
              </w:rPr>
            </w:pPr>
            <w:r w:rsidRPr="00274363">
              <w:rPr>
                <w:rFonts w:ascii="Times New Roman"/>
                <w:i/>
                <w:sz w:val="20"/>
              </w:rPr>
              <w:t>FATA DEPUTY DIRECTOR GENERAL</w:t>
            </w:r>
          </w:p>
          <w:p w14:paraId="0D2543B6" w14:textId="77777777" w:rsidR="00E16935" w:rsidRPr="00274363" w:rsidRDefault="00456C41">
            <w:pPr>
              <w:spacing w:after="0" w:line="240" w:lineRule="auto"/>
              <w:jc w:val="center"/>
              <w:rPr>
                <w:rFonts w:ascii="Times New Roman"/>
                <w:sz w:val="20"/>
              </w:rPr>
            </w:pPr>
            <w:proofErr w:type="spellStart"/>
            <w:r w:rsidRPr="00274363">
              <w:rPr>
                <w:rFonts w:ascii="Times New Roman"/>
                <w:sz w:val="20"/>
              </w:rPr>
              <w:t>м.п</w:t>
            </w:r>
            <w:proofErr w:type="spellEnd"/>
            <w:r w:rsidRPr="00274363">
              <w:rPr>
                <w:rFonts w:ascii="Times New Roman"/>
                <w:sz w:val="20"/>
              </w:rPr>
              <w:t>.</w:t>
            </w:r>
          </w:p>
          <w:p w14:paraId="69A3456D" w14:textId="77777777" w:rsidR="00E16935" w:rsidRPr="00274363" w:rsidRDefault="00E16935">
            <w:pPr>
              <w:spacing w:after="0" w:line="240" w:lineRule="auto"/>
              <w:jc w:val="center"/>
              <w:rPr>
                <w:rFonts w:ascii="Times New Roman"/>
              </w:rPr>
            </w:pPr>
          </w:p>
        </w:tc>
      </w:tr>
      <w:tr w:rsidR="00E16935" w:rsidRPr="00274363" w14:paraId="1C50EC10" w14:textId="77777777">
        <w:trPr>
          <w:trHeight w:val="602"/>
        </w:trPr>
        <w:tc>
          <w:tcPr>
            <w:tcW w:w="4236" w:type="dxa"/>
            <w:vAlign w:val="center"/>
          </w:tcPr>
          <w:p w14:paraId="43FB6A82" w14:textId="77777777" w:rsidR="00E16935" w:rsidRPr="00274363" w:rsidRDefault="00456C41">
            <w:pPr>
              <w:spacing w:after="0" w:line="240" w:lineRule="auto"/>
              <w:ind w:firstLine="211"/>
              <w:rPr>
                <w:rFonts w:ascii="Times New Roman"/>
                <w:b/>
                <w:sz w:val="24"/>
                <w:lang w:val="en-US"/>
              </w:rPr>
            </w:pPr>
            <w:r w:rsidRPr="00274363">
              <w:rPr>
                <w:rFonts w:ascii="Times New Roman"/>
                <w:b/>
                <w:sz w:val="24"/>
              </w:rPr>
              <w:t>Дата</w:t>
            </w:r>
            <w:r w:rsidRPr="00274363">
              <w:rPr>
                <w:rFonts w:ascii="Times New Roman"/>
                <w:b/>
                <w:sz w:val="24"/>
                <w:lang w:val="en-US"/>
              </w:rPr>
              <w:t xml:space="preserve"> </w:t>
            </w:r>
            <w:r w:rsidRPr="00274363">
              <w:rPr>
                <w:rFonts w:ascii="Times New Roman"/>
                <w:b/>
                <w:sz w:val="24"/>
              </w:rPr>
              <w:t>выдачи</w:t>
            </w:r>
            <w:r w:rsidRPr="00274363">
              <w:rPr>
                <w:rFonts w:ascii="Times New Roman"/>
                <w:b/>
                <w:sz w:val="24"/>
                <w:lang w:val="en-US"/>
              </w:rPr>
              <w:t xml:space="preserve">: </w:t>
            </w:r>
          </w:p>
          <w:p w14:paraId="1F31E05C" w14:textId="77777777" w:rsidR="00E16935" w:rsidRPr="00274363" w:rsidRDefault="00456C41">
            <w:pPr>
              <w:spacing w:after="0" w:line="240" w:lineRule="auto"/>
              <w:ind w:firstLine="211"/>
              <w:rPr>
                <w:rFonts w:ascii="Times New Roman"/>
                <w:i/>
                <w:sz w:val="20"/>
                <w:lang w:val="en-US"/>
              </w:rPr>
            </w:pPr>
            <w:r w:rsidRPr="00274363">
              <w:rPr>
                <w:rFonts w:ascii="Times New Roman"/>
                <w:i/>
                <w:sz w:val="20"/>
                <w:lang w:val="en-US"/>
              </w:rPr>
              <w:t xml:space="preserve">Date of issuance: </w:t>
            </w:r>
          </w:p>
          <w:p w14:paraId="5778E8CF" w14:textId="77777777" w:rsidR="00E16935" w:rsidRPr="00274363" w:rsidRDefault="00E16935">
            <w:pPr>
              <w:spacing w:after="0" w:line="240" w:lineRule="auto"/>
              <w:ind w:firstLine="211"/>
              <w:rPr>
                <w:rFonts w:ascii="Times New Roman"/>
                <w:sz w:val="24"/>
                <w:lang w:val="en-US"/>
              </w:rPr>
            </w:pPr>
          </w:p>
        </w:tc>
        <w:tc>
          <w:tcPr>
            <w:tcW w:w="2026" w:type="dxa"/>
            <w:vAlign w:val="center"/>
          </w:tcPr>
          <w:p w14:paraId="548840AA" w14:textId="77777777" w:rsidR="00E16935" w:rsidRPr="00274363" w:rsidRDefault="00456C41">
            <w:pPr>
              <w:spacing w:after="0" w:line="240" w:lineRule="auto"/>
              <w:rPr>
                <w:rFonts w:ascii="Times New Roman"/>
                <w:b/>
                <w:sz w:val="24"/>
              </w:rPr>
            </w:pPr>
            <w:r w:rsidRPr="00274363">
              <w:rPr>
                <w:rFonts w:ascii="Times New Roman"/>
                <w:b/>
                <w:sz w:val="24"/>
              </w:rPr>
              <w:t>Подпись:</w:t>
            </w:r>
          </w:p>
          <w:p w14:paraId="0A259014" w14:textId="77777777" w:rsidR="00E16935" w:rsidRPr="00274363" w:rsidRDefault="00456C41">
            <w:pPr>
              <w:spacing w:after="0" w:line="240" w:lineRule="auto"/>
              <w:rPr>
                <w:rFonts w:ascii="Times New Roman"/>
                <w:b/>
                <w:sz w:val="26"/>
              </w:rPr>
            </w:pPr>
            <w:proofErr w:type="spellStart"/>
            <w:r w:rsidRPr="00274363">
              <w:rPr>
                <w:rFonts w:ascii="Times New Roman"/>
                <w:i/>
                <w:sz w:val="20"/>
              </w:rPr>
              <w:t>Signature</w:t>
            </w:r>
            <w:proofErr w:type="spellEnd"/>
            <w:r w:rsidRPr="00274363">
              <w:rPr>
                <w:rFonts w:ascii="Times New Roman"/>
                <w:i/>
                <w:sz w:val="20"/>
              </w:rPr>
              <w:t>:</w:t>
            </w:r>
          </w:p>
        </w:tc>
        <w:tc>
          <w:tcPr>
            <w:tcW w:w="4981" w:type="dxa"/>
            <w:shd w:val="clear" w:color="auto" w:fill="auto"/>
          </w:tcPr>
          <w:p w14:paraId="5E150C55" w14:textId="77777777" w:rsidR="00E16935" w:rsidRPr="00274363" w:rsidRDefault="00456C41">
            <w:pPr>
              <w:spacing w:after="0" w:line="240" w:lineRule="auto"/>
              <w:ind w:right="13"/>
              <w:jc w:val="center"/>
              <w:rPr>
                <w:rFonts w:ascii="Times New Roman"/>
                <w:b/>
              </w:rPr>
            </w:pPr>
            <w:r w:rsidRPr="00274363">
              <w:rPr>
                <w:rFonts w:ascii="Times New Roman"/>
                <w:b/>
                <w:sz w:val="24"/>
              </w:rPr>
              <w:t xml:space="preserve">______________________________ </w:t>
            </w:r>
          </w:p>
          <w:p w14:paraId="6886F424" w14:textId="3B491C28" w:rsidR="00E16935" w:rsidRPr="00274363" w:rsidRDefault="00DD6563">
            <w:pPr>
              <w:spacing w:after="0" w:line="240" w:lineRule="auto"/>
              <w:jc w:val="center"/>
              <w:rPr>
                <w:rFonts w:ascii="Times New Roman"/>
                <w:b/>
                <w:sz w:val="20"/>
              </w:rPr>
            </w:pPr>
            <w:r w:rsidRPr="00274363">
              <w:rPr>
                <w:rFonts w:ascii="Times New Roman"/>
                <w:i/>
                <w:sz w:val="20"/>
              </w:rPr>
              <w:t xml:space="preserve"> </w:t>
            </w:r>
            <w:r w:rsidR="00456C41" w:rsidRPr="00274363">
              <w:rPr>
                <w:rFonts w:ascii="Times New Roman"/>
                <w:i/>
                <w:sz w:val="20"/>
              </w:rPr>
              <w:t>(инициалы, фамилия/</w:t>
            </w:r>
            <w:proofErr w:type="spellStart"/>
            <w:r w:rsidR="00456C41" w:rsidRPr="00274363">
              <w:rPr>
                <w:rFonts w:ascii="Times New Roman"/>
                <w:i/>
                <w:sz w:val="20"/>
              </w:rPr>
              <w:t>Name</w:t>
            </w:r>
            <w:proofErr w:type="spellEnd"/>
            <w:r w:rsidR="00456C41" w:rsidRPr="00274363">
              <w:rPr>
                <w:rFonts w:ascii="Times New Roman"/>
                <w:i/>
                <w:sz w:val="20"/>
              </w:rPr>
              <w:t xml:space="preserve">, </w:t>
            </w:r>
            <w:proofErr w:type="spellStart"/>
            <w:r w:rsidR="00456C41" w:rsidRPr="00274363">
              <w:rPr>
                <w:rFonts w:ascii="Times New Roman"/>
                <w:i/>
                <w:sz w:val="20"/>
              </w:rPr>
              <w:t>Surname</w:t>
            </w:r>
            <w:proofErr w:type="spellEnd"/>
            <w:r w:rsidR="00456C41" w:rsidRPr="00274363">
              <w:rPr>
                <w:rFonts w:ascii="Times New Roman"/>
                <w:i/>
                <w:sz w:val="20"/>
              </w:rPr>
              <w:t>)</w:t>
            </w:r>
            <w:r w:rsidRPr="00274363">
              <w:rPr>
                <w:rFonts w:ascii="Times New Roman"/>
                <w:i/>
                <w:sz w:val="20"/>
              </w:rPr>
              <w:t xml:space="preserve"> </w:t>
            </w:r>
          </w:p>
        </w:tc>
      </w:tr>
    </w:tbl>
    <w:p w14:paraId="677CD343" w14:textId="77777777" w:rsidR="00E16935" w:rsidRPr="00274363" w:rsidRDefault="00456C41">
      <w:pPr>
        <w:jc w:val="center"/>
        <w:rPr>
          <w:rFonts w:ascii="Times New Roman"/>
          <w:b/>
        </w:rPr>
      </w:pPr>
      <w:r w:rsidRPr="00274363">
        <w:rPr>
          <w:rFonts w:ascii="Times New Roman"/>
          <w:b/>
          <w:sz w:val="40"/>
        </w:rPr>
        <w:br w:type="page"/>
      </w:r>
      <w:r w:rsidRPr="00274363">
        <w:rPr>
          <w:rFonts w:ascii="Times New Roman"/>
          <w:b/>
        </w:rPr>
        <w:lastRenderedPageBreak/>
        <w:t>ПРИЛОЖЕНИЕ К СЕРТИФИКАТУ</w:t>
      </w:r>
    </w:p>
    <w:p w14:paraId="3AC1AD0C" w14:textId="76447B1A" w:rsidR="00E16935" w:rsidRPr="00274363" w:rsidRDefault="00456C41">
      <w:pPr>
        <w:spacing w:after="0" w:line="240" w:lineRule="auto"/>
        <w:jc w:val="center"/>
        <w:rPr>
          <w:rFonts w:ascii="Times New Roman"/>
          <w:b/>
          <w:i/>
          <w:sz w:val="24"/>
          <w:lang w:val="en-US"/>
        </w:rPr>
      </w:pPr>
      <w:r w:rsidRPr="00274363">
        <w:rPr>
          <w:rFonts w:ascii="Times New Roman"/>
          <w:b/>
          <w:i/>
          <w:sz w:val="24"/>
          <w:lang w:val="en-US"/>
        </w:rPr>
        <w:t>ATTACHMENT TO CERTIFICATE</w:t>
      </w:r>
    </w:p>
    <w:p w14:paraId="33187AEE" w14:textId="77777777" w:rsidR="00E16935" w:rsidRPr="00274363" w:rsidRDefault="00E16935">
      <w:pPr>
        <w:spacing w:after="0" w:line="240" w:lineRule="auto"/>
        <w:jc w:val="center"/>
        <w:rPr>
          <w:rFonts w:ascii="Times New Roman"/>
          <w:b/>
          <w:sz w:val="16"/>
          <w:lang w:val="en-US"/>
        </w:rPr>
      </w:pPr>
    </w:p>
    <w:p w14:paraId="4D30C092" w14:textId="77777777" w:rsidR="00E16935" w:rsidRPr="00274363" w:rsidRDefault="00456C41">
      <w:pPr>
        <w:spacing w:after="0" w:line="240" w:lineRule="auto"/>
        <w:jc w:val="center"/>
        <w:rPr>
          <w:rFonts w:ascii="Times New Roman"/>
          <w:b/>
          <w:sz w:val="32"/>
        </w:rPr>
      </w:pPr>
      <w:r w:rsidRPr="00274363">
        <w:rPr>
          <w:rFonts w:ascii="Times New Roman"/>
          <w:b/>
        </w:rPr>
        <w:t>№ ФАВТ-И-__</w:t>
      </w:r>
      <w:r w:rsidRPr="00274363">
        <w:rPr>
          <w:rFonts w:ascii="Times New Roman"/>
        </w:rPr>
        <w:t xml:space="preserve"> </w:t>
      </w:r>
      <w:r w:rsidRPr="00274363">
        <w:rPr>
          <w:rFonts w:ascii="Times New Roman"/>
          <w:b/>
        </w:rPr>
        <w:t>от «__» _________ 20__</w:t>
      </w:r>
    </w:p>
    <w:p w14:paraId="62587F26" w14:textId="77777777" w:rsidR="00E16935" w:rsidRPr="00274363" w:rsidRDefault="00456C41">
      <w:pPr>
        <w:spacing w:after="0" w:line="240" w:lineRule="auto"/>
        <w:jc w:val="center"/>
        <w:rPr>
          <w:rFonts w:ascii="Times New Roman"/>
          <w:b/>
          <w:i/>
          <w:caps/>
          <w:sz w:val="24"/>
        </w:rPr>
      </w:pPr>
      <w:r w:rsidRPr="00274363">
        <w:rPr>
          <w:rFonts w:ascii="Times New Roman"/>
          <w:i/>
          <w:sz w:val="24"/>
        </w:rPr>
        <w:t>№ ФАВТ-И-__</w:t>
      </w:r>
      <w:r w:rsidRPr="00274363">
        <w:rPr>
          <w:rFonts w:ascii="Times New Roman"/>
          <w:b/>
        </w:rPr>
        <w:t xml:space="preserve"> </w:t>
      </w:r>
      <w:proofErr w:type="spellStart"/>
      <w:r w:rsidRPr="00274363">
        <w:rPr>
          <w:rFonts w:ascii="Times New Roman"/>
          <w:i/>
          <w:sz w:val="24"/>
        </w:rPr>
        <w:t>dated</w:t>
      </w:r>
      <w:proofErr w:type="spellEnd"/>
      <w:r w:rsidRPr="00274363">
        <w:rPr>
          <w:rFonts w:ascii="Times New Roman"/>
          <w:i/>
          <w:sz w:val="24"/>
        </w:rPr>
        <w:t xml:space="preserve"> ________ __, 20__</w:t>
      </w:r>
    </w:p>
    <w:p w14:paraId="7812B409" w14:textId="77777777" w:rsidR="00E16935" w:rsidRPr="00274363" w:rsidRDefault="00E16935">
      <w:pPr>
        <w:spacing w:after="0" w:line="240" w:lineRule="auto"/>
        <w:jc w:val="center"/>
        <w:rPr>
          <w:rFonts w:ascii="Times New Roman"/>
          <w:b/>
          <w:sz w:val="16"/>
        </w:rPr>
      </w:pPr>
    </w:p>
    <w:p w14:paraId="0091B84E" w14:textId="77777777" w:rsidR="00E16935" w:rsidRPr="00274363" w:rsidRDefault="00456C41">
      <w:pPr>
        <w:spacing w:after="0" w:line="240" w:lineRule="auto"/>
        <w:jc w:val="center"/>
        <w:rPr>
          <w:rFonts w:ascii="Times New Roman"/>
          <w:b/>
          <w:lang w:val="en-US"/>
        </w:rPr>
      </w:pPr>
      <w:r w:rsidRPr="00274363">
        <w:rPr>
          <w:rFonts w:ascii="Times New Roman"/>
          <w:b/>
        </w:rPr>
        <w:t>ПЕРЕЧЕНЬ</w:t>
      </w:r>
      <w:r w:rsidRPr="00274363">
        <w:rPr>
          <w:rFonts w:ascii="Times New Roman"/>
          <w:b/>
          <w:lang w:val="en-US"/>
        </w:rPr>
        <w:t xml:space="preserve"> </w:t>
      </w:r>
      <w:r w:rsidRPr="00274363">
        <w:rPr>
          <w:rFonts w:ascii="Times New Roman"/>
          <w:b/>
        </w:rPr>
        <w:t>РАЗРЕШЕННЫХ</w:t>
      </w:r>
      <w:r w:rsidRPr="00274363">
        <w:rPr>
          <w:rFonts w:ascii="Times New Roman"/>
          <w:b/>
          <w:lang w:val="en-US"/>
        </w:rPr>
        <w:t xml:space="preserve"> </w:t>
      </w:r>
      <w:r w:rsidRPr="00274363">
        <w:rPr>
          <w:rFonts w:ascii="Times New Roman"/>
          <w:b/>
        </w:rPr>
        <w:t>РАБОТ</w:t>
      </w:r>
      <w:r w:rsidRPr="00274363">
        <w:rPr>
          <w:rFonts w:ascii="Times New Roman"/>
          <w:b/>
          <w:lang w:val="en-US"/>
        </w:rPr>
        <w:t xml:space="preserve"> </w:t>
      </w:r>
    </w:p>
    <w:p w14:paraId="715845B3" w14:textId="77777777" w:rsidR="00E16935" w:rsidRPr="00274363" w:rsidRDefault="00456C41">
      <w:pPr>
        <w:tabs>
          <w:tab w:val="left" w:pos="180"/>
          <w:tab w:val="center" w:pos="4818"/>
        </w:tabs>
        <w:spacing w:after="240" w:line="240" w:lineRule="auto"/>
        <w:rPr>
          <w:rFonts w:ascii="Times New Roman"/>
          <w:sz w:val="24"/>
          <w:lang w:val="en-US"/>
        </w:rPr>
      </w:pPr>
      <w:r w:rsidRPr="00274363">
        <w:rPr>
          <w:rFonts w:ascii="Times New Roman"/>
          <w:b/>
          <w:i/>
          <w:sz w:val="24"/>
          <w:lang w:val="en-US"/>
        </w:rPr>
        <w:tab/>
      </w:r>
      <w:r w:rsidRPr="00274363">
        <w:rPr>
          <w:rFonts w:ascii="Times New Roman"/>
          <w:b/>
          <w:i/>
          <w:sz w:val="24"/>
          <w:lang w:val="en-US"/>
        </w:rPr>
        <w:tab/>
        <w:t>LIST OF APPROVED PRODUCTIONS</w:t>
      </w:r>
    </w:p>
    <w:p w14:paraId="6276DB2A" w14:textId="77777777" w:rsidR="00E16935" w:rsidRPr="00274363" w:rsidRDefault="00E16935">
      <w:pPr>
        <w:spacing w:after="0" w:line="240" w:lineRule="auto"/>
        <w:rPr>
          <w:rFonts w:ascii="Times New Roman"/>
          <w:sz w:val="24"/>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552"/>
        <w:gridCol w:w="5811"/>
      </w:tblGrid>
      <w:tr w:rsidR="00E16935" w:rsidRPr="00DD3953" w14:paraId="4C6A7E26" w14:textId="77777777">
        <w:trPr>
          <w:trHeight w:val="1106"/>
        </w:trPr>
        <w:tc>
          <w:tcPr>
            <w:tcW w:w="1843" w:type="dxa"/>
            <w:shd w:val="clear" w:color="auto" w:fill="auto"/>
            <w:vAlign w:val="center"/>
          </w:tcPr>
          <w:p w14:paraId="04C2B84C" w14:textId="77777777" w:rsidR="00E16935" w:rsidRPr="00274363" w:rsidRDefault="00456C41">
            <w:pPr>
              <w:spacing w:after="0" w:line="240" w:lineRule="auto"/>
              <w:jc w:val="center"/>
              <w:rPr>
                <w:rFonts w:ascii="Times New Roman"/>
                <w:b/>
                <w:sz w:val="24"/>
              </w:rPr>
            </w:pPr>
            <w:r w:rsidRPr="00274363">
              <w:rPr>
                <w:rFonts w:ascii="Times New Roman"/>
                <w:b/>
                <w:sz w:val="24"/>
              </w:rPr>
              <w:t>Вид работ</w:t>
            </w:r>
          </w:p>
          <w:p w14:paraId="3D24ED83" w14:textId="77777777" w:rsidR="00E16935" w:rsidRPr="00274363" w:rsidRDefault="00456C41">
            <w:pPr>
              <w:spacing w:after="0" w:line="240" w:lineRule="auto"/>
              <w:jc w:val="center"/>
              <w:rPr>
                <w:rFonts w:ascii="Times New Roman"/>
                <w:i/>
                <w:sz w:val="20"/>
              </w:rPr>
            </w:pPr>
            <w:proofErr w:type="spellStart"/>
            <w:r w:rsidRPr="00274363">
              <w:rPr>
                <w:rFonts w:ascii="Times New Roman"/>
                <w:i/>
                <w:sz w:val="20"/>
              </w:rPr>
              <w:t>Productions</w:t>
            </w:r>
            <w:proofErr w:type="spellEnd"/>
          </w:p>
        </w:tc>
        <w:tc>
          <w:tcPr>
            <w:tcW w:w="2552" w:type="dxa"/>
            <w:shd w:val="clear" w:color="auto" w:fill="auto"/>
            <w:vAlign w:val="center"/>
          </w:tcPr>
          <w:p w14:paraId="4CB89361" w14:textId="77777777" w:rsidR="00E16935" w:rsidRPr="00274363" w:rsidRDefault="00456C41">
            <w:pPr>
              <w:spacing w:after="0" w:line="240" w:lineRule="auto"/>
              <w:ind w:right="-109"/>
              <w:jc w:val="center"/>
              <w:rPr>
                <w:rFonts w:ascii="Times New Roman"/>
                <w:b/>
                <w:sz w:val="24"/>
                <w:lang w:val="en-US"/>
              </w:rPr>
            </w:pPr>
            <w:r w:rsidRPr="00274363">
              <w:rPr>
                <w:rFonts w:ascii="Times New Roman"/>
                <w:b/>
                <w:sz w:val="24"/>
              </w:rPr>
              <w:t>Тип</w:t>
            </w:r>
            <w:r w:rsidRPr="00274363">
              <w:rPr>
                <w:rFonts w:ascii="Times New Roman"/>
                <w:b/>
                <w:sz w:val="24"/>
                <w:lang w:val="en-US"/>
              </w:rPr>
              <w:t xml:space="preserve"> </w:t>
            </w:r>
            <w:r w:rsidRPr="00274363">
              <w:rPr>
                <w:rFonts w:ascii="Times New Roman"/>
                <w:b/>
                <w:sz w:val="24"/>
              </w:rPr>
              <w:t>авиационной</w:t>
            </w:r>
            <w:r w:rsidRPr="00274363">
              <w:rPr>
                <w:rFonts w:ascii="Times New Roman"/>
                <w:b/>
                <w:sz w:val="24"/>
                <w:lang w:val="en-US"/>
              </w:rPr>
              <w:t xml:space="preserve"> </w:t>
            </w:r>
            <w:r w:rsidRPr="00274363">
              <w:rPr>
                <w:rFonts w:ascii="Times New Roman"/>
                <w:b/>
                <w:sz w:val="24"/>
              </w:rPr>
              <w:t>техники</w:t>
            </w:r>
          </w:p>
          <w:p w14:paraId="5FFAD371" w14:textId="77777777" w:rsidR="00E16935" w:rsidRPr="00274363" w:rsidRDefault="00456C41">
            <w:pPr>
              <w:spacing w:after="0" w:line="240" w:lineRule="auto"/>
              <w:ind w:right="-109"/>
              <w:jc w:val="center"/>
              <w:rPr>
                <w:rFonts w:ascii="Times New Roman"/>
                <w:i/>
                <w:sz w:val="20"/>
                <w:lang w:val="en-US"/>
              </w:rPr>
            </w:pPr>
            <w:r w:rsidRPr="00274363">
              <w:rPr>
                <w:rFonts w:ascii="Times New Roman"/>
                <w:i/>
                <w:sz w:val="20"/>
                <w:lang w:val="en-US"/>
              </w:rPr>
              <w:t>Aeronautical product type</w:t>
            </w:r>
          </w:p>
        </w:tc>
        <w:tc>
          <w:tcPr>
            <w:tcW w:w="5811" w:type="dxa"/>
            <w:shd w:val="clear" w:color="auto" w:fill="auto"/>
            <w:vAlign w:val="center"/>
          </w:tcPr>
          <w:p w14:paraId="348E82C6" w14:textId="77777777" w:rsidR="00E16935" w:rsidRPr="00274363" w:rsidRDefault="00456C41">
            <w:pPr>
              <w:spacing w:after="0" w:line="240" w:lineRule="auto"/>
              <w:ind w:right="66"/>
              <w:jc w:val="center"/>
              <w:rPr>
                <w:rFonts w:ascii="Times New Roman"/>
                <w:b/>
                <w:sz w:val="24"/>
              </w:rPr>
            </w:pPr>
            <w:r w:rsidRPr="00274363">
              <w:rPr>
                <w:rFonts w:ascii="Times New Roman"/>
                <w:b/>
                <w:sz w:val="24"/>
              </w:rPr>
              <w:t xml:space="preserve">Документ об одобрении типовой конструкции, </w:t>
            </w:r>
          </w:p>
          <w:p w14:paraId="5A3BAEE9" w14:textId="77777777" w:rsidR="00E16935" w:rsidRPr="00274363" w:rsidRDefault="00456C41">
            <w:pPr>
              <w:spacing w:after="0" w:line="240" w:lineRule="auto"/>
              <w:ind w:right="66"/>
              <w:jc w:val="center"/>
              <w:rPr>
                <w:rFonts w:ascii="Times New Roman"/>
                <w:b/>
                <w:sz w:val="24"/>
                <w:lang w:val="en-US"/>
              </w:rPr>
            </w:pPr>
            <w:r w:rsidRPr="00274363">
              <w:rPr>
                <w:rFonts w:ascii="Times New Roman"/>
                <w:b/>
                <w:sz w:val="24"/>
              </w:rPr>
              <w:t>дата</w:t>
            </w:r>
            <w:r w:rsidRPr="00274363">
              <w:rPr>
                <w:rFonts w:ascii="Times New Roman"/>
                <w:b/>
                <w:sz w:val="24"/>
                <w:lang w:val="en-US"/>
              </w:rPr>
              <w:t xml:space="preserve"> </w:t>
            </w:r>
            <w:r w:rsidRPr="00274363">
              <w:rPr>
                <w:rFonts w:ascii="Times New Roman"/>
                <w:b/>
                <w:sz w:val="24"/>
              </w:rPr>
              <w:t>выдачи</w:t>
            </w:r>
          </w:p>
          <w:p w14:paraId="3EB1F756" w14:textId="77777777" w:rsidR="00E16935" w:rsidRPr="00274363" w:rsidRDefault="00456C41">
            <w:pPr>
              <w:spacing w:after="0" w:line="240" w:lineRule="auto"/>
              <w:ind w:right="66"/>
              <w:jc w:val="center"/>
              <w:rPr>
                <w:rFonts w:ascii="Times New Roman"/>
                <w:i/>
                <w:lang w:val="en-US"/>
              </w:rPr>
            </w:pPr>
            <w:r w:rsidRPr="00274363">
              <w:rPr>
                <w:rFonts w:ascii="Times New Roman"/>
                <w:i/>
                <w:sz w:val="20"/>
                <w:lang w:val="en-US"/>
              </w:rPr>
              <w:t>Type Design Approval Document, date of issue</w:t>
            </w:r>
          </w:p>
        </w:tc>
      </w:tr>
      <w:tr w:rsidR="00E16935" w:rsidRPr="00DD3953" w14:paraId="681E4FAF" w14:textId="77777777">
        <w:trPr>
          <w:trHeight w:val="560"/>
        </w:trPr>
        <w:tc>
          <w:tcPr>
            <w:tcW w:w="1843" w:type="dxa"/>
            <w:shd w:val="clear" w:color="auto" w:fill="auto"/>
            <w:vAlign w:val="center"/>
          </w:tcPr>
          <w:p w14:paraId="2C7664D4" w14:textId="77777777" w:rsidR="00E16935" w:rsidRPr="00274363" w:rsidRDefault="00E16935">
            <w:pPr>
              <w:spacing w:after="0" w:line="240" w:lineRule="auto"/>
              <w:jc w:val="center"/>
              <w:rPr>
                <w:rFonts w:ascii="Times New Roman"/>
                <w:i/>
                <w:sz w:val="20"/>
                <w:lang w:val="en-US"/>
              </w:rPr>
            </w:pPr>
          </w:p>
          <w:p w14:paraId="5506D781" w14:textId="77777777" w:rsidR="00E16935" w:rsidRPr="00274363" w:rsidRDefault="00E16935">
            <w:pPr>
              <w:spacing w:after="0" w:line="240" w:lineRule="auto"/>
              <w:jc w:val="center"/>
              <w:rPr>
                <w:rFonts w:ascii="Times New Roman"/>
                <w:i/>
                <w:sz w:val="20"/>
                <w:lang w:val="en-US"/>
              </w:rPr>
            </w:pPr>
          </w:p>
          <w:p w14:paraId="02865C70" w14:textId="77777777" w:rsidR="00E16935" w:rsidRPr="00274363" w:rsidRDefault="00E16935">
            <w:pPr>
              <w:spacing w:after="0" w:line="240" w:lineRule="auto"/>
              <w:jc w:val="center"/>
              <w:rPr>
                <w:rFonts w:ascii="Times New Roman"/>
                <w:i/>
                <w:sz w:val="20"/>
                <w:lang w:val="en-US"/>
              </w:rPr>
            </w:pPr>
          </w:p>
          <w:p w14:paraId="7794EFBA" w14:textId="77777777" w:rsidR="00E16935" w:rsidRPr="00274363" w:rsidRDefault="00E16935">
            <w:pPr>
              <w:spacing w:after="0" w:line="240" w:lineRule="auto"/>
              <w:jc w:val="center"/>
              <w:rPr>
                <w:rFonts w:ascii="Times New Roman"/>
                <w:i/>
                <w:sz w:val="20"/>
                <w:lang w:val="en-US"/>
              </w:rPr>
            </w:pPr>
          </w:p>
          <w:p w14:paraId="27BDB7DF" w14:textId="77777777" w:rsidR="00E16935" w:rsidRPr="00274363" w:rsidRDefault="00E16935">
            <w:pPr>
              <w:spacing w:after="0" w:line="240" w:lineRule="auto"/>
              <w:jc w:val="center"/>
              <w:rPr>
                <w:rFonts w:ascii="Times New Roman"/>
                <w:i/>
                <w:sz w:val="20"/>
                <w:lang w:val="en-US"/>
              </w:rPr>
            </w:pPr>
          </w:p>
          <w:p w14:paraId="3443B5D0" w14:textId="77777777" w:rsidR="00E16935" w:rsidRPr="00274363" w:rsidRDefault="00E16935">
            <w:pPr>
              <w:spacing w:after="0" w:line="240" w:lineRule="auto"/>
              <w:jc w:val="center"/>
              <w:rPr>
                <w:rFonts w:ascii="Times New Roman"/>
                <w:i/>
                <w:sz w:val="20"/>
                <w:lang w:val="en-US"/>
              </w:rPr>
            </w:pPr>
          </w:p>
        </w:tc>
        <w:tc>
          <w:tcPr>
            <w:tcW w:w="2552" w:type="dxa"/>
            <w:shd w:val="clear" w:color="auto" w:fill="auto"/>
            <w:vAlign w:val="center"/>
          </w:tcPr>
          <w:p w14:paraId="24A2B133" w14:textId="77777777" w:rsidR="00E16935" w:rsidRPr="00274363" w:rsidRDefault="00E16935">
            <w:pPr>
              <w:spacing w:after="0" w:line="240" w:lineRule="auto"/>
              <w:jc w:val="center"/>
              <w:rPr>
                <w:rFonts w:ascii="Times New Roman"/>
                <w:b/>
                <w:sz w:val="24"/>
                <w:lang w:val="en-US"/>
              </w:rPr>
            </w:pPr>
          </w:p>
        </w:tc>
        <w:tc>
          <w:tcPr>
            <w:tcW w:w="5811" w:type="dxa"/>
            <w:shd w:val="clear" w:color="auto" w:fill="auto"/>
            <w:vAlign w:val="center"/>
          </w:tcPr>
          <w:p w14:paraId="1074B3B1" w14:textId="77777777" w:rsidR="00E16935" w:rsidRPr="00274363" w:rsidRDefault="00E16935">
            <w:pPr>
              <w:spacing w:after="0" w:line="240" w:lineRule="auto"/>
              <w:rPr>
                <w:rFonts w:ascii="Times New Roman"/>
                <w:b/>
                <w:sz w:val="24"/>
                <w:lang w:val="en-US"/>
              </w:rPr>
            </w:pPr>
          </w:p>
        </w:tc>
      </w:tr>
      <w:tr w:rsidR="00E16935" w:rsidRPr="00DD3953" w14:paraId="187EAC98" w14:textId="77777777">
        <w:trPr>
          <w:trHeight w:val="1695"/>
        </w:trPr>
        <w:tc>
          <w:tcPr>
            <w:tcW w:w="1843" w:type="dxa"/>
            <w:shd w:val="clear" w:color="auto" w:fill="auto"/>
            <w:vAlign w:val="center"/>
          </w:tcPr>
          <w:p w14:paraId="6DE3EA3A" w14:textId="77777777" w:rsidR="00E16935" w:rsidRPr="00274363" w:rsidRDefault="00E16935">
            <w:pPr>
              <w:spacing w:after="0" w:line="240" w:lineRule="auto"/>
              <w:jc w:val="center"/>
              <w:rPr>
                <w:rFonts w:ascii="Times New Roman"/>
                <w:b/>
                <w:sz w:val="24"/>
                <w:lang w:val="en-US"/>
              </w:rPr>
            </w:pPr>
          </w:p>
        </w:tc>
        <w:tc>
          <w:tcPr>
            <w:tcW w:w="2552" w:type="dxa"/>
            <w:shd w:val="clear" w:color="auto" w:fill="auto"/>
            <w:vAlign w:val="center"/>
          </w:tcPr>
          <w:p w14:paraId="5B9DA45C" w14:textId="77777777" w:rsidR="00E16935" w:rsidRPr="00274363" w:rsidRDefault="00E16935">
            <w:pPr>
              <w:spacing w:after="0" w:line="240" w:lineRule="auto"/>
              <w:jc w:val="center"/>
              <w:rPr>
                <w:rFonts w:ascii="Times New Roman"/>
                <w:i/>
                <w:sz w:val="20"/>
                <w:lang w:val="en-US"/>
              </w:rPr>
            </w:pPr>
          </w:p>
        </w:tc>
        <w:tc>
          <w:tcPr>
            <w:tcW w:w="5811" w:type="dxa"/>
            <w:shd w:val="clear" w:color="auto" w:fill="auto"/>
          </w:tcPr>
          <w:p w14:paraId="49B74FD6" w14:textId="77777777" w:rsidR="00E16935" w:rsidRPr="00274363" w:rsidRDefault="00E16935">
            <w:pPr>
              <w:spacing w:after="0" w:line="240" w:lineRule="auto"/>
              <w:rPr>
                <w:rFonts w:ascii="Times New Roman"/>
                <w:i/>
                <w:sz w:val="20"/>
                <w:lang w:val="en-US"/>
              </w:rPr>
            </w:pPr>
          </w:p>
        </w:tc>
      </w:tr>
    </w:tbl>
    <w:p w14:paraId="4EB0139E" w14:textId="77777777" w:rsidR="00E16935" w:rsidRPr="00274363" w:rsidRDefault="00E16935">
      <w:pPr>
        <w:spacing w:after="0" w:line="240" w:lineRule="auto"/>
        <w:rPr>
          <w:rFonts w:ascii="Times New Roman"/>
          <w:sz w:val="8"/>
          <w:lang w:val="en-US"/>
        </w:rPr>
      </w:pPr>
    </w:p>
    <w:p w14:paraId="53ED6A6A" w14:textId="77777777" w:rsidR="00E16935" w:rsidRPr="00274363" w:rsidRDefault="00E16935">
      <w:pPr>
        <w:spacing w:after="0" w:line="240" w:lineRule="auto"/>
        <w:rPr>
          <w:rFonts w:ascii="Times New Roman"/>
          <w:sz w:val="8"/>
          <w:lang w:val="en-US"/>
        </w:rPr>
      </w:pPr>
    </w:p>
    <w:p w14:paraId="5618526D" w14:textId="77777777" w:rsidR="00E16935" w:rsidRPr="00274363" w:rsidRDefault="00E16935">
      <w:pPr>
        <w:spacing w:after="0" w:line="240" w:lineRule="auto"/>
        <w:rPr>
          <w:rFonts w:ascii="Times New Roman"/>
          <w:sz w:val="8"/>
          <w:lang w:val="en-US"/>
        </w:rPr>
      </w:pPr>
    </w:p>
    <w:p w14:paraId="7E1F0B57" w14:textId="77777777" w:rsidR="00E16935" w:rsidRPr="00274363" w:rsidRDefault="00E16935">
      <w:pPr>
        <w:spacing w:after="0" w:line="240" w:lineRule="auto"/>
        <w:rPr>
          <w:rFonts w:ascii="Times New Roman"/>
          <w:sz w:val="8"/>
          <w:lang w:val="en-US"/>
        </w:rPr>
      </w:pPr>
    </w:p>
    <w:p w14:paraId="08031074" w14:textId="77777777" w:rsidR="00E16935" w:rsidRPr="00274363" w:rsidRDefault="00E16935">
      <w:pPr>
        <w:spacing w:after="0" w:line="240" w:lineRule="auto"/>
        <w:rPr>
          <w:rFonts w:ascii="Times New Roman"/>
          <w:sz w:val="8"/>
          <w:lang w:val="en-US"/>
        </w:rPr>
      </w:pPr>
    </w:p>
    <w:p w14:paraId="789AF1C0" w14:textId="77777777" w:rsidR="00E16935" w:rsidRPr="00274363" w:rsidRDefault="00E16935">
      <w:pPr>
        <w:spacing w:after="0" w:line="240" w:lineRule="auto"/>
        <w:rPr>
          <w:rFonts w:ascii="Times New Roman"/>
          <w:sz w:val="8"/>
          <w:lang w:val="en-US"/>
        </w:rPr>
      </w:pPr>
    </w:p>
    <w:p w14:paraId="6B395B1E" w14:textId="77777777" w:rsidR="00E16935" w:rsidRPr="00274363" w:rsidRDefault="00E16935">
      <w:pPr>
        <w:spacing w:after="0" w:line="240" w:lineRule="auto"/>
        <w:rPr>
          <w:rFonts w:ascii="Times New Roman"/>
          <w:sz w:val="8"/>
          <w:lang w:val="en-US"/>
        </w:rPr>
      </w:pPr>
    </w:p>
    <w:p w14:paraId="12697E38" w14:textId="77777777" w:rsidR="00E16935" w:rsidRPr="00274363" w:rsidRDefault="00E16935">
      <w:pPr>
        <w:spacing w:after="0" w:line="240" w:lineRule="auto"/>
        <w:rPr>
          <w:rFonts w:ascii="Times New Roman"/>
          <w:sz w:val="8"/>
          <w:lang w:val="en-US"/>
        </w:rPr>
      </w:pPr>
    </w:p>
    <w:p w14:paraId="741BE89B" w14:textId="77777777" w:rsidR="00E16935" w:rsidRPr="00274363" w:rsidRDefault="00E16935">
      <w:pPr>
        <w:spacing w:after="0" w:line="240" w:lineRule="auto"/>
        <w:rPr>
          <w:rFonts w:ascii="Times New Roman"/>
          <w:sz w:val="8"/>
          <w:lang w:val="en-US"/>
        </w:rPr>
      </w:pPr>
    </w:p>
    <w:p w14:paraId="6DB78056" w14:textId="77777777" w:rsidR="00E16935" w:rsidRPr="00274363" w:rsidRDefault="00E16935">
      <w:pPr>
        <w:spacing w:after="0" w:line="240" w:lineRule="auto"/>
        <w:rPr>
          <w:rFonts w:ascii="Times New Roman"/>
          <w:sz w:val="8"/>
          <w:lang w:val="en-US"/>
        </w:rPr>
      </w:pPr>
    </w:p>
    <w:p w14:paraId="33C3512A" w14:textId="77777777" w:rsidR="00E16935" w:rsidRPr="00274363" w:rsidRDefault="00E16935">
      <w:pPr>
        <w:spacing w:after="0" w:line="240" w:lineRule="auto"/>
        <w:rPr>
          <w:rFonts w:ascii="Times New Roman"/>
          <w:sz w:val="8"/>
          <w:lang w:val="en-US"/>
        </w:rPr>
      </w:pPr>
    </w:p>
    <w:p w14:paraId="670D7DB7" w14:textId="77777777" w:rsidR="00E16935" w:rsidRPr="00274363" w:rsidRDefault="00E16935">
      <w:pPr>
        <w:spacing w:after="0" w:line="240" w:lineRule="auto"/>
        <w:ind w:right="4108"/>
        <w:rPr>
          <w:rFonts w:ascii="Times New Roman"/>
          <w:sz w:val="10"/>
          <w:lang w:val="en-US"/>
        </w:rPr>
      </w:pPr>
    </w:p>
    <w:tbl>
      <w:tblPr>
        <w:tblW w:w="0" w:type="auto"/>
        <w:tblLook w:val="04A0" w:firstRow="1" w:lastRow="0" w:firstColumn="1" w:lastColumn="0" w:noHBand="0" w:noVBand="1"/>
      </w:tblPr>
      <w:tblGrid>
        <w:gridCol w:w="3701"/>
        <w:gridCol w:w="1936"/>
        <w:gridCol w:w="4783"/>
      </w:tblGrid>
      <w:tr w:rsidR="00E16935" w:rsidRPr="00274363" w14:paraId="7D77B09F" w14:textId="77777777">
        <w:trPr>
          <w:trHeight w:val="936"/>
        </w:trPr>
        <w:tc>
          <w:tcPr>
            <w:tcW w:w="4236" w:type="dxa"/>
          </w:tcPr>
          <w:p w14:paraId="0B9CBDEF" w14:textId="77777777" w:rsidR="00E16935" w:rsidRPr="00274363" w:rsidRDefault="00E16935">
            <w:pPr>
              <w:spacing w:after="0" w:line="240" w:lineRule="auto"/>
              <w:jc w:val="center"/>
              <w:rPr>
                <w:rFonts w:ascii="Times New Roman"/>
                <w:b/>
                <w:sz w:val="8"/>
                <w:lang w:val="en-US"/>
              </w:rPr>
            </w:pPr>
          </w:p>
          <w:p w14:paraId="172F353F" w14:textId="77777777" w:rsidR="00E16935" w:rsidRPr="00274363" w:rsidRDefault="00E16935">
            <w:pPr>
              <w:spacing w:after="0" w:line="240" w:lineRule="auto"/>
              <w:rPr>
                <w:rFonts w:ascii="Times New Roman"/>
                <w:lang w:val="en-US"/>
              </w:rPr>
            </w:pPr>
          </w:p>
        </w:tc>
        <w:tc>
          <w:tcPr>
            <w:tcW w:w="2026" w:type="dxa"/>
          </w:tcPr>
          <w:p w14:paraId="091A66F1" w14:textId="77777777" w:rsidR="00E16935" w:rsidRPr="00274363" w:rsidRDefault="00456C41">
            <w:pPr>
              <w:spacing w:after="0" w:line="240" w:lineRule="auto"/>
              <w:rPr>
                <w:rFonts w:ascii="Times New Roman"/>
                <w:i/>
                <w:sz w:val="24"/>
              </w:rPr>
            </w:pPr>
            <w:r w:rsidRPr="00274363">
              <w:rPr>
                <w:rFonts w:ascii="Times New Roman"/>
                <w:b/>
                <w:sz w:val="24"/>
              </w:rPr>
              <w:t>Должность:</w:t>
            </w:r>
          </w:p>
          <w:p w14:paraId="54EBCFBD" w14:textId="77777777" w:rsidR="00E16935" w:rsidRPr="00274363" w:rsidRDefault="00456C41">
            <w:pPr>
              <w:spacing w:after="0" w:line="240" w:lineRule="auto"/>
              <w:rPr>
                <w:rFonts w:ascii="Times New Roman"/>
                <w:i/>
                <w:sz w:val="26"/>
              </w:rPr>
            </w:pPr>
            <w:proofErr w:type="spellStart"/>
            <w:r w:rsidRPr="00274363">
              <w:rPr>
                <w:rFonts w:ascii="Times New Roman"/>
                <w:i/>
                <w:sz w:val="20"/>
              </w:rPr>
              <w:t>Title</w:t>
            </w:r>
            <w:proofErr w:type="spellEnd"/>
            <w:r w:rsidRPr="00274363">
              <w:rPr>
                <w:rFonts w:ascii="Times New Roman"/>
                <w:i/>
                <w:sz w:val="20"/>
              </w:rPr>
              <w:t>:</w:t>
            </w:r>
          </w:p>
        </w:tc>
        <w:tc>
          <w:tcPr>
            <w:tcW w:w="4981" w:type="dxa"/>
            <w:shd w:val="clear" w:color="auto" w:fill="auto"/>
          </w:tcPr>
          <w:p w14:paraId="758D7B98" w14:textId="77777777" w:rsidR="00E16935" w:rsidRPr="00274363" w:rsidRDefault="00456C41">
            <w:pPr>
              <w:spacing w:after="0" w:line="240" w:lineRule="auto"/>
              <w:jc w:val="center"/>
              <w:rPr>
                <w:rFonts w:ascii="Times New Roman"/>
                <w:b/>
                <w:sz w:val="24"/>
              </w:rPr>
            </w:pPr>
            <w:r w:rsidRPr="00274363">
              <w:rPr>
                <w:rFonts w:ascii="Times New Roman"/>
                <w:b/>
                <w:sz w:val="24"/>
              </w:rPr>
              <w:t>ЗАМЕСТИТЕЛЬ РУКОВОДИТЕЛЯ</w:t>
            </w:r>
          </w:p>
          <w:p w14:paraId="4FCB72AD" w14:textId="77777777" w:rsidR="00E16935" w:rsidRPr="00274363" w:rsidRDefault="00456C41">
            <w:pPr>
              <w:spacing w:after="0" w:line="240" w:lineRule="auto"/>
              <w:jc w:val="center"/>
              <w:rPr>
                <w:rFonts w:ascii="Times New Roman"/>
                <w:b/>
                <w:sz w:val="24"/>
              </w:rPr>
            </w:pPr>
            <w:r w:rsidRPr="00274363">
              <w:rPr>
                <w:rFonts w:ascii="Times New Roman"/>
                <w:b/>
                <w:sz w:val="24"/>
              </w:rPr>
              <w:t>РОСАВИАЦИИ</w:t>
            </w:r>
          </w:p>
          <w:p w14:paraId="4AFB2572" w14:textId="77777777" w:rsidR="00E16935" w:rsidRPr="00274363" w:rsidRDefault="00456C41">
            <w:pPr>
              <w:spacing w:after="0" w:line="240" w:lineRule="auto"/>
              <w:jc w:val="center"/>
              <w:rPr>
                <w:rFonts w:ascii="Times New Roman"/>
                <w:i/>
                <w:sz w:val="20"/>
              </w:rPr>
            </w:pPr>
            <w:r w:rsidRPr="00274363">
              <w:rPr>
                <w:rFonts w:ascii="Times New Roman"/>
                <w:i/>
                <w:sz w:val="20"/>
              </w:rPr>
              <w:t>FATA DEPUTY DIRECTOR GENERAL</w:t>
            </w:r>
          </w:p>
          <w:p w14:paraId="1FD87503" w14:textId="77777777" w:rsidR="00E16935" w:rsidRPr="00274363" w:rsidRDefault="00456C41">
            <w:pPr>
              <w:spacing w:after="0" w:line="240" w:lineRule="auto"/>
              <w:jc w:val="center"/>
              <w:rPr>
                <w:rFonts w:ascii="Times New Roman"/>
                <w:sz w:val="20"/>
              </w:rPr>
            </w:pPr>
            <w:proofErr w:type="spellStart"/>
            <w:r w:rsidRPr="00274363">
              <w:rPr>
                <w:rFonts w:ascii="Times New Roman"/>
                <w:sz w:val="20"/>
              </w:rPr>
              <w:t>м.п</w:t>
            </w:r>
            <w:proofErr w:type="spellEnd"/>
            <w:r w:rsidRPr="00274363">
              <w:rPr>
                <w:rFonts w:ascii="Times New Roman"/>
                <w:sz w:val="20"/>
              </w:rPr>
              <w:t>.</w:t>
            </w:r>
          </w:p>
          <w:p w14:paraId="4E0DAB76" w14:textId="77777777" w:rsidR="00E16935" w:rsidRPr="00274363" w:rsidRDefault="00E16935">
            <w:pPr>
              <w:spacing w:after="0" w:line="240" w:lineRule="auto"/>
              <w:jc w:val="center"/>
              <w:rPr>
                <w:rFonts w:ascii="Times New Roman"/>
              </w:rPr>
            </w:pPr>
          </w:p>
        </w:tc>
      </w:tr>
      <w:tr w:rsidR="00E16935" w:rsidRPr="00274363" w14:paraId="59D6A690" w14:textId="77777777">
        <w:trPr>
          <w:trHeight w:val="602"/>
        </w:trPr>
        <w:tc>
          <w:tcPr>
            <w:tcW w:w="4236" w:type="dxa"/>
            <w:vAlign w:val="center"/>
          </w:tcPr>
          <w:p w14:paraId="73BFAD08" w14:textId="77777777" w:rsidR="00E16935" w:rsidRPr="00274363" w:rsidRDefault="00456C41">
            <w:pPr>
              <w:spacing w:after="0" w:line="240" w:lineRule="auto"/>
              <w:ind w:firstLine="211"/>
              <w:rPr>
                <w:rFonts w:ascii="Times New Roman"/>
                <w:b/>
                <w:sz w:val="24"/>
                <w:lang w:val="en-US"/>
              </w:rPr>
            </w:pPr>
            <w:r w:rsidRPr="00274363">
              <w:rPr>
                <w:rFonts w:ascii="Times New Roman"/>
                <w:b/>
                <w:sz w:val="24"/>
              </w:rPr>
              <w:t>Дата</w:t>
            </w:r>
            <w:r w:rsidRPr="00274363">
              <w:rPr>
                <w:rFonts w:ascii="Times New Roman"/>
                <w:b/>
                <w:sz w:val="24"/>
                <w:lang w:val="en-US"/>
              </w:rPr>
              <w:t xml:space="preserve"> </w:t>
            </w:r>
            <w:r w:rsidRPr="00274363">
              <w:rPr>
                <w:rFonts w:ascii="Times New Roman"/>
                <w:b/>
                <w:sz w:val="24"/>
              </w:rPr>
              <w:t>выдачи</w:t>
            </w:r>
            <w:r w:rsidRPr="00274363">
              <w:rPr>
                <w:rFonts w:ascii="Times New Roman"/>
                <w:b/>
                <w:sz w:val="24"/>
                <w:lang w:val="en-US"/>
              </w:rPr>
              <w:t xml:space="preserve">: </w:t>
            </w:r>
          </w:p>
          <w:p w14:paraId="1B5E140E" w14:textId="77777777" w:rsidR="00E16935" w:rsidRPr="00274363" w:rsidRDefault="00456C41">
            <w:pPr>
              <w:spacing w:after="0" w:line="240" w:lineRule="auto"/>
              <w:ind w:firstLine="211"/>
              <w:rPr>
                <w:rFonts w:ascii="Times New Roman"/>
                <w:i/>
                <w:sz w:val="20"/>
                <w:lang w:val="en-US"/>
              </w:rPr>
            </w:pPr>
            <w:r w:rsidRPr="00274363">
              <w:rPr>
                <w:rFonts w:ascii="Times New Roman"/>
                <w:i/>
                <w:sz w:val="20"/>
                <w:lang w:val="en-US"/>
              </w:rPr>
              <w:t xml:space="preserve">Date of issuance: </w:t>
            </w:r>
          </w:p>
          <w:p w14:paraId="03341237" w14:textId="77777777" w:rsidR="00E16935" w:rsidRPr="00274363" w:rsidRDefault="00E16935">
            <w:pPr>
              <w:spacing w:after="0" w:line="240" w:lineRule="auto"/>
              <w:ind w:firstLine="211"/>
              <w:rPr>
                <w:rFonts w:ascii="Times New Roman"/>
                <w:sz w:val="24"/>
                <w:lang w:val="en-US"/>
              </w:rPr>
            </w:pPr>
          </w:p>
        </w:tc>
        <w:tc>
          <w:tcPr>
            <w:tcW w:w="2026" w:type="dxa"/>
            <w:vAlign w:val="center"/>
          </w:tcPr>
          <w:p w14:paraId="7FAB7323" w14:textId="77777777" w:rsidR="00E16935" w:rsidRPr="00274363" w:rsidRDefault="00456C41">
            <w:pPr>
              <w:spacing w:after="0" w:line="240" w:lineRule="auto"/>
              <w:rPr>
                <w:rFonts w:ascii="Times New Roman"/>
                <w:b/>
                <w:sz w:val="24"/>
              </w:rPr>
            </w:pPr>
            <w:r w:rsidRPr="00274363">
              <w:rPr>
                <w:rFonts w:ascii="Times New Roman"/>
                <w:b/>
                <w:sz w:val="24"/>
              </w:rPr>
              <w:t>Подпись:</w:t>
            </w:r>
          </w:p>
          <w:p w14:paraId="6F6CF788" w14:textId="77777777" w:rsidR="00E16935" w:rsidRPr="00274363" w:rsidRDefault="00456C41">
            <w:pPr>
              <w:spacing w:after="0" w:line="240" w:lineRule="auto"/>
              <w:rPr>
                <w:rFonts w:ascii="Times New Roman"/>
                <w:b/>
                <w:sz w:val="26"/>
              </w:rPr>
            </w:pPr>
            <w:proofErr w:type="spellStart"/>
            <w:r w:rsidRPr="00274363">
              <w:rPr>
                <w:rFonts w:ascii="Times New Roman"/>
                <w:i/>
                <w:sz w:val="20"/>
              </w:rPr>
              <w:t>Signature</w:t>
            </w:r>
            <w:proofErr w:type="spellEnd"/>
            <w:r w:rsidRPr="00274363">
              <w:rPr>
                <w:rFonts w:ascii="Times New Roman"/>
                <w:i/>
                <w:sz w:val="20"/>
              </w:rPr>
              <w:t>:</w:t>
            </w:r>
          </w:p>
        </w:tc>
        <w:tc>
          <w:tcPr>
            <w:tcW w:w="4981" w:type="dxa"/>
            <w:shd w:val="clear" w:color="auto" w:fill="auto"/>
          </w:tcPr>
          <w:p w14:paraId="426109E0" w14:textId="77777777" w:rsidR="00E16935" w:rsidRPr="00274363" w:rsidRDefault="00456C41">
            <w:pPr>
              <w:spacing w:after="0" w:line="240" w:lineRule="auto"/>
              <w:ind w:right="13"/>
              <w:jc w:val="center"/>
              <w:rPr>
                <w:rFonts w:ascii="Times New Roman"/>
                <w:b/>
              </w:rPr>
            </w:pPr>
            <w:r w:rsidRPr="00274363">
              <w:rPr>
                <w:rFonts w:ascii="Times New Roman"/>
                <w:b/>
                <w:sz w:val="24"/>
              </w:rPr>
              <w:t xml:space="preserve">______________________________ </w:t>
            </w:r>
          </w:p>
          <w:p w14:paraId="1FC4BEC1" w14:textId="260E0E15" w:rsidR="00E16935" w:rsidRPr="00274363" w:rsidRDefault="00DD6563">
            <w:pPr>
              <w:spacing w:after="0" w:line="240" w:lineRule="auto"/>
              <w:jc w:val="center"/>
              <w:rPr>
                <w:rFonts w:ascii="Times New Roman"/>
                <w:b/>
                <w:sz w:val="20"/>
              </w:rPr>
            </w:pPr>
            <w:r w:rsidRPr="00274363">
              <w:rPr>
                <w:rFonts w:ascii="Times New Roman"/>
                <w:i/>
                <w:sz w:val="20"/>
              </w:rPr>
              <w:t xml:space="preserve"> </w:t>
            </w:r>
            <w:r w:rsidR="00456C41" w:rsidRPr="00274363">
              <w:rPr>
                <w:rFonts w:ascii="Times New Roman"/>
                <w:i/>
                <w:sz w:val="20"/>
              </w:rPr>
              <w:t>(инициалы, фамилия/</w:t>
            </w:r>
            <w:proofErr w:type="spellStart"/>
            <w:r w:rsidR="00456C41" w:rsidRPr="00274363">
              <w:rPr>
                <w:rFonts w:ascii="Times New Roman"/>
                <w:i/>
                <w:sz w:val="20"/>
              </w:rPr>
              <w:t>Name</w:t>
            </w:r>
            <w:proofErr w:type="spellEnd"/>
            <w:r w:rsidR="00456C41" w:rsidRPr="00274363">
              <w:rPr>
                <w:rFonts w:ascii="Times New Roman"/>
                <w:i/>
                <w:sz w:val="20"/>
              </w:rPr>
              <w:t xml:space="preserve">, </w:t>
            </w:r>
            <w:proofErr w:type="spellStart"/>
            <w:r w:rsidR="00456C41" w:rsidRPr="00274363">
              <w:rPr>
                <w:rFonts w:ascii="Times New Roman"/>
                <w:i/>
                <w:sz w:val="20"/>
              </w:rPr>
              <w:t>Surname</w:t>
            </w:r>
            <w:proofErr w:type="spellEnd"/>
            <w:r w:rsidR="00456C41" w:rsidRPr="00274363">
              <w:rPr>
                <w:rFonts w:ascii="Times New Roman"/>
                <w:i/>
                <w:sz w:val="20"/>
              </w:rPr>
              <w:t>)</w:t>
            </w:r>
            <w:r w:rsidRPr="00274363">
              <w:rPr>
                <w:rFonts w:ascii="Times New Roman"/>
                <w:i/>
                <w:sz w:val="20"/>
              </w:rPr>
              <w:t xml:space="preserve"> </w:t>
            </w:r>
          </w:p>
        </w:tc>
      </w:tr>
    </w:tbl>
    <w:p w14:paraId="1AC0C1D9" w14:textId="77777777" w:rsidR="00E16935" w:rsidRPr="00274363" w:rsidRDefault="00E16935">
      <w:pPr>
        <w:spacing w:after="0" w:line="240" w:lineRule="auto"/>
        <w:rPr>
          <w:rFonts w:ascii="Times New Roman"/>
          <w:sz w:val="2"/>
        </w:rPr>
      </w:pPr>
    </w:p>
    <w:p w14:paraId="6FD96C02" w14:textId="77777777" w:rsidR="00E16935" w:rsidRPr="00274363" w:rsidRDefault="00E16935">
      <w:pPr>
        <w:spacing w:after="0" w:line="240" w:lineRule="auto"/>
        <w:rPr>
          <w:rFonts w:ascii="Times New Roman"/>
          <w:sz w:val="2"/>
        </w:rPr>
      </w:pPr>
    </w:p>
    <w:p w14:paraId="03118230" w14:textId="77777777" w:rsidR="00E16935" w:rsidRPr="00274363" w:rsidRDefault="00E16935">
      <w:pPr>
        <w:spacing w:after="0" w:line="240" w:lineRule="auto"/>
        <w:rPr>
          <w:rFonts w:ascii="Times New Roman"/>
          <w:sz w:val="2"/>
        </w:rPr>
      </w:pPr>
    </w:p>
    <w:p w14:paraId="51BC2FD9" w14:textId="77777777" w:rsidR="00E16935" w:rsidRPr="00274363" w:rsidRDefault="00E16935">
      <w:pPr>
        <w:spacing w:after="0" w:line="240" w:lineRule="auto"/>
        <w:rPr>
          <w:rFonts w:ascii="Times New Roman"/>
          <w:sz w:val="2"/>
        </w:rPr>
      </w:pPr>
    </w:p>
    <w:p w14:paraId="3B846B74" w14:textId="77777777" w:rsidR="00E16935" w:rsidRPr="00274363" w:rsidRDefault="00E16935">
      <w:pPr>
        <w:spacing w:after="0" w:line="240" w:lineRule="auto"/>
        <w:rPr>
          <w:rFonts w:ascii="Times New Roman"/>
          <w:sz w:val="2"/>
        </w:rPr>
      </w:pPr>
    </w:p>
    <w:p w14:paraId="621B26E4" w14:textId="77777777" w:rsidR="00E16935" w:rsidRPr="00274363" w:rsidRDefault="00E16935">
      <w:pPr>
        <w:spacing w:after="0" w:line="240" w:lineRule="auto"/>
        <w:rPr>
          <w:rFonts w:ascii="Times New Roman"/>
          <w:sz w:val="2"/>
        </w:rPr>
      </w:pPr>
    </w:p>
    <w:p w14:paraId="46AFEC4B" w14:textId="77777777" w:rsidR="00E16935" w:rsidRPr="00274363" w:rsidRDefault="00E16935">
      <w:pPr>
        <w:spacing w:after="0" w:line="240" w:lineRule="auto"/>
        <w:rPr>
          <w:rFonts w:ascii="Times New Roman"/>
          <w:sz w:val="2"/>
        </w:rPr>
      </w:pPr>
    </w:p>
    <w:p w14:paraId="6608CF90" w14:textId="77777777" w:rsidR="00E16935" w:rsidRPr="00274363" w:rsidRDefault="00E16935">
      <w:pPr>
        <w:spacing w:after="0" w:line="240" w:lineRule="auto"/>
        <w:rPr>
          <w:rFonts w:ascii="Times New Roman"/>
          <w:sz w:val="2"/>
        </w:rPr>
      </w:pPr>
    </w:p>
    <w:p w14:paraId="7B0FAABD" w14:textId="77777777" w:rsidR="00E16935" w:rsidRPr="00274363" w:rsidRDefault="00E16935">
      <w:pPr>
        <w:spacing w:after="0" w:line="240" w:lineRule="auto"/>
        <w:rPr>
          <w:rFonts w:ascii="Times New Roman"/>
          <w:sz w:val="2"/>
        </w:rPr>
      </w:pPr>
    </w:p>
    <w:p w14:paraId="2316164A" w14:textId="77777777" w:rsidR="00E16935" w:rsidRPr="00274363" w:rsidRDefault="00E16935">
      <w:pPr>
        <w:spacing w:after="0" w:line="240" w:lineRule="auto"/>
        <w:rPr>
          <w:rFonts w:ascii="Times New Roman"/>
          <w:sz w:val="2"/>
        </w:rPr>
      </w:pPr>
    </w:p>
    <w:p w14:paraId="2161D1A7" w14:textId="77777777" w:rsidR="00E16935" w:rsidRPr="00274363" w:rsidRDefault="00E16935">
      <w:pPr>
        <w:spacing w:after="0" w:line="240" w:lineRule="auto"/>
        <w:rPr>
          <w:rFonts w:ascii="Times New Roman"/>
          <w:sz w:val="2"/>
        </w:rPr>
      </w:pPr>
    </w:p>
    <w:p w14:paraId="40B4B30F" w14:textId="77777777" w:rsidR="00E16935" w:rsidRPr="00274363" w:rsidRDefault="00456C41">
      <w:pPr>
        <w:rPr>
          <w:rFonts w:ascii="Times New Roman"/>
          <w:b/>
          <w:sz w:val="40"/>
        </w:rPr>
      </w:pPr>
      <w:r w:rsidRPr="00274363">
        <w:rPr>
          <w:rFonts w:ascii="Times New Roman"/>
          <w:b/>
          <w:sz w:val="40"/>
        </w:rPr>
        <w:br w:type="page"/>
      </w:r>
    </w:p>
    <w:p w14:paraId="6F46138C" w14:textId="77777777" w:rsidR="00E16935" w:rsidRPr="00274363" w:rsidRDefault="00456C41">
      <w:pPr>
        <w:spacing w:after="0" w:line="240" w:lineRule="auto"/>
        <w:ind w:left="-426"/>
        <w:jc w:val="right"/>
        <w:rPr>
          <w:rFonts w:ascii="Times New Roman"/>
          <w:b/>
          <w:sz w:val="28"/>
        </w:rPr>
      </w:pPr>
      <w:r w:rsidRPr="00274363">
        <w:rPr>
          <w:rFonts w:ascii="Times New Roman"/>
          <w:b/>
          <w:sz w:val="28"/>
        </w:rPr>
        <w:lastRenderedPageBreak/>
        <w:t>Приложение 2</w:t>
      </w:r>
    </w:p>
    <w:p w14:paraId="6E68DE8A" w14:textId="77777777" w:rsidR="00E16935" w:rsidRPr="00274363" w:rsidRDefault="00E16935">
      <w:pPr>
        <w:spacing w:after="0" w:line="240" w:lineRule="auto"/>
        <w:ind w:left="-426"/>
        <w:jc w:val="center"/>
        <w:rPr>
          <w:rFonts w:ascii="Times New Roman"/>
          <w:b/>
          <w:sz w:val="40"/>
        </w:rPr>
      </w:pPr>
    </w:p>
    <w:p w14:paraId="482E3790" w14:textId="77777777" w:rsidR="00E16935" w:rsidRPr="00274363" w:rsidRDefault="00456C41">
      <w:pPr>
        <w:spacing w:after="0" w:line="240" w:lineRule="auto"/>
        <w:ind w:left="-426"/>
        <w:jc w:val="center"/>
        <w:rPr>
          <w:rFonts w:ascii="Times New Roman"/>
          <w:b/>
          <w:sz w:val="40"/>
        </w:rPr>
      </w:pPr>
      <w:r w:rsidRPr="00274363">
        <w:rPr>
          <w:rFonts w:ascii="Times New Roman"/>
          <w:b/>
          <w:sz w:val="40"/>
        </w:rPr>
        <w:t>СЕРТИФИКАТ</w:t>
      </w:r>
    </w:p>
    <w:p w14:paraId="30166AA7" w14:textId="77777777" w:rsidR="00E16935" w:rsidRPr="00274363" w:rsidRDefault="00456C41">
      <w:pPr>
        <w:spacing w:after="0" w:line="240" w:lineRule="auto"/>
        <w:ind w:left="-426"/>
        <w:jc w:val="center"/>
        <w:rPr>
          <w:rFonts w:ascii="Times New Roman"/>
          <w:b/>
          <w:sz w:val="40"/>
        </w:rPr>
      </w:pPr>
      <w:r w:rsidRPr="00274363">
        <w:rPr>
          <w:rFonts w:ascii="Times New Roman"/>
          <w:b/>
          <w:sz w:val="40"/>
        </w:rPr>
        <w:t>разработчика авиационной техники</w:t>
      </w:r>
    </w:p>
    <w:p w14:paraId="67064C40" w14:textId="77777777" w:rsidR="00E16935" w:rsidRPr="00274363" w:rsidRDefault="00456C41">
      <w:pPr>
        <w:spacing w:after="0" w:line="240" w:lineRule="auto"/>
        <w:ind w:left="-426"/>
        <w:jc w:val="center"/>
        <w:rPr>
          <w:rFonts w:ascii="Times New Roman"/>
          <w:b/>
          <w:i/>
          <w:caps/>
          <w:sz w:val="24"/>
        </w:rPr>
      </w:pPr>
      <w:r w:rsidRPr="00274363">
        <w:rPr>
          <w:rFonts w:ascii="Times New Roman"/>
          <w:b/>
          <w:i/>
          <w:sz w:val="24"/>
        </w:rPr>
        <w:t>DESIGN ORGANIZATION CERTIFICATE</w:t>
      </w:r>
    </w:p>
    <w:p w14:paraId="77A82D4E" w14:textId="77777777" w:rsidR="00E16935" w:rsidRPr="00274363" w:rsidRDefault="00E16935">
      <w:pPr>
        <w:tabs>
          <w:tab w:val="center" w:pos="4677"/>
          <w:tab w:val="right" w:pos="9355"/>
        </w:tabs>
        <w:spacing w:after="0" w:line="240" w:lineRule="auto"/>
        <w:rPr>
          <w:rFonts w:ascii="Times New Roman"/>
        </w:rPr>
      </w:pPr>
    </w:p>
    <w:p w14:paraId="09DF056C" w14:textId="77777777" w:rsidR="00E16935" w:rsidRPr="00274363" w:rsidRDefault="00E16935">
      <w:pPr>
        <w:spacing w:after="0" w:line="240" w:lineRule="auto"/>
        <w:rPr>
          <w:rFonts w:ascii="Times New Roman"/>
          <w:sz w:val="24"/>
        </w:rPr>
      </w:pPr>
    </w:p>
    <w:tbl>
      <w:tblPr>
        <w:tblW w:w="0" w:type="auto"/>
        <w:tblInd w:w="108" w:type="dxa"/>
        <w:tblLook w:val="04A0" w:firstRow="1" w:lastRow="0" w:firstColumn="1" w:lastColumn="0" w:noHBand="0" w:noVBand="1"/>
      </w:tblPr>
      <w:tblGrid>
        <w:gridCol w:w="10312"/>
      </w:tblGrid>
      <w:tr w:rsidR="00E16935" w:rsidRPr="00274363" w14:paraId="5ED32C3D" w14:textId="77777777">
        <w:trPr>
          <w:trHeight w:val="357"/>
        </w:trPr>
        <w:tc>
          <w:tcPr>
            <w:tcW w:w="10348" w:type="dxa"/>
            <w:vAlign w:val="center"/>
          </w:tcPr>
          <w:p w14:paraId="4BDFABEB" w14:textId="77777777" w:rsidR="00E16935" w:rsidRPr="00274363" w:rsidRDefault="00456C41">
            <w:pPr>
              <w:spacing w:after="0" w:line="240" w:lineRule="auto"/>
              <w:jc w:val="center"/>
              <w:rPr>
                <w:rFonts w:ascii="Times New Roman"/>
                <w:b/>
                <w:sz w:val="24"/>
              </w:rPr>
            </w:pPr>
            <w:r w:rsidRPr="00274363">
              <w:rPr>
                <w:rFonts w:ascii="Times New Roman"/>
                <w:b/>
              </w:rPr>
              <w:t>№</w:t>
            </w:r>
            <w:r w:rsidRPr="00274363">
              <w:rPr>
                <w:rFonts w:ascii="Times New Roman"/>
                <w:b/>
                <w:sz w:val="24"/>
              </w:rPr>
              <w:t xml:space="preserve"> </w:t>
            </w:r>
            <w:r w:rsidRPr="00274363">
              <w:rPr>
                <w:rFonts w:ascii="Times New Roman"/>
                <w:b/>
              </w:rPr>
              <w:t>ФАВТ-Р-__</w:t>
            </w:r>
          </w:p>
        </w:tc>
      </w:tr>
    </w:tbl>
    <w:p w14:paraId="66550024" w14:textId="77777777" w:rsidR="00E16935" w:rsidRPr="00274363" w:rsidRDefault="00E16935">
      <w:pPr>
        <w:spacing w:after="0" w:line="240" w:lineRule="auto"/>
        <w:rPr>
          <w:rFonts w:ascii="Times New Roman"/>
          <w:sz w:val="24"/>
        </w:rPr>
      </w:pPr>
    </w:p>
    <w:tbl>
      <w:tblPr>
        <w:tblW w:w="0" w:type="auto"/>
        <w:tblInd w:w="-34" w:type="dxa"/>
        <w:tblLook w:val="04A0" w:firstRow="1" w:lastRow="0" w:firstColumn="1" w:lastColumn="0" w:noHBand="0" w:noVBand="1"/>
      </w:tblPr>
      <w:tblGrid>
        <w:gridCol w:w="4808"/>
        <w:gridCol w:w="284"/>
        <w:gridCol w:w="5362"/>
      </w:tblGrid>
      <w:tr w:rsidR="00E16935" w:rsidRPr="00DD3953" w14:paraId="1E60D556" w14:textId="77777777">
        <w:trPr>
          <w:trHeight w:val="832"/>
        </w:trPr>
        <w:tc>
          <w:tcPr>
            <w:tcW w:w="4820" w:type="dxa"/>
          </w:tcPr>
          <w:p w14:paraId="65F35911" w14:textId="77777777" w:rsidR="00E16935" w:rsidRPr="00274363" w:rsidRDefault="00456C41">
            <w:pPr>
              <w:spacing w:after="0" w:line="240" w:lineRule="auto"/>
              <w:rPr>
                <w:rFonts w:ascii="Times New Roman"/>
                <w:b/>
                <w:sz w:val="24"/>
                <w:lang w:val="en-US"/>
              </w:rPr>
            </w:pPr>
            <w:r w:rsidRPr="00274363">
              <w:rPr>
                <w:rFonts w:ascii="Times New Roman"/>
                <w:b/>
                <w:sz w:val="24"/>
              </w:rPr>
              <w:t>НАСТОЯЩИЙ</w:t>
            </w:r>
            <w:r w:rsidRPr="00274363">
              <w:rPr>
                <w:rFonts w:ascii="Times New Roman"/>
                <w:b/>
                <w:sz w:val="24"/>
                <w:lang w:val="en-US"/>
              </w:rPr>
              <w:t xml:space="preserve"> </w:t>
            </w:r>
            <w:r w:rsidRPr="00274363">
              <w:rPr>
                <w:rFonts w:ascii="Times New Roman"/>
                <w:b/>
                <w:sz w:val="24"/>
              </w:rPr>
              <w:t>СЕРТИФИКАТ</w:t>
            </w:r>
            <w:r w:rsidRPr="00274363">
              <w:rPr>
                <w:rFonts w:ascii="Times New Roman"/>
                <w:b/>
                <w:sz w:val="24"/>
                <w:lang w:val="en-US"/>
              </w:rPr>
              <w:t xml:space="preserve"> </w:t>
            </w:r>
            <w:r w:rsidRPr="00274363">
              <w:rPr>
                <w:rFonts w:ascii="Times New Roman"/>
                <w:b/>
                <w:sz w:val="24"/>
              </w:rPr>
              <w:t>ВЫДАН</w:t>
            </w:r>
          </w:p>
          <w:p w14:paraId="43ACC1E9" w14:textId="77777777" w:rsidR="00E16935" w:rsidRPr="00274363" w:rsidRDefault="00456C41">
            <w:pPr>
              <w:spacing w:after="0" w:line="240" w:lineRule="auto"/>
              <w:rPr>
                <w:rFonts w:ascii="Times New Roman"/>
                <w:sz w:val="23"/>
                <w:lang w:val="en-US"/>
              </w:rPr>
            </w:pPr>
            <w:r w:rsidRPr="00274363">
              <w:rPr>
                <w:rFonts w:ascii="Times New Roman"/>
                <w:i/>
                <w:sz w:val="18"/>
                <w:lang w:val="en-US"/>
              </w:rPr>
              <w:t>THIS CERTIFICATE ISSUED TO</w:t>
            </w:r>
          </w:p>
        </w:tc>
        <w:tc>
          <w:tcPr>
            <w:tcW w:w="284" w:type="dxa"/>
          </w:tcPr>
          <w:p w14:paraId="5597CE3A" w14:textId="77777777" w:rsidR="00E16935" w:rsidRPr="00274363" w:rsidRDefault="00E16935">
            <w:pPr>
              <w:spacing w:after="0" w:line="240" w:lineRule="auto"/>
              <w:rPr>
                <w:rFonts w:ascii="Times New Roman"/>
                <w:b/>
                <w:sz w:val="23"/>
                <w:lang w:val="en-US"/>
              </w:rPr>
            </w:pPr>
          </w:p>
        </w:tc>
        <w:tc>
          <w:tcPr>
            <w:tcW w:w="5386" w:type="dxa"/>
          </w:tcPr>
          <w:p w14:paraId="3BCF64F5" w14:textId="77777777" w:rsidR="00E16935" w:rsidRPr="00274363" w:rsidRDefault="00E16935">
            <w:pPr>
              <w:spacing w:after="120" w:line="240" w:lineRule="auto"/>
              <w:ind w:left="34"/>
              <w:jc w:val="center"/>
              <w:rPr>
                <w:rFonts w:ascii="Times New Roman"/>
                <w:i/>
                <w:sz w:val="20"/>
                <w:lang w:val="en-US"/>
              </w:rPr>
            </w:pPr>
          </w:p>
        </w:tc>
      </w:tr>
      <w:tr w:rsidR="00E16935" w:rsidRPr="00274363" w14:paraId="7D3E6E57" w14:textId="77777777">
        <w:trPr>
          <w:trHeight w:val="691"/>
        </w:trPr>
        <w:tc>
          <w:tcPr>
            <w:tcW w:w="4820" w:type="dxa"/>
          </w:tcPr>
          <w:p w14:paraId="03E4FEEA" w14:textId="77777777" w:rsidR="00E16935" w:rsidRPr="00274363" w:rsidRDefault="00456C41">
            <w:pPr>
              <w:spacing w:after="0" w:line="240" w:lineRule="auto"/>
              <w:rPr>
                <w:rFonts w:ascii="Times New Roman"/>
                <w:b/>
                <w:sz w:val="24"/>
              </w:rPr>
            </w:pPr>
            <w:r w:rsidRPr="00274363">
              <w:rPr>
                <w:rFonts w:ascii="Times New Roman"/>
                <w:b/>
                <w:sz w:val="24"/>
              </w:rPr>
              <w:t>ГОСУДАРСТВО РАЗРАБОТЧИКА</w:t>
            </w:r>
          </w:p>
          <w:p w14:paraId="0314131B" w14:textId="77777777" w:rsidR="00E16935" w:rsidRPr="00274363" w:rsidRDefault="00456C41">
            <w:pPr>
              <w:spacing w:after="0" w:line="240" w:lineRule="auto"/>
              <w:rPr>
                <w:rFonts w:ascii="Times New Roman"/>
                <w:sz w:val="24"/>
              </w:rPr>
            </w:pPr>
            <w:r w:rsidRPr="00274363">
              <w:rPr>
                <w:rFonts w:ascii="Times New Roman"/>
                <w:i/>
                <w:sz w:val="18"/>
              </w:rPr>
              <w:t>STATE OF DESIGN</w:t>
            </w:r>
          </w:p>
        </w:tc>
        <w:tc>
          <w:tcPr>
            <w:tcW w:w="284" w:type="dxa"/>
          </w:tcPr>
          <w:p w14:paraId="342D99D9" w14:textId="77777777" w:rsidR="00E16935" w:rsidRPr="00274363" w:rsidRDefault="00E16935">
            <w:pPr>
              <w:spacing w:after="0" w:line="240" w:lineRule="auto"/>
              <w:rPr>
                <w:rFonts w:ascii="Times New Roman"/>
                <w:b/>
                <w:sz w:val="23"/>
              </w:rPr>
            </w:pPr>
          </w:p>
        </w:tc>
        <w:tc>
          <w:tcPr>
            <w:tcW w:w="5386" w:type="dxa"/>
          </w:tcPr>
          <w:p w14:paraId="5473E5A9" w14:textId="77777777" w:rsidR="00E16935" w:rsidRPr="00274363" w:rsidRDefault="00E16935">
            <w:pPr>
              <w:spacing w:after="0" w:line="240" w:lineRule="auto"/>
              <w:jc w:val="center"/>
              <w:rPr>
                <w:rFonts w:ascii="Times New Roman"/>
                <w:i/>
                <w:sz w:val="20"/>
              </w:rPr>
            </w:pPr>
          </w:p>
        </w:tc>
      </w:tr>
      <w:tr w:rsidR="00E16935" w:rsidRPr="00DD3953" w14:paraId="3DB534D5" w14:textId="77777777">
        <w:trPr>
          <w:trHeight w:val="812"/>
        </w:trPr>
        <w:tc>
          <w:tcPr>
            <w:tcW w:w="4820" w:type="dxa"/>
          </w:tcPr>
          <w:p w14:paraId="5F1BF9A9" w14:textId="77777777" w:rsidR="00E16935" w:rsidRPr="00274363" w:rsidRDefault="00456C41">
            <w:pPr>
              <w:spacing w:after="0" w:line="240" w:lineRule="auto"/>
              <w:rPr>
                <w:rFonts w:ascii="Times New Roman"/>
                <w:b/>
                <w:sz w:val="24"/>
                <w:lang w:val="en-US"/>
              </w:rPr>
            </w:pPr>
            <w:r w:rsidRPr="00274363">
              <w:rPr>
                <w:rFonts w:ascii="Times New Roman"/>
                <w:b/>
                <w:sz w:val="24"/>
              </w:rPr>
              <w:t>МЕСТО</w:t>
            </w:r>
            <w:r w:rsidRPr="00274363">
              <w:rPr>
                <w:rFonts w:ascii="Times New Roman"/>
                <w:b/>
                <w:sz w:val="24"/>
                <w:lang w:val="en-US"/>
              </w:rPr>
              <w:t xml:space="preserve"> </w:t>
            </w:r>
            <w:r w:rsidRPr="00274363">
              <w:rPr>
                <w:rFonts w:ascii="Times New Roman"/>
                <w:b/>
                <w:sz w:val="24"/>
              </w:rPr>
              <w:t>ДЕЯТЕЛЬНОСТИ</w:t>
            </w:r>
          </w:p>
          <w:p w14:paraId="4F45C48D" w14:textId="77777777" w:rsidR="00E16935" w:rsidRPr="00274363" w:rsidRDefault="00456C41">
            <w:pPr>
              <w:spacing w:after="0" w:line="240" w:lineRule="auto"/>
              <w:rPr>
                <w:rFonts w:ascii="Times New Roman"/>
                <w:sz w:val="24"/>
                <w:lang w:val="en-US"/>
              </w:rPr>
            </w:pPr>
            <w:r w:rsidRPr="00274363">
              <w:rPr>
                <w:rFonts w:ascii="Times New Roman"/>
                <w:i/>
                <w:sz w:val="18"/>
                <w:lang w:val="en-US"/>
              </w:rPr>
              <w:t>DESIGN ORGANISATION LOCATION</w:t>
            </w:r>
          </w:p>
        </w:tc>
        <w:tc>
          <w:tcPr>
            <w:tcW w:w="284" w:type="dxa"/>
            <w:vAlign w:val="center"/>
          </w:tcPr>
          <w:p w14:paraId="42922E3D" w14:textId="77777777" w:rsidR="00E16935" w:rsidRPr="00274363" w:rsidRDefault="00E16935">
            <w:pPr>
              <w:spacing w:after="0" w:line="240" w:lineRule="auto"/>
              <w:rPr>
                <w:rFonts w:ascii="Times New Roman"/>
                <w:b/>
                <w:sz w:val="24"/>
                <w:lang w:val="en-US"/>
              </w:rPr>
            </w:pPr>
          </w:p>
          <w:p w14:paraId="7D04ABE7" w14:textId="77777777" w:rsidR="00E16935" w:rsidRPr="00274363" w:rsidRDefault="00E16935">
            <w:pPr>
              <w:spacing w:after="0" w:line="240" w:lineRule="auto"/>
              <w:rPr>
                <w:rFonts w:ascii="Times New Roman"/>
                <w:b/>
                <w:sz w:val="24"/>
                <w:lang w:val="en-US"/>
              </w:rPr>
            </w:pPr>
          </w:p>
        </w:tc>
        <w:tc>
          <w:tcPr>
            <w:tcW w:w="5386" w:type="dxa"/>
          </w:tcPr>
          <w:p w14:paraId="3743C3A4" w14:textId="77777777" w:rsidR="00E16935" w:rsidRPr="00274363" w:rsidRDefault="00E16935">
            <w:pPr>
              <w:spacing w:after="0" w:line="240" w:lineRule="auto"/>
              <w:jc w:val="center"/>
              <w:rPr>
                <w:rFonts w:ascii="Times New Roman"/>
                <w:i/>
                <w:sz w:val="10"/>
                <w:lang w:val="en-US"/>
              </w:rPr>
            </w:pPr>
          </w:p>
        </w:tc>
      </w:tr>
      <w:tr w:rsidR="00E16935" w:rsidRPr="00DD3953" w14:paraId="3C50268C" w14:textId="77777777">
        <w:trPr>
          <w:trHeight w:val="2625"/>
        </w:trPr>
        <w:tc>
          <w:tcPr>
            <w:tcW w:w="10490" w:type="dxa"/>
            <w:gridSpan w:val="3"/>
          </w:tcPr>
          <w:p w14:paraId="6BB8A971" w14:textId="77777777" w:rsidR="00E16935" w:rsidRPr="00274363" w:rsidRDefault="00E16935">
            <w:pPr>
              <w:spacing w:after="0" w:line="240" w:lineRule="auto"/>
              <w:rPr>
                <w:rFonts w:ascii="Times New Roman"/>
                <w:b/>
                <w:sz w:val="24"/>
                <w:lang w:val="en-US"/>
              </w:rPr>
            </w:pPr>
          </w:p>
          <w:p w14:paraId="26493AA1" w14:textId="77777777" w:rsidR="00E16935" w:rsidRPr="00274363" w:rsidRDefault="00456C41">
            <w:pPr>
              <w:spacing w:after="0" w:line="240" w:lineRule="auto"/>
              <w:rPr>
                <w:rFonts w:ascii="Times New Roman"/>
                <w:b/>
                <w:sz w:val="24"/>
              </w:rPr>
            </w:pPr>
            <w:r w:rsidRPr="00274363">
              <w:rPr>
                <w:rFonts w:ascii="Times New Roman"/>
                <w:b/>
                <w:sz w:val="24"/>
              </w:rPr>
              <w:t xml:space="preserve">УДОСТОВЕРЯЕТ, ЧТО ДЕРЖАТЕЛЬ НАСТОЯЩЕГО СЕРТИФИКАТА СООТВЕТСТВУЕТ ТРЕБОВАНИЯМ ФЕДЕРАЛЬНЫХ АВИАЦИОННЫХ ПРАВИЛ, ЧАСТЬ 21, РАЗДЕЛ «J» И ОДОБРЕН В КАЧЕСТВЕ ОРГАНИЗАЦИИ РАЗРАБОТЧИКА ПО ВИДАМ РАБОТ, УКАЗАННЫМ В ОБЛАСТИ ДЕЙСТВИЯ, КОТОРАЯ ЯВЛЯЕТСЯ НЕОТЪЕМЛЕМОЙ ЧАСТЬЮ НАСТОЯЩЕГО СЕРТИФИКАТА </w:t>
            </w:r>
          </w:p>
          <w:p w14:paraId="625AFF96" w14:textId="77777777" w:rsidR="00E16935" w:rsidRPr="00274363" w:rsidRDefault="00456C41">
            <w:pPr>
              <w:spacing w:after="0" w:line="240" w:lineRule="auto"/>
              <w:rPr>
                <w:rFonts w:ascii="Times New Roman"/>
                <w:i/>
                <w:sz w:val="16"/>
                <w:lang w:val="en-US"/>
              </w:rPr>
            </w:pPr>
            <w:r w:rsidRPr="00274363">
              <w:rPr>
                <w:rFonts w:ascii="Times New Roman"/>
                <w:i/>
                <w:sz w:val="16"/>
                <w:lang w:val="en-US"/>
              </w:rPr>
              <w:t>IT IS HEREBY CERTIFIED THAT THE HOLDER OF THIS CERTIFICATE COMPLIES WITH THE AVIATION REGULATIONS, PART 21, SUBPART «J» REQUIREMENTS AND IS APPROVED AS DESIGN ORGANIZATION DEALING WITH SCOPE OF WORKS, WHICH IS AN INTEGRAL PART OF THIS CERTIFICATE</w:t>
            </w:r>
          </w:p>
          <w:p w14:paraId="580C1A2C" w14:textId="77777777" w:rsidR="00E16935" w:rsidRPr="00274363" w:rsidRDefault="00E16935">
            <w:pPr>
              <w:spacing w:after="0" w:line="240" w:lineRule="auto"/>
              <w:rPr>
                <w:rFonts w:ascii="Times New Roman"/>
                <w:i/>
                <w:sz w:val="10"/>
                <w:lang w:val="en-US"/>
              </w:rPr>
            </w:pPr>
          </w:p>
          <w:p w14:paraId="6354ED6A" w14:textId="77777777" w:rsidR="00E16935" w:rsidRPr="00274363" w:rsidRDefault="00456C41">
            <w:pPr>
              <w:spacing w:after="0" w:line="240" w:lineRule="auto"/>
              <w:rPr>
                <w:rFonts w:ascii="Times New Roman"/>
                <w:b/>
                <w:sz w:val="24"/>
              </w:rPr>
            </w:pPr>
            <w:r w:rsidRPr="00274363">
              <w:rPr>
                <w:rFonts w:ascii="Times New Roman"/>
                <w:b/>
                <w:sz w:val="24"/>
              </w:rPr>
              <w:t>НАСТОЯЩИЙ СЕРТИФИКАТ ЯВЛЯЕТСЯ БЕССРОЧНЫМ ПРИ УСЛОВИИ, ЧТО В ТЕЧЕНИЕ ЭТОГО СРОКА РАЗРАБОТЧИК ОБЕСПЕЧИВАЕТ НЕПРЕРЫВНОЕ УДОВЛЕТВОРЕНИЕ УСЛОВИЯМ, ПРИ КОТОРЫХ СЕРТИФИКАТ БЫЛ ВЫДАН ИЛИ ЕСЛИ ОН НЕ БУДЕТ РАНЕЕ АННУЛИРОВАН ИЛИ ПРИОСТАНОВЛЕН</w:t>
            </w:r>
          </w:p>
          <w:p w14:paraId="4C24D6C5" w14:textId="77777777" w:rsidR="00E16935" w:rsidRPr="00274363" w:rsidRDefault="00456C41">
            <w:pPr>
              <w:spacing w:after="0" w:line="240" w:lineRule="auto"/>
              <w:rPr>
                <w:rFonts w:ascii="Times New Roman"/>
                <w:b/>
                <w:sz w:val="16"/>
                <w:lang w:val="en-US"/>
              </w:rPr>
            </w:pPr>
            <w:r w:rsidRPr="00274363">
              <w:rPr>
                <w:rFonts w:ascii="Times New Roman"/>
                <w:i/>
                <w:sz w:val="16"/>
                <w:lang w:val="en-US"/>
              </w:rPr>
              <w:t>THIS CERTIFICATE IS VALID PROVIDING THAT THE DESIGN ORGANISATION KEEPS COMPLIANCE WITH CONDITIONS UNDER WHICH THE CERTIFICATE WAS ISSUED OR UNTIL THE CERTIVICATE IS REVOKED OR SUSPENDED</w:t>
            </w:r>
          </w:p>
        </w:tc>
      </w:tr>
    </w:tbl>
    <w:p w14:paraId="69E3A0AC" w14:textId="77777777" w:rsidR="00E16935" w:rsidRPr="00274363" w:rsidRDefault="00E16935">
      <w:pPr>
        <w:spacing w:after="0" w:line="240" w:lineRule="auto"/>
        <w:rPr>
          <w:rFonts w:ascii="Times New Roman"/>
          <w:sz w:val="16"/>
          <w:lang w:val="en-US"/>
        </w:rPr>
      </w:pPr>
    </w:p>
    <w:p w14:paraId="5C97E231" w14:textId="77777777" w:rsidR="00E16935" w:rsidRPr="00274363" w:rsidRDefault="00E16935">
      <w:pPr>
        <w:spacing w:after="0" w:line="240" w:lineRule="auto"/>
        <w:rPr>
          <w:rFonts w:ascii="Times New Roman"/>
          <w:sz w:val="16"/>
          <w:lang w:val="en-US"/>
        </w:rPr>
      </w:pPr>
    </w:p>
    <w:p w14:paraId="49CD475E" w14:textId="77777777" w:rsidR="00E16935" w:rsidRPr="00274363" w:rsidRDefault="00E16935">
      <w:pPr>
        <w:spacing w:after="0" w:line="240" w:lineRule="auto"/>
        <w:rPr>
          <w:rFonts w:ascii="Times New Roman"/>
          <w:sz w:val="16"/>
          <w:lang w:val="en-US"/>
        </w:rPr>
      </w:pPr>
    </w:p>
    <w:p w14:paraId="6337CB9F" w14:textId="77777777" w:rsidR="00E16935" w:rsidRPr="00274363" w:rsidRDefault="00E16935">
      <w:pPr>
        <w:spacing w:after="0" w:line="240" w:lineRule="auto"/>
        <w:rPr>
          <w:rFonts w:ascii="Times New Roman"/>
          <w:sz w:val="16"/>
          <w:lang w:val="en-US"/>
        </w:rPr>
      </w:pPr>
    </w:p>
    <w:tbl>
      <w:tblPr>
        <w:tblW w:w="0" w:type="auto"/>
        <w:tblInd w:w="-34" w:type="dxa"/>
        <w:tblLook w:val="04A0" w:firstRow="1" w:lastRow="0" w:firstColumn="1" w:lastColumn="0" w:noHBand="0" w:noVBand="1"/>
      </w:tblPr>
      <w:tblGrid>
        <w:gridCol w:w="4401"/>
        <w:gridCol w:w="1705"/>
        <w:gridCol w:w="4348"/>
      </w:tblGrid>
      <w:tr w:rsidR="00E16935" w:rsidRPr="00274363" w14:paraId="0BF26998" w14:textId="77777777">
        <w:trPr>
          <w:trHeight w:val="1106"/>
        </w:trPr>
        <w:tc>
          <w:tcPr>
            <w:tcW w:w="4560" w:type="dxa"/>
            <w:vMerge w:val="restart"/>
          </w:tcPr>
          <w:p w14:paraId="6E8B70DE" w14:textId="77777777" w:rsidR="00E16935" w:rsidRPr="00274363" w:rsidRDefault="00E16935">
            <w:pPr>
              <w:spacing w:after="0" w:line="240" w:lineRule="auto"/>
              <w:rPr>
                <w:rFonts w:ascii="Times New Roman"/>
                <w:b/>
                <w:sz w:val="24"/>
                <w:lang w:val="en-US"/>
              </w:rPr>
            </w:pPr>
          </w:p>
          <w:p w14:paraId="7675FA3E" w14:textId="77777777" w:rsidR="00E16935" w:rsidRPr="00274363" w:rsidRDefault="00E16935">
            <w:pPr>
              <w:spacing w:after="0" w:line="240" w:lineRule="auto"/>
              <w:rPr>
                <w:rFonts w:ascii="Times New Roman"/>
                <w:i/>
                <w:sz w:val="20"/>
                <w:lang w:val="en-US"/>
              </w:rPr>
            </w:pPr>
          </w:p>
          <w:p w14:paraId="270E17A2" w14:textId="77777777" w:rsidR="00E16935" w:rsidRPr="00274363" w:rsidRDefault="00E16935">
            <w:pPr>
              <w:spacing w:after="0" w:line="240" w:lineRule="auto"/>
              <w:rPr>
                <w:rFonts w:ascii="Times New Roman"/>
                <w:i/>
                <w:sz w:val="20"/>
                <w:lang w:val="en-US"/>
              </w:rPr>
            </w:pPr>
          </w:p>
          <w:p w14:paraId="62AD661C" w14:textId="77777777" w:rsidR="00E16935" w:rsidRPr="00274363" w:rsidRDefault="00E16935">
            <w:pPr>
              <w:spacing w:after="0" w:line="240" w:lineRule="auto"/>
              <w:rPr>
                <w:rFonts w:ascii="Times New Roman"/>
                <w:i/>
                <w:sz w:val="20"/>
                <w:lang w:val="en-US"/>
              </w:rPr>
            </w:pPr>
          </w:p>
          <w:p w14:paraId="31332C38" w14:textId="77777777" w:rsidR="00E16935" w:rsidRPr="00274363" w:rsidRDefault="00E16935">
            <w:pPr>
              <w:spacing w:after="0" w:line="240" w:lineRule="auto"/>
              <w:rPr>
                <w:rFonts w:ascii="Times New Roman"/>
                <w:i/>
                <w:sz w:val="20"/>
                <w:lang w:val="en-US"/>
              </w:rPr>
            </w:pPr>
          </w:p>
          <w:p w14:paraId="13343757" w14:textId="77777777" w:rsidR="00E16935" w:rsidRPr="00274363" w:rsidRDefault="00456C41">
            <w:pPr>
              <w:spacing w:after="0" w:line="240" w:lineRule="auto"/>
              <w:rPr>
                <w:rFonts w:ascii="Times New Roman"/>
                <w:b/>
                <w:sz w:val="24"/>
                <w:lang w:val="en-US"/>
              </w:rPr>
            </w:pPr>
            <w:r w:rsidRPr="00274363">
              <w:rPr>
                <w:rFonts w:ascii="Times New Roman"/>
                <w:b/>
                <w:sz w:val="24"/>
              </w:rPr>
              <w:t>Дата</w:t>
            </w:r>
            <w:r w:rsidRPr="00274363">
              <w:rPr>
                <w:rFonts w:ascii="Times New Roman"/>
                <w:b/>
                <w:sz w:val="24"/>
                <w:lang w:val="en-US"/>
              </w:rPr>
              <w:t xml:space="preserve"> </w:t>
            </w:r>
            <w:r w:rsidRPr="00274363">
              <w:rPr>
                <w:rFonts w:ascii="Times New Roman"/>
                <w:b/>
                <w:sz w:val="24"/>
              </w:rPr>
              <w:t>выдачи</w:t>
            </w:r>
            <w:r w:rsidRPr="00274363">
              <w:rPr>
                <w:rFonts w:ascii="Times New Roman"/>
                <w:b/>
                <w:sz w:val="24"/>
                <w:lang w:val="en-US"/>
              </w:rPr>
              <w:t xml:space="preserve">: </w:t>
            </w:r>
          </w:p>
          <w:p w14:paraId="553BB3A9" w14:textId="77777777" w:rsidR="00E16935" w:rsidRPr="00274363" w:rsidRDefault="00456C41">
            <w:pPr>
              <w:spacing w:after="0" w:line="240" w:lineRule="auto"/>
              <w:rPr>
                <w:rFonts w:ascii="Times New Roman"/>
                <w:sz w:val="20"/>
                <w:lang w:val="en-US"/>
              </w:rPr>
            </w:pPr>
            <w:r w:rsidRPr="00274363">
              <w:rPr>
                <w:rFonts w:ascii="Times New Roman"/>
                <w:i/>
                <w:sz w:val="20"/>
                <w:lang w:val="en-US"/>
              </w:rPr>
              <w:t xml:space="preserve">Date of issuance: </w:t>
            </w:r>
          </w:p>
        </w:tc>
        <w:tc>
          <w:tcPr>
            <w:tcW w:w="1710" w:type="dxa"/>
          </w:tcPr>
          <w:p w14:paraId="6E6836EE" w14:textId="77777777" w:rsidR="00E16935" w:rsidRPr="00274363" w:rsidRDefault="00456C41">
            <w:pPr>
              <w:spacing w:after="0" w:line="240" w:lineRule="auto"/>
              <w:rPr>
                <w:rFonts w:ascii="Times New Roman"/>
                <w:i/>
                <w:sz w:val="26"/>
              </w:rPr>
            </w:pPr>
            <w:r w:rsidRPr="00274363">
              <w:rPr>
                <w:rFonts w:ascii="Times New Roman"/>
                <w:b/>
                <w:sz w:val="26"/>
              </w:rPr>
              <w:t>Должность:</w:t>
            </w:r>
          </w:p>
          <w:p w14:paraId="2F102ED0" w14:textId="77777777" w:rsidR="00E16935" w:rsidRPr="00274363" w:rsidRDefault="00456C41">
            <w:pPr>
              <w:spacing w:after="0" w:line="240" w:lineRule="auto"/>
              <w:rPr>
                <w:rFonts w:ascii="Times New Roman"/>
                <w:i/>
                <w:sz w:val="26"/>
              </w:rPr>
            </w:pPr>
            <w:proofErr w:type="spellStart"/>
            <w:r w:rsidRPr="00274363">
              <w:rPr>
                <w:rFonts w:ascii="Times New Roman"/>
                <w:i/>
                <w:sz w:val="20"/>
              </w:rPr>
              <w:t>Title</w:t>
            </w:r>
            <w:proofErr w:type="spellEnd"/>
            <w:r w:rsidRPr="00274363">
              <w:rPr>
                <w:rFonts w:ascii="Times New Roman"/>
                <w:i/>
                <w:sz w:val="20"/>
              </w:rPr>
              <w:t>:</w:t>
            </w:r>
          </w:p>
        </w:tc>
        <w:tc>
          <w:tcPr>
            <w:tcW w:w="4362" w:type="dxa"/>
          </w:tcPr>
          <w:p w14:paraId="1AE0C033" w14:textId="77777777" w:rsidR="00E16935" w:rsidRPr="00274363" w:rsidRDefault="00456C41">
            <w:pPr>
              <w:spacing w:after="0" w:line="240" w:lineRule="auto"/>
              <w:jc w:val="center"/>
              <w:rPr>
                <w:rFonts w:ascii="Times New Roman"/>
                <w:b/>
                <w:sz w:val="24"/>
              </w:rPr>
            </w:pPr>
            <w:r w:rsidRPr="00274363">
              <w:rPr>
                <w:rFonts w:ascii="Times New Roman"/>
                <w:b/>
                <w:sz w:val="24"/>
              </w:rPr>
              <w:t>ЗАМЕСТИТЕЛЬ РУКОВОДИТЕЛЯ РОСАВИАЦИИ</w:t>
            </w:r>
          </w:p>
          <w:p w14:paraId="3B3A27D0" w14:textId="77777777" w:rsidR="00E16935" w:rsidRPr="00274363" w:rsidRDefault="00456C41">
            <w:pPr>
              <w:spacing w:after="0" w:line="240" w:lineRule="auto"/>
              <w:jc w:val="center"/>
              <w:rPr>
                <w:rFonts w:ascii="Times New Roman"/>
                <w:i/>
                <w:sz w:val="20"/>
              </w:rPr>
            </w:pPr>
            <w:r w:rsidRPr="00274363">
              <w:rPr>
                <w:rFonts w:ascii="Times New Roman"/>
                <w:i/>
                <w:sz w:val="20"/>
              </w:rPr>
              <w:t>FATA DEPUTY DIRECTOR GENERAL</w:t>
            </w:r>
          </w:p>
          <w:p w14:paraId="411634BF" w14:textId="77777777" w:rsidR="00E16935" w:rsidRPr="00274363" w:rsidRDefault="00456C41">
            <w:pPr>
              <w:spacing w:after="0" w:line="240" w:lineRule="auto"/>
              <w:jc w:val="center"/>
              <w:rPr>
                <w:rFonts w:ascii="Times New Roman"/>
                <w:sz w:val="16"/>
              </w:rPr>
            </w:pPr>
            <w:proofErr w:type="spellStart"/>
            <w:r w:rsidRPr="00274363">
              <w:rPr>
                <w:rFonts w:ascii="Times New Roman"/>
                <w:sz w:val="16"/>
              </w:rPr>
              <w:t>м.п</w:t>
            </w:r>
            <w:proofErr w:type="spellEnd"/>
            <w:r w:rsidRPr="00274363">
              <w:rPr>
                <w:rFonts w:ascii="Times New Roman"/>
                <w:sz w:val="16"/>
              </w:rPr>
              <w:t>.</w:t>
            </w:r>
          </w:p>
        </w:tc>
      </w:tr>
      <w:tr w:rsidR="00E16935" w:rsidRPr="00274363" w14:paraId="4457BCCD" w14:textId="77777777">
        <w:trPr>
          <w:trHeight w:val="600"/>
        </w:trPr>
        <w:tc>
          <w:tcPr>
            <w:tcW w:w="4560" w:type="dxa"/>
            <w:vMerge/>
          </w:tcPr>
          <w:p w14:paraId="6DC99667" w14:textId="77777777" w:rsidR="00E16935" w:rsidRPr="00274363" w:rsidRDefault="00E16935"/>
        </w:tc>
        <w:tc>
          <w:tcPr>
            <w:tcW w:w="1710" w:type="dxa"/>
            <w:vAlign w:val="center"/>
          </w:tcPr>
          <w:p w14:paraId="699BD15F" w14:textId="77777777" w:rsidR="00E16935" w:rsidRPr="00274363" w:rsidRDefault="00456C41">
            <w:pPr>
              <w:spacing w:after="0" w:line="240" w:lineRule="auto"/>
              <w:rPr>
                <w:rFonts w:ascii="Times New Roman"/>
                <w:b/>
                <w:sz w:val="26"/>
              </w:rPr>
            </w:pPr>
            <w:r w:rsidRPr="00274363">
              <w:rPr>
                <w:rFonts w:ascii="Times New Roman"/>
                <w:b/>
                <w:sz w:val="26"/>
              </w:rPr>
              <w:t>Подпись:</w:t>
            </w:r>
          </w:p>
          <w:p w14:paraId="19BC0F58" w14:textId="77777777" w:rsidR="00E16935" w:rsidRPr="00274363" w:rsidRDefault="00456C41">
            <w:pPr>
              <w:spacing w:after="0" w:line="240" w:lineRule="auto"/>
              <w:rPr>
                <w:rFonts w:ascii="Times New Roman"/>
                <w:b/>
                <w:sz w:val="26"/>
              </w:rPr>
            </w:pPr>
            <w:proofErr w:type="spellStart"/>
            <w:r w:rsidRPr="00274363">
              <w:rPr>
                <w:rFonts w:ascii="Times New Roman"/>
                <w:i/>
                <w:sz w:val="20"/>
              </w:rPr>
              <w:t>Signature</w:t>
            </w:r>
            <w:proofErr w:type="spellEnd"/>
            <w:r w:rsidRPr="00274363">
              <w:rPr>
                <w:rFonts w:ascii="Times New Roman"/>
                <w:i/>
                <w:sz w:val="20"/>
              </w:rPr>
              <w:t>:</w:t>
            </w:r>
          </w:p>
        </w:tc>
        <w:tc>
          <w:tcPr>
            <w:tcW w:w="4362" w:type="dxa"/>
          </w:tcPr>
          <w:p w14:paraId="5EA550AC" w14:textId="77777777" w:rsidR="00E16935" w:rsidRPr="00274363" w:rsidRDefault="00456C41">
            <w:pPr>
              <w:spacing w:after="0" w:line="240" w:lineRule="auto"/>
              <w:ind w:right="13"/>
              <w:jc w:val="center"/>
              <w:rPr>
                <w:rFonts w:ascii="Times New Roman"/>
                <w:b/>
              </w:rPr>
            </w:pPr>
            <w:r w:rsidRPr="00274363">
              <w:rPr>
                <w:rFonts w:ascii="Times New Roman"/>
                <w:b/>
                <w:sz w:val="24"/>
              </w:rPr>
              <w:t xml:space="preserve">________________________________ </w:t>
            </w:r>
          </w:p>
          <w:p w14:paraId="0714CF0C" w14:textId="0FD3FD1E" w:rsidR="00E16935" w:rsidRPr="00274363" w:rsidRDefault="00DD6563">
            <w:pPr>
              <w:spacing w:after="0" w:line="240" w:lineRule="auto"/>
              <w:rPr>
                <w:rFonts w:ascii="Times New Roman"/>
                <w:b/>
                <w:i/>
                <w:sz w:val="26"/>
              </w:rPr>
            </w:pPr>
            <w:r w:rsidRPr="00274363">
              <w:rPr>
                <w:rFonts w:ascii="Times New Roman"/>
                <w:i/>
                <w:sz w:val="20"/>
              </w:rPr>
              <w:t xml:space="preserve"> </w:t>
            </w:r>
            <w:r w:rsidR="00456C41" w:rsidRPr="00274363">
              <w:rPr>
                <w:rFonts w:ascii="Times New Roman"/>
                <w:i/>
                <w:sz w:val="20"/>
              </w:rPr>
              <w:t>(инициалы, фамилия/</w:t>
            </w:r>
            <w:proofErr w:type="spellStart"/>
            <w:r w:rsidR="00456C41" w:rsidRPr="00274363">
              <w:rPr>
                <w:rFonts w:ascii="Times New Roman"/>
                <w:i/>
                <w:sz w:val="20"/>
              </w:rPr>
              <w:t>Name</w:t>
            </w:r>
            <w:proofErr w:type="spellEnd"/>
            <w:r w:rsidR="00456C41" w:rsidRPr="00274363">
              <w:rPr>
                <w:rFonts w:ascii="Times New Roman"/>
                <w:i/>
                <w:sz w:val="20"/>
              </w:rPr>
              <w:t xml:space="preserve">, </w:t>
            </w:r>
            <w:proofErr w:type="spellStart"/>
            <w:r w:rsidR="00456C41" w:rsidRPr="00274363">
              <w:rPr>
                <w:rFonts w:ascii="Times New Roman"/>
                <w:i/>
                <w:sz w:val="20"/>
              </w:rPr>
              <w:t>Surname</w:t>
            </w:r>
            <w:proofErr w:type="spellEnd"/>
            <w:r w:rsidR="00456C41" w:rsidRPr="00274363">
              <w:rPr>
                <w:rFonts w:ascii="Times New Roman"/>
                <w:i/>
                <w:sz w:val="20"/>
              </w:rPr>
              <w:t>)</w:t>
            </w:r>
            <w:r w:rsidRPr="00274363">
              <w:rPr>
                <w:rFonts w:ascii="Times New Roman"/>
                <w:i/>
                <w:sz w:val="20"/>
              </w:rPr>
              <w:t xml:space="preserve"> </w:t>
            </w:r>
          </w:p>
        </w:tc>
      </w:tr>
    </w:tbl>
    <w:p w14:paraId="74F2DC36" w14:textId="77777777" w:rsidR="00E16935" w:rsidRPr="00274363" w:rsidRDefault="00E16935">
      <w:pPr>
        <w:spacing w:after="5" w:line="276" w:lineRule="auto"/>
        <w:ind w:left="253" w:right="61" w:hanging="10"/>
        <w:rPr>
          <w:rFonts w:ascii="Times New Roman"/>
          <w:b/>
        </w:rPr>
      </w:pPr>
    </w:p>
    <w:p w14:paraId="23F6F85C" w14:textId="77777777" w:rsidR="00E16935" w:rsidRPr="00274363" w:rsidRDefault="00456C41">
      <w:pPr>
        <w:rPr>
          <w:rFonts w:ascii="Times New Roman"/>
          <w:b/>
        </w:rPr>
      </w:pPr>
      <w:r w:rsidRPr="00274363">
        <w:rPr>
          <w:rFonts w:ascii="Times New Roman"/>
          <w:b/>
        </w:rPr>
        <w:br w:type="page"/>
      </w:r>
    </w:p>
    <w:p w14:paraId="54A294E6" w14:textId="77777777" w:rsidR="00E16935" w:rsidRPr="00274363" w:rsidRDefault="00456C41">
      <w:pPr>
        <w:spacing w:after="0" w:line="240" w:lineRule="auto"/>
        <w:ind w:left="-142"/>
        <w:jc w:val="center"/>
        <w:rPr>
          <w:rFonts w:ascii="Times New Roman"/>
          <w:b/>
        </w:rPr>
      </w:pPr>
      <w:r w:rsidRPr="00274363">
        <w:rPr>
          <w:rFonts w:ascii="Times New Roman"/>
          <w:b/>
        </w:rPr>
        <w:lastRenderedPageBreak/>
        <w:t xml:space="preserve">ПРИЛОЖЕНИЕ К СЕРТИФИКАТУ </w:t>
      </w:r>
    </w:p>
    <w:p w14:paraId="7C370D39" w14:textId="77777777" w:rsidR="00E16935" w:rsidRPr="00274363" w:rsidRDefault="00456C41">
      <w:pPr>
        <w:spacing w:after="0" w:line="240" w:lineRule="auto"/>
        <w:ind w:left="-142"/>
        <w:jc w:val="center"/>
        <w:rPr>
          <w:rFonts w:ascii="Times New Roman"/>
          <w:b/>
          <w:i/>
          <w:sz w:val="24"/>
        </w:rPr>
      </w:pPr>
      <w:r w:rsidRPr="00274363">
        <w:rPr>
          <w:rFonts w:ascii="Times New Roman"/>
          <w:b/>
          <w:i/>
          <w:sz w:val="24"/>
        </w:rPr>
        <w:t>ATTACHMENT TO CERTIFICATE</w:t>
      </w:r>
    </w:p>
    <w:p w14:paraId="67034375" w14:textId="77777777" w:rsidR="00E16935" w:rsidRPr="00274363" w:rsidRDefault="00456C41">
      <w:pPr>
        <w:spacing w:after="0" w:line="240" w:lineRule="auto"/>
        <w:ind w:left="-142"/>
        <w:jc w:val="center"/>
        <w:rPr>
          <w:rFonts w:ascii="Times New Roman"/>
          <w:b/>
        </w:rPr>
      </w:pPr>
      <w:r w:rsidRPr="00274363">
        <w:rPr>
          <w:rFonts w:ascii="Times New Roman"/>
          <w:b/>
        </w:rPr>
        <w:t>№ ФАВТ-Р-__ от «__» ______ 20__</w:t>
      </w:r>
    </w:p>
    <w:p w14:paraId="033FD42C" w14:textId="1C2FD21B" w:rsidR="00E16935" w:rsidRPr="00274363" w:rsidRDefault="00456C41">
      <w:pPr>
        <w:spacing w:after="0" w:line="240" w:lineRule="auto"/>
        <w:ind w:left="-142"/>
        <w:jc w:val="center"/>
        <w:rPr>
          <w:rFonts w:ascii="Times New Roman"/>
          <w:i/>
          <w:sz w:val="24"/>
        </w:rPr>
      </w:pPr>
      <w:r w:rsidRPr="00274363">
        <w:rPr>
          <w:rFonts w:ascii="Times New Roman"/>
          <w:i/>
          <w:sz w:val="24"/>
        </w:rPr>
        <w:t>№ ФАВТ-Р-__</w:t>
      </w:r>
      <w:r w:rsidR="00DD6563" w:rsidRPr="00274363">
        <w:rPr>
          <w:rFonts w:ascii="Times New Roman"/>
          <w:i/>
          <w:sz w:val="24"/>
        </w:rPr>
        <w:t xml:space="preserve"> </w:t>
      </w:r>
      <w:proofErr w:type="spellStart"/>
      <w:r w:rsidRPr="00274363">
        <w:rPr>
          <w:rFonts w:ascii="Times New Roman"/>
          <w:i/>
          <w:sz w:val="24"/>
        </w:rPr>
        <w:t>dated</w:t>
      </w:r>
      <w:proofErr w:type="spellEnd"/>
      <w:r w:rsidRPr="00274363">
        <w:rPr>
          <w:rFonts w:ascii="Times New Roman"/>
          <w:i/>
          <w:sz w:val="24"/>
        </w:rPr>
        <w:t xml:space="preserve"> _______ __, 20__</w:t>
      </w:r>
    </w:p>
    <w:p w14:paraId="42BB4858" w14:textId="77777777" w:rsidR="00E16935" w:rsidRPr="00274363" w:rsidRDefault="00E16935">
      <w:pPr>
        <w:spacing w:after="0" w:line="240" w:lineRule="auto"/>
        <w:ind w:left="-142"/>
        <w:jc w:val="center"/>
        <w:rPr>
          <w:rFonts w:ascii="Times New Roman"/>
          <w:b/>
          <w:sz w:val="12"/>
        </w:rPr>
      </w:pPr>
    </w:p>
    <w:p w14:paraId="25D31FD4" w14:textId="77777777" w:rsidR="00E16935" w:rsidRPr="00274363" w:rsidRDefault="00E16935">
      <w:pPr>
        <w:spacing w:after="0" w:line="240" w:lineRule="auto"/>
        <w:ind w:left="-142"/>
        <w:jc w:val="center"/>
        <w:rPr>
          <w:rFonts w:ascii="Times New Roman"/>
          <w:b/>
        </w:rPr>
      </w:pPr>
    </w:p>
    <w:p w14:paraId="2F78D9EA" w14:textId="77777777" w:rsidR="00E16935" w:rsidRPr="00274363" w:rsidRDefault="00456C41">
      <w:pPr>
        <w:spacing w:after="0" w:line="240" w:lineRule="auto"/>
        <w:ind w:left="-142"/>
        <w:jc w:val="center"/>
        <w:rPr>
          <w:rFonts w:ascii="Times New Roman"/>
          <w:b/>
        </w:rPr>
      </w:pPr>
      <w:r w:rsidRPr="00274363">
        <w:rPr>
          <w:rFonts w:ascii="Times New Roman"/>
          <w:b/>
        </w:rPr>
        <w:t xml:space="preserve">ОБЛАСТЬ ДЕЙСТВИЯ </w:t>
      </w:r>
    </w:p>
    <w:p w14:paraId="4A4CADF0" w14:textId="77777777" w:rsidR="00E16935" w:rsidRPr="00274363" w:rsidRDefault="00456C41">
      <w:pPr>
        <w:tabs>
          <w:tab w:val="left" w:pos="180"/>
          <w:tab w:val="center" w:pos="4818"/>
        </w:tabs>
        <w:spacing w:after="0" w:line="240" w:lineRule="auto"/>
        <w:ind w:left="-142"/>
        <w:rPr>
          <w:rFonts w:ascii="Times New Roman"/>
          <w:sz w:val="24"/>
        </w:rPr>
      </w:pPr>
      <w:r w:rsidRPr="00274363">
        <w:rPr>
          <w:rFonts w:ascii="Times New Roman"/>
          <w:b/>
          <w:i/>
          <w:sz w:val="24"/>
        </w:rPr>
        <w:tab/>
      </w:r>
      <w:r w:rsidRPr="00274363">
        <w:rPr>
          <w:rFonts w:ascii="Times New Roman"/>
          <w:b/>
          <w:i/>
          <w:sz w:val="24"/>
        </w:rPr>
        <w:tab/>
      </w:r>
      <w:r w:rsidRPr="00274363">
        <w:rPr>
          <w:rFonts w:ascii="Times New Roman"/>
          <w:i/>
          <w:sz w:val="24"/>
        </w:rPr>
        <w:t>SCOPE OF WORKS</w:t>
      </w:r>
    </w:p>
    <w:p w14:paraId="7AB9B869" w14:textId="77777777" w:rsidR="00E16935" w:rsidRPr="00274363" w:rsidRDefault="00E16935">
      <w:pPr>
        <w:spacing w:after="0" w:line="240" w:lineRule="auto"/>
        <w:outlineLvl w:val="0"/>
        <w:rPr>
          <w:rFonts w:ascii="Times New Roman"/>
          <w:b/>
          <w:sz w:val="23"/>
        </w:rPr>
      </w:pPr>
    </w:p>
    <w:p w14:paraId="41E48762" w14:textId="77777777" w:rsidR="00E16935" w:rsidRPr="00274363" w:rsidRDefault="00E16935">
      <w:pPr>
        <w:spacing w:after="0" w:line="240" w:lineRule="auto"/>
        <w:outlineLvl w:val="0"/>
        <w:rPr>
          <w:rFonts w:ascii="Times New Roman"/>
          <w:b/>
          <w:sz w:val="23"/>
        </w:rPr>
      </w:pPr>
    </w:p>
    <w:p w14:paraId="772AA286" w14:textId="0A620417" w:rsidR="00E16935" w:rsidRPr="00274363" w:rsidRDefault="00456C41">
      <w:pPr>
        <w:spacing w:after="0" w:line="240" w:lineRule="auto"/>
        <w:outlineLvl w:val="0"/>
        <w:rPr>
          <w:rFonts w:ascii="Times New Roman"/>
          <w:b/>
          <w:sz w:val="23"/>
        </w:rPr>
      </w:pPr>
      <w:r w:rsidRPr="00274363">
        <w:rPr>
          <w:rFonts w:ascii="Times New Roman"/>
          <w:b/>
          <w:sz w:val="23"/>
        </w:rPr>
        <w:t>1.</w:t>
      </w:r>
      <w:r w:rsidR="00DD6563" w:rsidRPr="00274363">
        <w:rPr>
          <w:rFonts w:ascii="Times New Roman"/>
          <w:b/>
          <w:sz w:val="23"/>
        </w:rPr>
        <w:t xml:space="preserve"> </w:t>
      </w:r>
      <w:r w:rsidRPr="00274363">
        <w:rPr>
          <w:rFonts w:ascii="Times New Roman"/>
          <w:b/>
          <w:sz w:val="23"/>
        </w:rPr>
        <w:t>РАСПРОСТРАНЕНИЕ СЕРТИФИКАТА</w:t>
      </w:r>
    </w:p>
    <w:p w14:paraId="39A9EC69" w14:textId="77777777" w:rsidR="00E16935" w:rsidRPr="00274363" w:rsidRDefault="00456C41">
      <w:pPr>
        <w:spacing w:after="0" w:line="240" w:lineRule="auto"/>
        <w:ind w:firstLine="284"/>
        <w:outlineLvl w:val="0"/>
        <w:rPr>
          <w:rFonts w:ascii="Times New Roman"/>
          <w:i/>
          <w:sz w:val="21"/>
        </w:rPr>
      </w:pPr>
      <w:r w:rsidRPr="00274363">
        <w:rPr>
          <w:rFonts w:ascii="Times New Roman"/>
          <w:i/>
          <w:sz w:val="21"/>
        </w:rPr>
        <w:t>SCOPE OF THE CERTIFICATE</w:t>
      </w:r>
    </w:p>
    <w:p w14:paraId="46DF4A31" w14:textId="77777777" w:rsidR="00E16935" w:rsidRPr="00274363" w:rsidRDefault="00456C41">
      <w:pPr>
        <w:spacing w:after="0" w:line="240" w:lineRule="auto"/>
        <w:ind w:firstLine="284"/>
        <w:rPr>
          <w:rFonts w:ascii="Times New Roman"/>
        </w:rPr>
      </w:pPr>
      <w:r w:rsidRPr="00274363">
        <w:rPr>
          <w:rFonts w:ascii="Times New Roman"/>
        </w:rPr>
        <w:t>Сертификат распространяется на следующую деятельность:</w:t>
      </w:r>
    </w:p>
    <w:p w14:paraId="7F2E0FAA" w14:textId="77777777" w:rsidR="00E16935" w:rsidRPr="00274363" w:rsidRDefault="00E16935">
      <w:pPr>
        <w:spacing w:after="0" w:line="240" w:lineRule="auto"/>
        <w:ind w:firstLine="284"/>
        <w:rPr>
          <w:rFonts w:ascii="Times New Roman"/>
          <w:sz w:val="6"/>
        </w:rPr>
      </w:pPr>
    </w:p>
    <w:p w14:paraId="251BF31B" w14:textId="77777777" w:rsidR="00E16935" w:rsidRPr="00274363" w:rsidRDefault="00E16935">
      <w:pPr>
        <w:spacing w:after="0" w:line="240" w:lineRule="auto"/>
        <w:rPr>
          <w:rFonts w:ascii="Times New Roman"/>
          <w:i/>
          <w:sz w:val="20"/>
        </w:rPr>
      </w:pPr>
    </w:p>
    <w:p w14:paraId="3C4A2083" w14:textId="77777777" w:rsidR="00E16935" w:rsidRPr="00274363" w:rsidRDefault="00E16935">
      <w:pPr>
        <w:spacing w:after="0" w:line="240" w:lineRule="auto"/>
        <w:rPr>
          <w:rFonts w:ascii="Times New Roman"/>
          <w:i/>
          <w:sz w:val="20"/>
        </w:rPr>
      </w:pPr>
    </w:p>
    <w:p w14:paraId="02CE02EE" w14:textId="77777777" w:rsidR="00E16935" w:rsidRPr="00274363" w:rsidRDefault="00456C41">
      <w:pPr>
        <w:spacing w:after="0" w:line="240" w:lineRule="auto"/>
        <w:outlineLvl w:val="0"/>
        <w:rPr>
          <w:rFonts w:ascii="Times New Roman"/>
          <w:b/>
          <w:sz w:val="23"/>
        </w:rPr>
      </w:pPr>
      <w:r w:rsidRPr="00274363">
        <w:rPr>
          <w:rFonts w:ascii="Times New Roman"/>
          <w:b/>
          <w:sz w:val="23"/>
        </w:rPr>
        <w:t>2. ВИДЫ И КАТЕГОРИИ АВИАЦИОННОЙ ТЕХНИКИ</w:t>
      </w:r>
    </w:p>
    <w:p w14:paraId="345326EC" w14:textId="77777777" w:rsidR="00E16935" w:rsidRPr="00274363" w:rsidRDefault="00456C41">
      <w:pPr>
        <w:spacing w:after="0" w:line="240" w:lineRule="auto"/>
        <w:ind w:firstLine="284"/>
        <w:outlineLvl w:val="0"/>
        <w:rPr>
          <w:rFonts w:ascii="Times New Roman"/>
          <w:i/>
          <w:sz w:val="21"/>
        </w:rPr>
      </w:pPr>
      <w:r w:rsidRPr="00274363">
        <w:rPr>
          <w:rFonts w:ascii="Times New Roman"/>
          <w:i/>
          <w:sz w:val="21"/>
        </w:rPr>
        <w:t>AERONAUTICAL PRODUCTS, CATEGORIES</w:t>
      </w:r>
    </w:p>
    <w:p w14:paraId="750909FE" w14:textId="77777777" w:rsidR="00E16935" w:rsidRPr="00274363" w:rsidRDefault="00E16935">
      <w:pPr>
        <w:spacing w:after="0" w:line="240" w:lineRule="auto"/>
        <w:ind w:firstLine="284"/>
        <w:rPr>
          <w:rFonts w:ascii="Times New Roman"/>
          <w:sz w:val="6"/>
        </w:rPr>
      </w:pPr>
    </w:p>
    <w:p w14:paraId="76D15972" w14:textId="77777777" w:rsidR="00E16935" w:rsidRPr="00274363" w:rsidRDefault="00E16935">
      <w:pPr>
        <w:spacing w:after="0" w:line="240" w:lineRule="auto"/>
        <w:ind w:firstLine="284"/>
        <w:rPr>
          <w:rFonts w:ascii="Times New Roman"/>
          <w:sz w:val="14"/>
        </w:rPr>
      </w:pPr>
    </w:p>
    <w:p w14:paraId="58615423" w14:textId="77777777" w:rsidR="00E16935" w:rsidRPr="00274363" w:rsidRDefault="00E16935">
      <w:pPr>
        <w:spacing w:after="0" w:line="240" w:lineRule="auto"/>
        <w:ind w:firstLine="284"/>
        <w:rPr>
          <w:rFonts w:ascii="Times New Roman"/>
          <w:sz w:val="14"/>
        </w:rPr>
      </w:pPr>
    </w:p>
    <w:p w14:paraId="28E5A7F2" w14:textId="77777777" w:rsidR="00E16935" w:rsidRPr="00274363" w:rsidRDefault="00E16935">
      <w:pPr>
        <w:spacing w:after="0" w:line="240" w:lineRule="auto"/>
        <w:ind w:firstLine="284"/>
        <w:rPr>
          <w:rFonts w:ascii="Times New Roman"/>
          <w:sz w:val="14"/>
        </w:rPr>
      </w:pPr>
    </w:p>
    <w:p w14:paraId="0D68B19B" w14:textId="77777777" w:rsidR="00E16935" w:rsidRPr="00274363" w:rsidRDefault="00456C41">
      <w:pPr>
        <w:spacing w:after="0" w:line="240" w:lineRule="auto"/>
        <w:outlineLvl w:val="0"/>
        <w:rPr>
          <w:rFonts w:ascii="Times New Roman"/>
          <w:b/>
          <w:sz w:val="23"/>
          <w:lang w:val="en-US"/>
        </w:rPr>
      </w:pPr>
      <w:r w:rsidRPr="00274363">
        <w:rPr>
          <w:rFonts w:ascii="Times New Roman"/>
          <w:b/>
          <w:sz w:val="23"/>
          <w:lang w:val="en-US"/>
        </w:rPr>
        <w:t xml:space="preserve">3. </w:t>
      </w:r>
      <w:r w:rsidRPr="00274363">
        <w:rPr>
          <w:rFonts w:ascii="Times New Roman"/>
          <w:b/>
          <w:sz w:val="23"/>
        </w:rPr>
        <w:t>ТИПЫ</w:t>
      </w:r>
      <w:r w:rsidRPr="00274363">
        <w:rPr>
          <w:rFonts w:ascii="Times New Roman"/>
          <w:b/>
          <w:sz w:val="23"/>
          <w:lang w:val="en-US"/>
        </w:rPr>
        <w:t xml:space="preserve"> </w:t>
      </w:r>
      <w:r w:rsidRPr="00274363">
        <w:rPr>
          <w:rFonts w:ascii="Times New Roman"/>
          <w:b/>
          <w:sz w:val="23"/>
        </w:rPr>
        <w:t>АВИАЦИОННОЙ</w:t>
      </w:r>
      <w:r w:rsidRPr="00274363">
        <w:rPr>
          <w:rFonts w:ascii="Times New Roman"/>
          <w:b/>
          <w:sz w:val="23"/>
          <w:lang w:val="en-US"/>
        </w:rPr>
        <w:t xml:space="preserve"> </w:t>
      </w:r>
      <w:r w:rsidRPr="00274363">
        <w:rPr>
          <w:rFonts w:ascii="Times New Roman"/>
          <w:b/>
          <w:sz w:val="23"/>
        </w:rPr>
        <w:t>ТЕХНИКИ</w:t>
      </w:r>
    </w:p>
    <w:p w14:paraId="04722DC0" w14:textId="77777777" w:rsidR="00E16935" w:rsidRPr="00274363" w:rsidRDefault="00456C41">
      <w:pPr>
        <w:spacing w:after="0" w:line="240" w:lineRule="auto"/>
        <w:ind w:firstLine="284"/>
        <w:outlineLvl w:val="0"/>
        <w:rPr>
          <w:rFonts w:ascii="Times New Roman"/>
          <w:i/>
          <w:sz w:val="21"/>
          <w:lang w:val="en-US"/>
        </w:rPr>
      </w:pPr>
      <w:r w:rsidRPr="00274363">
        <w:rPr>
          <w:rFonts w:ascii="Times New Roman"/>
          <w:i/>
          <w:sz w:val="21"/>
          <w:lang w:val="en-US"/>
        </w:rPr>
        <w:t xml:space="preserve">LIST OF </w:t>
      </w:r>
      <w:r w:rsidR="00DD0FE7" w:rsidRPr="00274363">
        <w:rPr>
          <w:rFonts w:ascii="Times New Roman"/>
          <w:i/>
          <w:sz w:val="21"/>
          <w:lang w:val="en-US"/>
        </w:rPr>
        <w:t xml:space="preserve">TYPE </w:t>
      </w:r>
      <w:r w:rsidRPr="00274363">
        <w:rPr>
          <w:rFonts w:ascii="Times New Roman"/>
          <w:i/>
          <w:sz w:val="21"/>
          <w:lang w:val="en-US"/>
        </w:rPr>
        <w:t>AERONAUTICAL PRODUCTS</w:t>
      </w:r>
    </w:p>
    <w:p w14:paraId="2B51D932" w14:textId="77777777" w:rsidR="00E16935" w:rsidRPr="00274363" w:rsidRDefault="00E16935">
      <w:pPr>
        <w:spacing w:after="0" w:line="240" w:lineRule="auto"/>
        <w:rPr>
          <w:rFonts w:ascii="Times New Roman"/>
          <w:i/>
          <w:sz w:val="20"/>
          <w:lang w:val="en-US"/>
        </w:rPr>
      </w:pPr>
    </w:p>
    <w:p w14:paraId="7E0620B6" w14:textId="77777777" w:rsidR="00E16935" w:rsidRPr="00274363" w:rsidRDefault="00E16935">
      <w:pPr>
        <w:spacing w:after="0" w:line="240" w:lineRule="auto"/>
        <w:rPr>
          <w:rFonts w:ascii="Times New Roman"/>
          <w:i/>
          <w:sz w:val="20"/>
          <w:lang w:val="en-US"/>
        </w:rPr>
      </w:pPr>
    </w:p>
    <w:p w14:paraId="4C21E63F" w14:textId="77777777" w:rsidR="00E16935" w:rsidRPr="00274363" w:rsidRDefault="00456C41">
      <w:pPr>
        <w:spacing w:after="0" w:line="240" w:lineRule="auto"/>
        <w:outlineLvl w:val="0"/>
        <w:rPr>
          <w:rFonts w:ascii="Times New Roman"/>
          <w:b/>
          <w:sz w:val="23"/>
        </w:rPr>
      </w:pPr>
      <w:r w:rsidRPr="00274363">
        <w:rPr>
          <w:rFonts w:ascii="Times New Roman"/>
          <w:b/>
          <w:sz w:val="23"/>
        </w:rPr>
        <w:t>4. ОГРАНИЧЕНИЯ</w:t>
      </w:r>
    </w:p>
    <w:p w14:paraId="4B8AC9BD" w14:textId="77777777" w:rsidR="00E16935" w:rsidRPr="00274363" w:rsidRDefault="00456C41">
      <w:pPr>
        <w:spacing w:after="0" w:line="240" w:lineRule="auto"/>
        <w:ind w:firstLine="284"/>
        <w:outlineLvl w:val="0"/>
        <w:rPr>
          <w:rFonts w:ascii="Times New Roman"/>
          <w:i/>
          <w:sz w:val="21"/>
        </w:rPr>
      </w:pPr>
      <w:r w:rsidRPr="00274363">
        <w:rPr>
          <w:rFonts w:ascii="Times New Roman"/>
          <w:i/>
          <w:sz w:val="21"/>
        </w:rPr>
        <w:t>LIMITATIONS</w:t>
      </w:r>
    </w:p>
    <w:p w14:paraId="266A431C" w14:textId="77777777" w:rsidR="00E16935" w:rsidRPr="00274363" w:rsidRDefault="00E16935">
      <w:pPr>
        <w:spacing w:after="0" w:line="240" w:lineRule="auto"/>
        <w:rPr>
          <w:rFonts w:ascii="Times New Roman"/>
          <w:i/>
          <w:sz w:val="20"/>
        </w:rPr>
      </w:pPr>
    </w:p>
    <w:p w14:paraId="559D4EC7" w14:textId="77777777" w:rsidR="00E16935" w:rsidRPr="00274363" w:rsidRDefault="00E16935">
      <w:pPr>
        <w:spacing w:after="0" w:line="240" w:lineRule="auto"/>
        <w:rPr>
          <w:rFonts w:ascii="Times New Roman"/>
          <w:i/>
          <w:sz w:val="20"/>
        </w:rPr>
      </w:pPr>
    </w:p>
    <w:p w14:paraId="0EE41EAF" w14:textId="77777777" w:rsidR="00E16935" w:rsidRPr="00274363" w:rsidRDefault="00E16935">
      <w:pPr>
        <w:spacing w:after="0" w:line="240" w:lineRule="auto"/>
        <w:rPr>
          <w:rFonts w:ascii="Times New Roman"/>
          <w:i/>
          <w:sz w:val="20"/>
        </w:rPr>
      </w:pPr>
    </w:p>
    <w:p w14:paraId="6079D2C0" w14:textId="77777777" w:rsidR="00E16935" w:rsidRPr="00274363" w:rsidRDefault="00E16935">
      <w:pPr>
        <w:spacing w:after="0" w:line="240" w:lineRule="auto"/>
        <w:rPr>
          <w:rFonts w:ascii="Times New Roman"/>
          <w:i/>
          <w:sz w:val="20"/>
        </w:rPr>
      </w:pPr>
    </w:p>
    <w:p w14:paraId="3C96EBEA" w14:textId="77777777" w:rsidR="00E16935" w:rsidRPr="00274363" w:rsidRDefault="00E16935">
      <w:pPr>
        <w:spacing w:after="0" w:line="240" w:lineRule="auto"/>
        <w:rPr>
          <w:rFonts w:ascii="Times New Roman"/>
          <w:i/>
          <w:sz w:val="20"/>
        </w:rPr>
      </w:pPr>
    </w:p>
    <w:p w14:paraId="04E53386" w14:textId="77777777" w:rsidR="00E16935" w:rsidRPr="00274363" w:rsidRDefault="00E16935">
      <w:pPr>
        <w:spacing w:after="0" w:line="240" w:lineRule="auto"/>
        <w:rPr>
          <w:rFonts w:ascii="Times New Roman"/>
          <w:i/>
          <w:sz w:val="20"/>
        </w:rPr>
      </w:pPr>
    </w:p>
    <w:tbl>
      <w:tblPr>
        <w:tblW w:w="0" w:type="auto"/>
        <w:tblLook w:val="04A0" w:firstRow="1" w:lastRow="0" w:firstColumn="1" w:lastColumn="0" w:noHBand="0" w:noVBand="1"/>
      </w:tblPr>
      <w:tblGrid>
        <w:gridCol w:w="3141"/>
        <w:gridCol w:w="2078"/>
        <w:gridCol w:w="5201"/>
      </w:tblGrid>
      <w:tr w:rsidR="00E16935" w:rsidRPr="00274363" w14:paraId="1D1C7CE2" w14:textId="77777777">
        <w:trPr>
          <w:trHeight w:val="936"/>
        </w:trPr>
        <w:tc>
          <w:tcPr>
            <w:tcW w:w="3411" w:type="dxa"/>
          </w:tcPr>
          <w:p w14:paraId="67F6420A" w14:textId="77777777" w:rsidR="00E16935" w:rsidRPr="00274363" w:rsidRDefault="00E16935">
            <w:pPr>
              <w:spacing w:after="0" w:line="240" w:lineRule="auto"/>
              <w:rPr>
                <w:rFonts w:ascii="Times New Roman"/>
                <w:b/>
                <w:sz w:val="24"/>
              </w:rPr>
            </w:pPr>
          </w:p>
        </w:tc>
        <w:tc>
          <w:tcPr>
            <w:tcW w:w="2249" w:type="dxa"/>
            <w:shd w:val="clear" w:color="auto" w:fill="auto"/>
          </w:tcPr>
          <w:p w14:paraId="6D5079D5" w14:textId="77777777" w:rsidR="00E16935" w:rsidRPr="00274363" w:rsidRDefault="00E16935">
            <w:pPr>
              <w:spacing w:after="0" w:line="240" w:lineRule="auto"/>
              <w:rPr>
                <w:rFonts w:ascii="Times New Roman"/>
                <w:i/>
                <w:sz w:val="26"/>
              </w:rPr>
            </w:pPr>
          </w:p>
        </w:tc>
        <w:tc>
          <w:tcPr>
            <w:tcW w:w="5283" w:type="dxa"/>
            <w:shd w:val="clear" w:color="auto" w:fill="auto"/>
          </w:tcPr>
          <w:p w14:paraId="435ED86A" w14:textId="77777777" w:rsidR="00E16935" w:rsidRPr="00274363" w:rsidRDefault="00456C41">
            <w:pPr>
              <w:spacing w:after="0" w:line="240" w:lineRule="auto"/>
              <w:jc w:val="center"/>
              <w:rPr>
                <w:rFonts w:ascii="Times New Roman"/>
                <w:b/>
                <w:sz w:val="24"/>
              </w:rPr>
            </w:pPr>
            <w:r w:rsidRPr="00274363">
              <w:rPr>
                <w:rFonts w:ascii="Times New Roman"/>
                <w:b/>
                <w:sz w:val="24"/>
              </w:rPr>
              <w:t>ЗАМЕСТИТЕЛЬ РУКОВОДИТЕЛЯ</w:t>
            </w:r>
          </w:p>
          <w:p w14:paraId="28A1340D" w14:textId="77777777" w:rsidR="00E16935" w:rsidRPr="00274363" w:rsidRDefault="00456C41">
            <w:pPr>
              <w:spacing w:after="0" w:line="240" w:lineRule="auto"/>
              <w:jc w:val="center"/>
              <w:rPr>
                <w:rFonts w:ascii="Times New Roman"/>
                <w:b/>
                <w:sz w:val="24"/>
              </w:rPr>
            </w:pPr>
            <w:r w:rsidRPr="00274363">
              <w:rPr>
                <w:rFonts w:ascii="Times New Roman"/>
                <w:b/>
                <w:sz w:val="24"/>
              </w:rPr>
              <w:t>РОСАВИАЦИИ</w:t>
            </w:r>
          </w:p>
          <w:p w14:paraId="4B568C85" w14:textId="77777777" w:rsidR="00E16935" w:rsidRPr="00274363" w:rsidRDefault="00456C41">
            <w:pPr>
              <w:spacing w:after="0" w:line="240" w:lineRule="auto"/>
              <w:jc w:val="center"/>
              <w:rPr>
                <w:rFonts w:ascii="Times New Roman"/>
                <w:i/>
                <w:sz w:val="20"/>
              </w:rPr>
            </w:pPr>
            <w:r w:rsidRPr="00274363">
              <w:rPr>
                <w:rFonts w:ascii="Times New Roman"/>
                <w:i/>
                <w:sz w:val="20"/>
              </w:rPr>
              <w:t>FATA DEPUTY DIRECTOR GENERAL</w:t>
            </w:r>
          </w:p>
          <w:p w14:paraId="5259B430" w14:textId="77777777" w:rsidR="00E16935" w:rsidRPr="00274363" w:rsidRDefault="00456C41">
            <w:pPr>
              <w:spacing w:after="0" w:line="240" w:lineRule="auto"/>
              <w:jc w:val="center"/>
              <w:rPr>
                <w:rFonts w:ascii="Times New Roman"/>
                <w:sz w:val="20"/>
              </w:rPr>
            </w:pPr>
            <w:proofErr w:type="spellStart"/>
            <w:r w:rsidRPr="00274363">
              <w:rPr>
                <w:rFonts w:ascii="Times New Roman"/>
                <w:sz w:val="20"/>
              </w:rPr>
              <w:t>м.п</w:t>
            </w:r>
            <w:proofErr w:type="spellEnd"/>
            <w:r w:rsidRPr="00274363">
              <w:rPr>
                <w:rFonts w:ascii="Times New Roman"/>
                <w:sz w:val="20"/>
              </w:rPr>
              <w:t>.</w:t>
            </w:r>
          </w:p>
          <w:p w14:paraId="56628887" w14:textId="77777777" w:rsidR="00E16935" w:rsidRPr="00274363" w:rsidRDefault="00E16935">
            <w:pPr>
              <w:spacing w:after="0" w:line="240" w:lineRule="auto"/>
              <w:jc w:val="center"/>
              <w:rPr>
                <w:rFonts w:ascii="Times New Roman"/>
                <w:sz w:val="20"/>
              </w:rPr>
            </w:pPr>
          </w:p>
        </w:tc>
      </w:tr>
      <w:tr w:rsidR="00E16935" w14:paraId="000D8A3C" w14:textId="77777777">
        <w:trPr>
          <w:trHeight w:val="602"/>
        </w:trPr>
        <w:tc>
          <w:tcPr>
            <w:tcW w:w="3411" w:type="dxa"/>
            <w:vAlign w:val="center"/>
          </w:tcPr>
          <w:p w14:paraId="68EFBBC5" w14:textId="77777777" w:rsidR="00E16935" w:rsidRPr="00274363" w:rsidRDefault="00E16935">
            <w:pPr>
              <w:spacing w:after="0" w:line="240" w:lineRule="auto"/>
              <w:rPr>
                <w:rFonts w:ascii="Times New Roman"/>
                <w:b/>
                <w:sz w:val="24"/>
              </w:rPr>
            </w:pPr>
          </w:p>
        </w:tc>
        <w:tc>
          <w:tcPr>
            <w:tcW w:w="2249" w:type="dxa"/>
            <w:shd w:val="clear" w:color="auto" w:fill="auto"/>
            <w:vAlign w:val="center"/>
          </w:tcPr>
          <w:p w14:paraId="50037452" w14:textId="77777777" w:rsidR="00E16935" w:rsidRPr="00274363" w:rsidRDefault="00E16935">
            <w:pPr>
              <w:spacing w:after="0" w:line="240" w:lineRule="auto"/>
              <w:rPr>
                <w:rFonts w:ascii="Times New Roman"/>
                <w:b/>
                <w:sz w:val="26"/>
              </w:rPr>
            </w:pPr>
          </w:p>
        </w:tc>
        <w:tc>
          <w:tcPr>
            <w:tcW w:w="5283" w:type="dxa"/>
            <w:shd w:val="clear" w:color="auto" w:fill="auto"/>
          </w:tcPr>
          <w:p w14:paraId="2F923C04" w14:textId="77777777" w:rsidR="00E16935" w:rsidRPr="00274363" w:rsidRDefault="00456C41">
            <w:pPr>
              <w:spacing w:after="0" w:line="240" w:lineRule="auto"/>
              <w:ind w:right="13"/>
              <w:jc w:val="right"/>
              <w:rPr>
                <w:rFonts w:ascii="Times New Roman"/>
                <w:b/>
                <w:sz w:val="24"/>
              </w:rPr>
            </w:pPr>
            <w:r w:rsidRPr="00274363">
              <w:rPr>
                <w:rFonts w:ascii="Times New Roman"/>
                <w:b/>
                <w:sz w:val="24"/>
              </w:rPr>
              <w:t xml:space="preserve">__________________________________ </w:t>
            </w:r>
          </w:p>
          <w:p w14:paraId="18153135" w14:textId="72351981" w:rsidR="00E16935" w:rsidRDefault="00DD6563">
            <w:pPr>
              <w:spacing w:after="0" w:line="240" w:lineRule="auto"/>
              <w:ind w:right="13"/>
              <w:jc w:val="center"/>
              <w:rPr>
                <w:rFonts w:ascii="Times New Roman"/>
                <w:b/>
                <w:sz w:val="20"/>
              </w:rPr>
            </w:pPr>
            <w:r w:rsidRPr="00274363">
              <w:rPr>
                <w:rFonts w:ascii="Times New Roman"/>
                <w:i/>
                <w:sz w:val="20"/>
              </w:rPr>
              <w:t xml:space="preserve"> </w:t>
            </w:r>
            <w:r w:rsidR="00456C41" w:rsidRPr="00274363">
              <w:rPr>
                <w:rFonts w:ascii="Times New Roman"/>
                <w:i/>
                <w:sz w:val="20"/>
              </w:rPr>
              <w:t>(инициалы, фамилия/</w:t>
            </w:r>
            <w:proofErr w:type="spellStart"/>
            <w:r w:rsidR="00456C41" w:rsidRPr="00274363">
              <w:rPr>
                <w:rFonts w:ascii="Times New Roman"/>
                <w:i/>
                <w:sz w:val="20"/>
              </w:rPr>
              <w:t>Name</w:t>
            </w:r>
            <w:proofErr w:type="spellEnd"/>
            <w:r w:rsidR="00456C41" w:rsidRPr="00274363">
              <w:rPr>
                <w:rFonts w:ascii="Times New Roman"/>
                <w:i/>
                <w:sz w:val="20"/>
              </w:rPr>
              <w:t xml:space="preserve">, </w:t>
            </w:r>
            <w:proofErr w:type="spellStart"/>
            <w:r w:rsidR="00456C41" w:rsidRPr="00274363">
              <w:rPr>
                <w:rFonts w:ascii="Times New Roman"/>
                <w:i/>
                <w:sz w:val="20"/>
              </w:rPr>
              <w:t>Surname</w:t>
            </w:r>
            <w:proofErr w:type="spellEnd"/>
            <w:r w:rsidR="00456C41" w:rsidRPr="00274363">
              <w:rPr>
                <w:rFonts w:ascii="Times New Roman"/>
                <w:i/>
                <w:sz w:val="20"/>
              </w:rPr>
              <w:t>)</w:t>
            </w:r>
            <w:r>
              <w:rPr>
                <w:rFonts w:ascii="Times New Roman"/>
                <w:i/>
                <w:sz w:val="20"/>
              </w:rPr>
              <w:t xml:space="preserve"> </w:t>
            </w:r>
          </w:p>
        </w:tc>
      </w:tr>
    </w:tbl>
    <w:p w14:paraId="227CDA51" w14:textId="77777777" w:rsidR="00E16935" w:rsidRDefault="00E16935">
      <w:pPr>
        <w:spacing w:after="0" w:line="240" w:lineRule="auto"/>
        <w:ind w:firstLine="284"/>
        <w:rPr>
          <w:rFonts w:ascii="Times New Roman"/>
          <w:sz w:val="14"/>
        </w:rPr>
      </w:pPr>
    </w:p>
    <w:p w14:paraId="2AD029F3" w14:textId="77777777" w:rsidR="00E16935" w:rsidRDefault="00E16935">
      <w:pPr>
        <w:spacing w:after="5" w:line="276" w:lineRule="auto"/>
        <w:ind w:left="253" w:right="61" w:hanging="10"/>
        <w:rPr>
          <w:rFonts w:ascii="Times New Roman"/>
          <w:b/>
        </w:rPr>
      </w:pPr>
    </w:p>
    <w:p w14:paraId="0EE60C33" w14:textId="77777777" w:rsidR="00E16935" w:rsidRDefault="00E16935">
      <w:pPr>
        <w:spacing w:after="0" w:line="240" w:lineRule="auto"/>
        <w:jc w:val="both"/>
        <w:rPr>
          <w:rFonts w:ascii="Times New Roman"/>
          <w:sz w:val="28"/>
        </w:rPr>
      </w:pPr>
    </w:p>
    <w:p w14:paraId="2A6EA77E" w14:textId="77777777" w:rsidR="00E16935" w:rsidRDefault="00E16935">
      <w:pPr>
        <w:spacing w:after="0" w:line="240" w:lineRule="auto"/>
        <w:jc w:val="both"/>
        <w:rPr>
          <w:rFonts w:ascii="Times New Roman"/>
          <w:sz w:val="28"/>
        </w:rPr>
      </w:pPr>
    </w:p>
    <w:p w14:paraId="721C51A1" w14:textId="77777777" w:rsidR="00E16935" w:rsidRDefault="00E16935">
      <w:pPr>
        <w:spacing w:after="0" w:line="240" w:lineRule="auto"/>
        <w:jc w:val="both"/>
        <w:rPr>
          <w:rFonts w:ascii="Times New Roman"/>
          <w:sz w:val="28"/>
        </w:rPr>
      </w:pPr>
    </w:p>
    <w:p w14:paraId="43748AEB" w14:textId="77777777" w:rsidR="00E16935" w:rsidRDefault="00E16935">
      <w:pPr>
        <w:spacing w:after="0" w:line="240" w:lineRule="auto"/>
        <w:jc w:val="both"/>
        <w:rPr>
          <w:rFonts w:ascii="Times New Roman"/>
          <w:sz w:val="28"/>
        </w:rPr>
      </w:pPr>
    </w:p>
    <w:p w14:paraId="690235E8" w14:textId="77777777" w:rsidR="00E16935" w:rsidRDefault="00E16935">
      <w:pPr>
        <w:spacing w:after="0" w:line="240" w:lineRule="auto"/>
        <w:jc w:val="both"/>
        <w:rPr>
          <w:rFonts w:ascii="Times New Roman"/>
          <w:sz w:val="28"/>
        </w:rPr>
      </w:pPr>
    </w:p>
    <w:p w14:paraId="14DAEBA3" w14:textId="77777777" w:rsidR="00E16935" w:rsidRDefault="00E16935">
      <w:pPr>
        <w:spacing w:after="0" w:line="240" w:lineRule="auto"/>
        <w:jc w:val="both"/>
        <w:rPr>
          <w:rFonts w:ascii="Times New Roman"/>
          <w:sz w:val="28"/>
        </w:rPr>
      </w:pPr>
    </w:p>
    <w:p w14:paraId="2D8E8456" w14:textId="77777777" w:rsidR="00E16935" w:rsidRDefault="00E16935">
      <w:pPr>
        <w:spacing w:after="0" w:line="240" w:lineRule="auto"/>
        <w:jc w:val="both"/>
        <w:rPr>
          <w:rFonts w:ascii="Times New Roman"/>
          <w:sz w:val="28"/>
        </w:rPr>
      </w:pPr>
    </w:p>
    <w:p w14:paraId="4F77B2F4" w14:textId="77777777" w:rsidR="00E16935" w:rsidRDefault="00E16935">
      <w:pPr>
        <w:spacing w:after="0" w:line="240" w:lineRule="auto"/>
        <w:jc w:val="both"/>
        <w:rPr>
          <w:rFonts w:ascii="Times New Roman"/>
          <w:sz w:val="28"/>
        </w:rPr>
      </w:pPr>
    </w:p>
    <w:p w14:paraId="3E192111" w14:textId="77777777" w:rsidR="00E16935" w:rsidRDefault="00E16935">
      <w:pPr>
        <w:spacing w:after="0" w:line="240" w:lineRule="auto"/>
        <w:jc w:val="both"/>
        <w:rPr>
          <w:rFonts w:ascii="Times New Roman"/>
          <w:sz w:val="28"/>
        </w:rPr>
      </w:pPr>
    </w:p>
    <w:p w14:paraId="65166EA0" w14:textId="77777777" w:rsidR="00E16935" w:rsidRDefault="00E16935">
      <w:pPr>
        <w:spacing w:after="0" w:line="240" w:lineRule="auto"/>
        <w:jc w:val="both"/>
        <w:rPr>
          <w:rFonts w:ascii="Times New Roman"/>
          <w:sz w:val="28"/>
        </w:rPr>
      </w:pPr>
    </w:p>
    <w:p w14:paraId="289EEE15" w14:textId="77777777" w:rsidR="00E16935" w:rsidRDefault="00E16935">
      <w:pPr>
        <w:spacing w:after="0" w:line="240" w:lineRule="auto"/>
        <w:jc w:val="both"/>
        <w:rPr>
          <w:rFonts w:ascii="Times New Roman"/>
          <w:sz w:val="28"/>
        </w:rPr>
      </w:pPr>
    </w:p>
    <w:sectPr w:rsidR="00E16935">
      <w:headerReference w:type="default" r:id="rId12"/>
      <w:pgSz w:w="11905" w:h="16837"/>
      <w:pgMar w:top="567" w:right="567" w:bottom="567" w:left="1134" w:header="567" w:footer="227"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F72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724FD" w16cid:durableId="205ED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3D83" w14:textId="77777777" w:rsidR="00F04D48" w:rsidRDefault="00F04D48">
      <w:pPr>
        <w:spacing w:after="0" w:line="240" w:lineRule="auto"/>
      </w:pPr>
      <w:r>
        <w:separator/>
      </w:r>
    </w:p>
  </w:endnote>
  <w:endnote w:type="continuationSeparator" w:id="0">
    <w:p w14:paraId="09DD04D0" w14:textId="77777777" w:rsidR="00F04D48" w:rsidRDefault="00F0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XO Tahi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7585" w14:textId="77777777" w:rsidR="00F04D48" w:rsidRDefault="00F04D48">
      <w:pPr>
        <w:spacing w:after="0" w:line="240" w:lineRule="auto"/>
      </w:pPr>
      <w:r>
        <w:separator/>
      </w:r>
    </w:p>
  </w:footnote>
  <w:footnote w:type="continuationSeparator" w:id="0">
    <w:p w14:paraId="09311A02" w14:textId="77777777" w:rsidR="00F04D48" w:rsidRDefault="00F0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EA56" w14:textId="77777777" w:rsidR="00F04D48" w:rsidRDefault="00F04D48">
    <w:pPr>
      <w:framePr w:wrap="around" w:vAnchor="text" w:hAnchor="margin" w:xAlign="center" w:y="1"/>
    </w:pPr>
    <w:r>
      <w:fldChar w:fldCharType="begin"/>
    </w:r>
    <w:r>
      <w:instrText xml:space="preserve">PAGE </w:instrText>
    </w:r>
    <w:r>
      <w:fldChar w:fldCharType="separate"/>
    </w:r>
    <w:r w:rsidR="00D92736">
      <w:rPr>
        <w:noProof/>
      </w:rPr>
      <w:t>2</w:t>
    </w:r>
    <w:r>
      <w:fldChar w:fldCharType="end"/>
    </w:r>
  </w:p>
  <w:p w14:paraId="578CCE11" w14:textId="77777777" w:rsidR="00F04D48" w:rsidRDefault="00F04D48">
    <w:pPr>
      <w:pStyle w:val="af1"/>
      <w:jc w:val="center"/>
    </w:pPr>
  </w:p>
  <w:p w14:paraId="4FCA406F" w14:textId="77777777" w:rsidR="00F04D48" w:rsidRDefault="00F04D4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0791" w14:textId="77777777" w:rsidR="00F04D48" w:rsidRDefault="00F04D48">
    <w:pPr>
      <w:framePr w:wrap="around" w:vAnchor="text" w:hAnchor="margin" w:xAlign="center" w:y="1"/>
    </w:pPr>
    <w:r>
      <w:fldChar w:fldCharType="begin"/>
    </w:r>
    <w:r>
      <w:instrText xml:space="preserve">PAGE </w:instrText>
    </w:r>
    <w:r>
      <w:fldChar w:fldCharType="separate"/>
    </w:r>
    <w:r w:rsidR="00D92736">
      <w:rPr>
        <w:noProof/>
      </w:rPr>
      <w:t>26</w:t>
    </w:r>
    <w:r>
      <w:fldChar w:fldCharType="end"/>
    </w:r>
  </w:p>
  <w:p w14:paraId="4DE603A4" w14:textId="77777777" w:rsidR="00F04D48" w:rsidRDefault="00F04D48">
    <w:pPr>
      <w:pStyle w:val="af1"/>
      <w:jc w:val="center"/>
    </w:pPr>
  </w:p>
  <w:p w14:paraId="0C268CBD" w14:textId="77777777" w:rsidR="00F04D48" w:rsidRDefault="00F04D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CD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
    <w:nsid w:val="00A15945"/>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
    <w:nsid w:val="00F14F09"/>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
    <w:nsid w:val="00F55E3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
    <w:nsid w:val="01997FA2"/>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
    <w:nsid w:val="01F5513B"/>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
    <w:nsid w:val="03145219"/>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
    <w:nsid w:val="04985888"/>
    <w:multiLevelType w:val="multilevel"/>
    <w:tmpl w:val="62CEF38E"/>
    <w:lvl w:ilvl="0">
      <w:start w:val="1"/>
      <w:numFmt w:val="bullet"/>
      <w:lvlText w:val="-"/>
      <w:lvlJc w:val="left"/>
      <w:pPr>
        <w:ind w:left="1443" w:hanging="360"/>
      </w:pPr>
      <w:rPr>
        <w:rFonts w:ascii="Times New Roman" w:hAnsi="Times New Roman"/>
        <w:b w:val="0"/>
        <w:i w:val="0"/>
        <w:strike w:val="0"/>
        <w:color w:val="000000"/>
        <w:sz w:val="28"/>
        <w:u w:val="none" w:color="000000"/>
      </w:rPr>
    </w:lvl>
    <w:lvl w:ilvl="1">
      <w:start w:val="1"/>
      <w:numFmt w:val="bullet"/>
      <w:lvlText w:val="o"/>
      <w:lvlJc w:val="left"/>
      <w:pPr>
        <w:ind w:left="2163" w:hanging="360"/>
      </w:pPr>
      <w:rPr>
        <w:rFonts w:ascii="Courier New" w:hAnsi="Courier New"/>
      </w:rPr>
    </w:lvl>
    <w:lvl w:ilvl="2">
      <w:start w:val="1"/>
      <w:numFmt w:val="bullet"/>
      <w:lvlText w:val=""/>
      <w:lvlJc w:val="left"/>
      <w:pPr>
        <w:ind w:left="2883" w:hanging="360"/>
      </w:pPr>
      <w:rPr>
        <w:rFonts w:ascii="Wingdings" w:hAnsi="Wingdings"/>
      </w:rPr>
    </w:lvl>
    <w:lvl w:ilvl="3">
      <w:start w:val="1"/>
      <w:numFmt w:val="bullet"/>
      <w:lvlText w:val=""/>
      <w:lvlJc w:val="left"/>
      <w:pPr>
        <w:ind w:left="3603" w:hanging="360"/>
      </w:pPr>
      <w:rPr>
        <w:rFonts w:ascii="Symbol" w:hAnsi="Symbol"/>
      </w:rPr>
    </w:lvl>
    <w:lvl w:ilvl="4">
      <w:start w:val="1"/>
      <w:numFmt w:val="bullet"/>
      <w:lvlText w:val="o"/>
      <w:lvlJc w:val="left"/>
      <w:pPr>
        <w:ind w:left="4323" w:hanging="360"/>
      </w:pPr>
      <w:rPr>
        <w:rFonts w:ascii="Courier New" w:hAnsi="Courier New"/>
      </w:rPr>
    </w:lvl>
    <w:lvl w:ilvl="5">
      <w:start w:val="1"/>
      <w:numFmt w:val="bullet"/>
      <w:lvlText w:val=""/>
      <w:lvlJc w:val="left"/>
      <w:pPr>
        <w:ind w:left="5043" w:hanging="360"/>
      </w:pPr>
      <w:rPr>
        <w:rFonts w:ascii="Wingdings" w:hAnsi="Wingdings"/>
      </w:rPr>
    </w:lvl>
    <w:lvl w:ilvl="6">
      <w:start w:val="1"/>
      <w:numFmt w:val="bullet"/>
      <w:lvlText w:val=""/>
      <w:lvlJc w:val="left"/>
      <w:pPr>
        <w:ind w:left="5763" w:hanging="360"/>
      </w:pPr>
      <w:rPr>
        <w:rFonts w:ascii="Symbol" w:hAnsi="Symbol"/>
      </w:rPr>
    </w:lvl>
    <w:lvl w:ilvl="7">
      <w:start w:val="1"/>
      <w:numFmt w:val="bullet"/>
      <w:lvlText w:val="o"/>
      <w:lvlJc w:val="left"/>
      <w:pPr>
        <w:ind w:left="6483" w:hanging="360"/>
      </w:pPr>
      <w:rPr>
        <w:rFonts w:ascii="Courier New" w:hAnsi="Courier New"/>
      </w:rPr>
    </w:lvl>
    <w:lvl w:ilvl="8">
      <w:start w:val="1"/>
      <w:numFmt w:val="bullet"/>
      <w:lvlText w:val=""/>
      <w:lvlJc w:val="left"/>
      <w:pPr>
        <w:ind w:left="7203" w:hanging="360"/>
      </w:pPr>
      <w:rPr>
        <w:rFonts w:ascii="Wingdings" w:hAnsi="Wingdings"/>
      </w:rPr>
    </w:lvl>
  </w:abstractNum>
  <w:abstractNum w:abstractNumId="8">
    <w:nsid w:val="04DD4D0C"/>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
    <w:nsid w:val="092456A1"/>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
    <w:nsid w:val="0A3D684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
    <w:nsid w:val="0B200230"/>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
    <w:nsid w:val="0B4A5400"/>
    <w:multiLevelType w:val="multilevel"/>
    <w:tmpl w:val="9CA4F0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abstractNum w:abstractNumId="13">
    <w:nsid w:val="0B904630"/>
    <w:multiLevelType w:val="multilevel"/>
    <w:tmpl w:val="A3C07CE4"/>
    <w:lvl w:ilvl="0">
      <w:start w:val="7"/>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
    <w:nsid w:val="0BA43A2E"/>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
    <w:nsid w:val="0C387F53"/>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
    <w:nsid w:val="0C41589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7">
    <w:nsid w:val="0C69506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8">
    <w:nsid w:val="0D047FDB"/>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9">
    <w:nsid w:val="0D68731B"/>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0">
    <w:nsid w:val="0DF353E5"/>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1">
    <w:nsid w:val="0ECA08F6"/>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2">
    <w:nsid w:val="0ECB423F"/>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3">
    <w:nsid w:val="1139626F"/>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4">
    <w:nsid w:val="117C7E8A"/>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5">
    <w:nsid w:val="12F74260"/>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6">
    <w:nsid w:val="130C6D72"/>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7">
    <w:nsid w:val="1321157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8">
    <w:nsid w:val="13C40433"/>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29">
    <w:nsid w:val="165F7A68"/>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0">
    <w:nsid w:val="16ED3FD1"/>
    <w:multiLevelType w:val="multilevel"/>
    <w:tmpl w:val="E7A40498"/>
    <w:lvl w:ilvl="0">
      <w:start w:val="1"/>
      <w:numFmt w:val="decimal"/>
      <w:lvlText w:val="(%1)"/>
      <w:lvlJc w:val="left"/>
      <w:pPr>
        <w:ind w:left="1107"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1">
    <w:nsid w:val="17DF7D59"/>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2">
    <w:nsid w:val="19324F3A"/>
    <w:multiLevelType w:val="multilevel"/>
    <w:tmpl w:val="6BB2F2CC"/>
    <w:lvl w:ilvl="0">
      <w:start w:val="1"/>
      <w:numFmt w:val="bullet"/>
      <w:lvlText w:val="-"/>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3">
    <w:nsid w:val="19504BA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4">
    <w:nsid w:val="19726F6A"/>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5">
    <w:nsid w:val="19F6230D"/>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6">
    <w:nsid w:val="1A1B3696"/>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7">
    <w:nsid w:val="1B5F3202"/>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8">
    <w:nsid w:val="1C4378D3"/>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39">
    <w:nsid w:val="1D1B4AF4"/>
    <w:multiLevelType w:val="multilevel"/>
    <w:tmpl w:val="74C04436"/>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97" w:firstLine="0"/>
      </w:pPr>
      <w:rPr>
        <w:rFonts w:ascii="Times New Roman" w:hAnsi="Times New Roman"/>
        <w:b w:val="0"/>
        <w:i w:val="0"/>
        <w:strike w:val="0"/>
        <w:color w:val="000000"/>
        <w:sz w:val="28"/>
        <w:u w:val="none" w:color="000000"/>
      </w:rPr>
    </w:lvl>
    <w:lvl w:ilvl="2">
      <w:start w:val="1"/>
      <w:numFmt w:val="lowerRoman"/>
      <w:lvlText w:val="%3"/>
      <w:lvlJc w:val="left"/>
      <w:pPr>
        <w:ind w:left="2517" w:firstLine="0"/>
      </w:pPr>
      <w:rPr>
        <w:rFonts w:ascii="Times New Roman" w:hAnsi="Times New Roman"/>
        <w:b w:val="0"/>
        <w:i w:val="0"/>
        <w:strike w:val="0"/>
        <w:color w:val="000000"/>
        <w:sz w:val="28"/>
        <w:u w:val="none" w:color="000000"/>
      </w:rPr>
    </w:lvl>
    <w:lvl w:ilvl="3">
      <w:start w:val="1"/>
      <w:numFmt w:val="decimal"/>
      <w:lvlText w:val="%4"/>
      <w:lvlJc w:val="left"/>
      <w:pPr>
        <w:ind w:left="3237" w:firstLine="0"/>
      </w:pPr>
      <w:rPr>
        <w:rFonts w:ascii="Times New Roman" w:hAnsi="Times New Roman"/>
        <w:b w:val="0"/>
        <w:i w:val="0"/>
        <w:strike w:val="0"/>
        <w:color w:val="000000"/>
        <w:sz w:val="28"/>
        <w:u w:val="none" w:color="000000"/>
      </w:rPr>
    </w:lvl>
    <w:lvl w:ilvl="4">
      <w:start w:val="1"/>
      <w:numFmt w:val="lowerLetter"/>
      <w:lvlText w:val="%5"/>
      <w:lvlJc w:val="left"/>
      <w:pPr>
        <w:ind w:left="3957" w:firstLine="0"/>
      </w:pPr>
      <w:rPr>
        <w:rFonts w:ascii="Times New Roman" w:hAnsi="Times New Roman"/>
        <w:b w:val="0"/>
        <w:i w:val="0"/>
        <w:strike w:val="0"/>
        <w:color w:val="000000"/>
        <w:sz w:val="28"/>
        <w:u w:val="none" w:color="000000"/>
      </w:rPr>
    </w:lvl>
    <w:lvl w:ilvl="5">
      <w:start w:val="1"/>
      <w:numFmt w:val="lowerRoman"/>
      <w:lvlText w:val="%6"/>
      <w:lvlJc w:val="left"/>
      <w:pPr>
        <w:ind w:left="4677" w:firstLine="0"/>
      </w:pPr>
      <w:rPr>
        <w:rFonts w:ascii="Times New Roman" w:hAnsi="Times New Roman"/>
        <w:b w:val="0"/>
        <w:i w:val="0"/>
        <w:strike w:val="0"/>
        <w:color w:val="000000"/>
        <w:sz w:val="28"/>
        <w:u w:val="none" w:color="000000"/>
      </w:rPr>
    </w:lvl>
    <w:lvl w:ilvl="6">
      <w:start w:val="1"/>
      <w:numFmt w:val="decimal"/>
      <w:lvlText w:val="%7"/>
      <w:lvlJc w:val="left"/>
      <w:pPr>
        <w:ind w:left="5397" w:firstLine="0"/>
      </w:pPr>
      <w:rPr>
        <w:rFonts w:ascii="Times New Roman" w:hAnsi="Times New Roman"/>
        <w:b w:val="0"/>
        <w:i w:val="0"/>
        <w:strike w:val="0"/>
        <w:color w:val="000000"/>
        <w:sz w:val="28"/>
        <w:u w:val="none" w:color="000000"/>
      </w:rPr>
    </w:lvl>
    <w:lvl w:ilvl="7">
      <w:start w:val="1"/>
      <w:numFmt w:val="lowerLetter"/>
      <w:lvlText w:val="%8"/>
      <w:lvlJc w:val="left"/>
      <w:pPr>
        <w:ind w:left="6117" w:firstLine="0"/>
      </w:pPr>
      <w:rPr>
        <w:rFonts w:ascii="Times New Roman" w:hAnsi="Times New Roman"/>
        <w:b w:val="0"/>
        <w:i w:val="0"/>
        <w:strike w:val="0"/>
        <w:color w:val="000000"/>
        <w:sz w:val="28"/>
        <w:u w:val="none" w:color="000000"/>
      </w:rPr>
    </w:lvl>
    <w:lvl w:ilvl="8">
      <w:start w:val="1"/>
      <w:numFmt w:val="lowerRoman"/>
      <w:lvlText w:val="%9"/>
      <w:lvlJc w:val="left"/>
      <w:pPr>
        <w:ind w:left="6837" w:firstLine="0"/>
      </w:pPr>
      <w:rPr>
        <w:rFonts w:ascii="Times New Roman" w:hAnsi="Times New Roman"/>
        <w:b w:val="0"/>
        <w:i w:val="0"/>
        <w:strike w:val="0"/>
        <w:color w:val="000000"/>
        <w:sz w:val="28"/>
        <w:u w:val="none" w:color="000000"/>
      </w:rPr>
    </w:lvl>
  </w:abstractNum>
  <w:abstractNum w:abstractNumId="40">
    <w:nsid w:val="1D7E28D7"/>
    <w:multiLevelType w:val="multilevel"/>
    <w:tmpl w:val="19983D16"/>
    <w:lvl w:ilvl="0">
      <w:start w:val="1"/>
      <w:numFmt w:val="bullet"/>
      <w:lvlText w:val="-"/>
      <w:lvlJc w:val="left"/>
      <w:pPr>
        <w:ind w:left="708"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41">
    <w:nsid w:val="1DB262A0"/>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2">
    <w:nsid w:val="1E000BB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3">
    <w:nsid w:val="1EBE295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4">
    <w:nsid w:val="1F582422"/>
    <w:multiLevelType w:val="multilevel"/>
    <w:tmpl w:val="C6729988"/>
    <w:lvl w:ilvl="0">
      <w:start w:val="2"/>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5">
    <w:nsid w:val="206B5272"/>
    <w:multiLevelType w:val="multilevel"/>
    <w:tmpl w:val="3FA06DE6"/>
    <w:lvl w:ilvl="0">
      <w:start w:val="1"/>
      <w:numFmt w:val="lowerRoman"/>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6">
    <w:nsid w:val="21AC71C0"/>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7">
    <w:nsid w:val="21E57641"/>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8">
    <w:nsid w:val="2412096D"/>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49">
    <w:nsid w:val="241F7B12"/>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0">
    <w:nsid w:val="248E1B68"/>
    <w:multiLevelType w:val="multilevel"/>
    <w:tmpl w:val="2BAA8E76"/>
    <w:lvl w:ilvl="0">
      <w:start w:val="1"/>
      <w:numFmt w:val="bullet"/>
      <w:lvlText w:val="-"/>
      <w:lvlJc w:val="left"/>
      <w:pPr>
        <w:ind w:left="872"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51">
    <w:nsid w:val="256312C1"/>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2">
    <w:nsid w:val="25655A83"/>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3">
    <w:nsid w:val="25F305FE"/>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4">
    <w:nsid w:val="28F03DC4"/>
    <w:multiLevelType w:val="multilevel"/>
    <w:tmpl w:val="AFB2EE24"/>
    <w:lvl w:ilvl="0">
      <w:start w:val="1"/>
      <w:numFmt w:val="decimal"/>
      <w:lvlText w:val="(%1)"/>
      <w:lvlJc w:val="left"/>
      <w:pPr>
        <w:ind w:left="1430" w:hanging="360"/>
      </w:pPr>
      <w:rPr>
        <w:rFonts w:ascii="Times New Roman" w:hAnsi="Times New Roman"/>
        <w:b w:val="0"/>
        <w:i w:val="0"/>
        <w:strike w:val="0"/>
        <w:color w:val="000000"/>
        <w:sz w:val="28"/>
        <w:u w:val="none" w:color="000000"/>
      </w:rPr>
    </w:lvl>
    <w:lvl w:ilvl="1">
      <w:start w:val="1"/>
      <w:numFmt w:val="lowerLetter"/>
      <w:lvlText w:val="%2."/>
      <w:lvlJc w:val="left"/>
      <w:pPr>
        <w:ind w:left="2150" w:hanging="360"/>
      </w:pPr>
    </w:lvl>
    <w:lvl w:ilvl="2">
      <w:start w:val="1"/>
      <w:numFmt w:val="lowerRoman"/>
      <w:lvlText w:val="%3."/>
      <w:lvlJc w:val="lef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lef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left"/>
      <w:pPr>
        <w:ind w:left="7190" w:hanging="180"/>
      </w:pPr>
    </w:lvl>
  </w:abstractNum>
  <w:abstractNum w:abstractNumId="55">
    <w:nsid w:val="29487798"/>
    <w:multiLevelType w:val="multilevel"/>
    <w:tmpl w:val="C31EF1B4"/>
    <w:lvl w:ilvl="0">
      <w:start w:val="2"/>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6">
    <w:nsid w:val="2A00770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7">
    <w:nsid w:val="2A8C70F1"/>
    <w:multiLevelType w:val="multilevel"/>
    <w:tmpl w:val="5D120AE6"/>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8">
    <w:nsid w:val="2AC200B5"/>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59">
    <w:nsid w:val="2C1719B1"/>
    <w:multiLevelType w:val="multilevel"/>
    <w:tmpl w:val="B522870C"/>
    <w:lvl w:ilvl="0">
      <w:start w:val="1"/>
      <w:numFmt w:val="bullet"/>
      <w:lvlText w:val="-"/>
      <w:lvlJc w:val="left"/>
      <w:pPr>
        <w:ind w:left="359"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60">
    <w:nsid w:val="2CB56814"/>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1">
    <w:nsid w:val="2D625439"/>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2">
    <w:nsid w:val="2D86233F"/>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3">
    <w:nsid w:val="2D915CDA"/>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4">
    <w:nsid w:val="2E245456"/>
    <w:multiLevelType w:val="multilevel"/>
    <w:tmpl w:val="488A42E2"/>
    <w:lvl w:ilvl="0">
      <w:start w:val="1"/>
      <w:numFmt w:val="bullet"/>
      <w:lvlText w:val="-"/>
      <w:lvlJc w:val="left"/>
      <w:pPr>
        <w:ind w:left="9"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65">
    <w:nsid w:val="2F407431"/>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6">
    <w:nsid w:val="2F6C022B"/>
    <w:multiLevelType w:val="multilevel"/>
    <w:tmpl w:val="A88EF14E"/>
    <w:lvl w:ilvl="0">
      <w:start w:val="5"/>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7">
    <w:nsid w:val="305D2E61"/>
    <w:multiLevelType w:val="multilevel"/>
    <w:tmpl w:val="A88EF14E"/>
    <w:lvl w:ilvl="0">
      <w:start w:val="5"/>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8">
    <w:nsid w:val="30BA1827"/>
    <w:multiLevelType w:val="multilevel"/>
    <w:tmpl w:val="A432B49A"/>
    <w:lvl w:ilvl="0">
      <w:start w:val="1"/>
      <w:numFmt w:val="lowerLetter"/>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69">
    <w:nsid w:val="31AA7D78"/>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0">
    <w:nsid w:val="34961BCC"/>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1">
    <w:nsid w:val="34DA573A"/>
    <w:multiLevelType w:val="multilevel"/>
    <w:tmpl w:val="4CC0DF42"/>
    <w:lvl w:ilvl="0">
      <w:start w:val="4"/>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2">
    <w:nsid w:val="34EC6EFD"/>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3">
    <w:nsid w:val="359849CC"/>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4">
    <w:nsid w:val="35F125A3"/>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5">
    <w:nsid w:val="372A1226"/>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6">
    <w:nsid w:val="388579C4"/>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7">
    <w:nsid w:val="38857DE8"/>
    <w:multiLevelType w:val="multilevel"/>
    <w:tmpl w:val="B0369218"/>
    <w:lvl w:ilvl="0">
      <w:start w:val="1"/>
      <w:numFmt w:val="decimal"/>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8">
    <w:nsid w:val="390648C8"/>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79">
    <w:nsid w:val="39453DBA"/>
    <w:multiLevelType w:val="multilevel"/>
    <w:tmpl w:val="995AC0FC"/>
    <w:lvl w:ilvl="0">
      <w:start w:val="1"/>
      <w:numFmt w:val="bullet"/>
      <w:lvlText w:val="-"/>
      <w:lvlJc w:val="left"/>
      <w:pPr>
        <w:ind w:left="1430" w:hanging="360"/>
      </w:pPr>
      <w:rPr>
        <w:rFonts w:ascii="Times New Roman" w:hAnsi="Times New Roman"/>
        <w:b w:val="0"/>
        <w:i w:val="0"/>
        <w:strike w:val="0"/>
        <w:color w:val="000000"/>
        <w:sz w:val="28"/>
        <w:u w:val="none" w:color="000000"/>
      </w:rPr>
    </w:lvl>
    <w:lvl w:ilvl="1">
      <w:start w:val="1"/>
      <w:numFmt w:val="bullet"/>
      <w:lvlText w:val="o"/>
      <w:lvlJc w:val="left"/>
      <w:pPr>
        <w:ind w:left="2150" w:hanging="360"/>
      </w:pPr>
      <w:rPr>
        <w:rFonts w:ascii="Courier New" w:hAnsi="Courier New"/>
      </w:rPr>
    </w:lvl>
    <w:lvl w:ilvl="2">
      <w:start w:val="1"/>
      <w:numFmt w:val="bullet"/>
      <w:lvlText w:val=""/>
      <w:lvlJc w:val="left"/>
      <w:pPr>
        <w:ind w:left="2870" w:hanging="360"/>
      </w:pPr>
      <w:rPr>
        <w:rFonts w:ascii="Wingdings" w:hAnsi="Wingdings"/>
      </w:rPr>
    </w:lvl>
    <w:lvl w:ilvl="3">
      <w:start w:val="1"/>
      <w:numFmt w:val="bullet"/>
      <w:lvlText w:val=""/>
      <w:lvlJc w:val="left"/>
      <w:pPr>
        <w:ind w:left="3590" w:hanging="360"/>
      </w:pPr>
      <w:rPr>
        <w:rFonts w:ascii="Symbol" w:hAnsi="Symbol"/>
      </w:rPr>
    </w:lvl>
    <w:lvl w:ilvl="4">
      <w:start w:val="1"/>
      <w:numFmt w:val="bullet"/>
      <w:lvlText w:val="o"/>
      <w:lvlJc w:val="left"/>
      <w:pPr>
        <w:ind w:left="4310" w:hanging="360"/>
      </w:pPr>
      <w:rPr>
        <w:rFonts w:ascii="Courier New" w:hAnsi="Courier New"/>
      </w:rPr>
    </w:lvl>
    <w:lvl w:ilvl="5">
      <w:start w:val="1"/>
      <w:numFmt w:val="bullet"/>
      <w:lvlText w:val=""/>
      <w:lvlJc w:val="left"/>
      <w:pPr>
        <w:ind w:left="5030" w:hanging="360"/>
      </w:pPr>
      <w:rPr>
        <w:rFonts w:ascii="Wingdings" w:hAnsi="Wingdings"/>
      </w:rPr>
    </w:lvl>
    <w:lvl w:ilvl="6">
      <w:start w:val="1"/>
      <w:numFmt w:val="bullet"/>
      <w:lvlText w:val=""/>
      <w:lvlJc w:val="left"/>
      <w:pPr>
        <w:ind w:left="5750" w:hanging="360"/>
      </w:pPr>
      <w:rPr>
        <w:rFonts w:ascii="Symbol" w:hAnsi="Symbol"/>
      </w:rPr>
    </w:lvl>
    <w:lvl w:ilvl="7">
      <w:start w:val="1"/>
      <w:numFmt w:val="bullet"/>
      <w:lvlText w:val="o"/>
      <w:lvlJc w:val="left"/>
      <w:pPr>
        <w:ind w:left="6470" w:hanging="360"/>
      </w:pPr>
      <w:rPr>
        <w:rFonts w:ascii="Courier New" w:hAnsi="Courier New"/>
      </w:rPr>
    </w:lvl>
    <w:lvl w:ilvl="8">
      <w:start w:val="1"/>
      <w:numFmt w:val="bullet"/>
      <w:lvlText w:val=""/>
      <w:lvlJc w:val="left"/>
      <w:pPr>
        <w:ind w:left="7190" w:hanging="360"/>
      </w:pPr>
      <w:rPr>
        <w:rFonts w:ascii="Wingdings" w:hAnsi="Wingdings"/>
      </w:rPr>
    </w:lvl>
  </w:abstractNum>
  <w:abstractNum w:abstractNumId="80">
    <w:nsid w:val="3986159D"/>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1">
    <w:nsid w:val="39AD5966"/>
    <w:multiLevelType w:val="multilevel"/>
    <w:tmpl w:val="B0369218"/>
    <w:lvl w:ilvl="0">
      <w:start w:val="1"/>
      <w:numFmt w:val="decimal"/>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2">
    <w:nsid w:val="3ADF34EC"/>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3">
    <w:nsid w:val="3B865372"/>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4">
    <w:nsid w:val="3D4D623D"/>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5">
    <w:nsid w:val="3D842732"/>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6">
    <w:nsid w:val="3F8D56F9"/>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7">
    <w:nsid w:val="417B3D60"/>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8">
    <w:nsid w:val="424520A1"/>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89">
    <w:nsid w:val="42BC7AAE"/>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0">
    <w:nsid w:val="433923A9"/>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1">
    <w:nsid w:val="44C73F36"/>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2">
    <w:nsid w:val="44D27E3B"/>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3">
    <w:nsid w:val="44DB450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4">
    <w:nsid w:val="451151CE"/>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5">
    <w:nsid w:val="4645057D"/>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6">
    <w:nsid w:val="47B4155B"/>
    <w:multiLevelType w:val="multilevel"/>
    <w:tmpl w:val="0624CD98"/>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bullet"/>
      <w:lvlText w:val=""/>
      <w:lvlJc w:val="left"/>
      <w:pPr>
        <w:ind w:left="1428" w:firstLine="0"/>
      </w:pPr>
      <w:rPr>
        <w:rFonts w:ascii="Segoe UI Symbol" w:hAnsi="Segoe UI Symbol"/>
        <w:b w:val="0"/>
        <w:i w:val="0"/>
        <w:strike w:val="0"/>
        <w:color w:val="000000"/>
        <w:sz w:val="28"/>
        <w:u w:val="none" w:color="000000"/>
      </w:rPr>
    </w:lvl>
    <w:lvl w:ilvl="2">
      <w:start w:val="1"/>
      <w:numFmt w:val="bullet"/>
      <w:lvlText w:val="▪"/>
      <w:lvlJc w:val="left"/>
      <w:pPr>
        <w:ind w:left="2148" w:firstLine="0"/>
      </w:pPr>
      <w:rPr>
        <w:rFonts w:ascii="Segoe UI Symbol" w:hAnsi="Segoe UI Symbol"/>
        <w:b w:val="0"/>
        <w:i w:val="0"/>
        <w:strike w:val="0"/>
        <w:color w:val="000000"/>
        <w:sz w:val="28"/>
        <w:u w:val="none" w:color="000000"/>
      </w:rPr>
    </w:lvl>
    <w:lvl w:ilvl="3">
      <w:start w:val="1"/>
      <w:numFmt w:val="bullet"/>
      <w:lvlText w:val="•"/>
      <w:lvlJc w:val="left"/>
      <w:pPr>
        <w:ind w:left="2868" w:firstLine="0"/>
      </w:pPr>
      <w:rPr>
        <w:rFonts w:ascii="Arial" w:hAnsi="Arial"/>
        <w:b w:val="0"/>
        <w:i w:val="0"/>
        <w:strike w:val="0"/>
        <w:color w:val="000000"/>
        <w:sz w:val="28"/>
        <w:u w:val="none" w:color="000000"/>
      </w:rPr>
    </w:lvl>
    <w:lvl w:ilvl="4">
      <w:start w:val="1"/>
      <w:numFmt w:val="bullet"/>
      <w:lvlText w:val="o"/>
      <w:lvlJc w:val="left"/>
      <w:pPr>
        <w:ind w:left="3588" w:firstLine="0"/>
      </w:pPr>
      <w:rPr>
        <w:rFonts w:ascii="Segoe UI Symbol" w:hAnsi="Segoe UI Symbol"/>
        <w:b w:val="0"/>
        <w:i w:val="0"/>
        <w:strike w:val="0"/>
        <w:color w:val="000000"/>
        <w:sz w:val="28"/>
        <w:u w:val="none" w:color="000000"/>
      </w:rPr>
    </w:lvl>
    <w:lvl w:ilvl="5">
      <w:start w:val="1"/>
      <w:numFmt w:val="bullet"/>
      <w:lvlText w:val="▪"/>
      <w:lvlJc w:val="left"/>
      <w:pPr>
        <w:ind w:left="4308" w:firstLine="0"/>
      </w:pPr>
      <w:rPr>
        <w:rFonts w:ascii="Segoe UI Symbol" w:hAnsi="Segoe UI Symbol"/>
        <w:b w:val="0"/>
        <w:i w:val="0"/>
        <w:strike w:val="0"/>
        <w:color w:val="000000"/>
        <w:sz w:val="28"/>
        <w:u w:val="none" w:color="000000"/>
      </w:rPr>
    </w:lvl>
    <w:lvl w:ilvl="6">
      <w:start w:val="1"/>
      <w:numFmt w:val="bullet"/>
      <w:lvlText w:val="•"/>
      <w:lvlJc w:val="left"/>
      <w:pPr>
        <w:ind w:left="5028" w:firstLine="0"/>
      </w:pPr>
      <w:rPr>
        <w:rFonts w:ascii="Arial" w:hAnsi="Arial"/>
        <w:b w:val="0"/>
        <w:i w:val="0"/>
        <w:strike w:val="0"/>
        <w:color w:val="000000"/>
        <w:sz w:val="28"/>
        <w:u w:val="none" w:color="000000"/>
      </w:rPr>
    </w:lvl>
    <w:lvl w:ilvl="7">
      <w:start w:val="1"/>
      <w:numFmt w:val="bullet"/>
      <w:lvlText w:val="o"/>
      <w:lvlJc w:val="left"/>
      <w:pPr>
        <w:ind w:left="5748" w:firstLine="0"/>
      </w:pPr>
      <w:rPr>
        <w:rFonts w:ascii="Segoe UI Symbol" w:hAnsi="Segoe UI Symbol"/>
        <w:b w:val="0"/>
        <w:i w:val="0"/>
        <w:strike w:val="0"/>
        <w:color w:val="000000"/>
        <w:sz w:val="28"/>
        <w:u w:val="none" w:color="000000"/>
      </w:rPr>
    </w:lvl>
    <w:lvl w:ilvl="8">
      <w:start w:val="1"/>
      <w:numFmt w:val="bullet"/>
      <w:lvlText w:val="▪"/>
      <w:lvlJc w:val="left"/>
      <w:pPr>
        <w:ind w:left="6468" w:firstLine="0"/>
      </w:pPr>
      <w:rPr>
        <w:rFonts w:ascii="Segoe UI Symbol" w:hAnsi="Segoe UI Symbol"/>
        <w:b w:val="0"/>
        <w:i w:val="0"/>
        <w:strike w:val="0"/>
        <w:color w:val="000000"/>
        <w:sz w:val="28"/>
        <w:u w:val="none" w:color="000000"/>
      </w:rPr>
    </w:lvl>
  </w:abstractNum>
  <w:abstractNum w:abstractNumId="97">
    <w:nsid w:val="481A5580"/>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8">
    <w:nsid w:val="484667CC"/>
    <w:multiLevelType w:val="multilevel"/>
    <w:tmpl w:val="4CC0DF42"/>
    <w:lvl w:ilvl="0">
      <w:start w:val="4"/>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99">
    <w:nsid w:val="487854B6"/>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0">
    <w:nsid w:val="489A0BAF"/>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1">
    <w:nsid w:val="491C073F"/>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2">
    <w:nsid w:val="49CA1172"/>
    <w:multiLevelType w:val="multilevel"/>
    <w:tmpl w:val="C31EF1B4"/>
    <w:lvl w:ilvl="0">
      <w:start w:val="2"/>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3">
    <w:nsid w:val="49DA6B72"/>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4">
    <w:nsid w:val="49E8145C"/>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5">
    <w:nsid w:val="49FE630D"/>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6">
    <w:nsid w:val="4B2223D6"/>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7">
    <w:nsid w:val="4B802FC9"/>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08">
    <w:nsid w:val="4BD455A6"/>
    <w:multiLevelType w:val="multilevel"/>
    <w:tmpl w:val="36942DE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lef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lef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left"/>
      <w:pPr>
        <w:ind w:left="6660" w:hanging="180"/>
      </w:pPr>
    </w:lvl>
  </w:abstractNum>
  <w:abstractNum w:abstractNumId="109">
    <w:nsid w:val="4CFA6A9E"/>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0">
    <w:nsid w:val="4D090493"/>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1">
    <w:nsid w:val="4E293CCC"/>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2">
    <w:nsid w:val="4F815DF7"/>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3">
    <w:nsid w:val="50CA257E"/>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4">
    <w:nsid w:val="510B5AAD"/>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5">
    <w:nsid w:val="516D0F89"/>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6">
    <w:nsid w:val="51810186"/>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7">
    <w:nsid w:val="55567A4B"/>
    <w:multiLevelType w:val="multilevel"/>
    <w:tmpl w:val="8B360F96"/>
    <w:lvl w:ilvl="0">
      <w:start w:val="7"/>
      <w:numFmt w:val="lowerLetter"/>
      <w:lvlText w:val="(%1)"/>
      <w:lvlJc w:val="left"/>
      <w:pPr>
        <w:ind w:left="9" w:firstLine="0"/>
      </w:pPr>
      <w:rPr>
        <w:rFonts w:ascii="Times New Roman" w:hAnsi="Times New Roman" w:hint="default"/>
        <w:b w:val="0"/>
        <w:i w:val="0"/>
        <w:strike w:val="0"/>
        <w:color w:val="000000"/>
        <w:sz w:val="28"/>
        <w:u w:val="none" w:color="000000"/>
      </w:rPr>
    </w:lvl>
    <w:lvl w:ilvl="1">
      <w:start w:val="1"/>
      <w:numFmt w:val="lowerLetter"/>
      <w:lvlText w:val="%2"/>
      <w:lvlJc w:val="left"/>
      <w:pPr>
        <w:ind w:left="1788" w:firstLine="0"/>
      </w:pPr>
      <w:rPr>
        <w:rFonts w:ascii="Times New Roman" w:hAnsi="Times New Roman" w:hint="default"/>
        <w:b w:val="0"/>
        <w:i w:val="0"/>
        <w:strike w:val="0"/>
        <w:color w:val="000000"/>
        <w:sz w:val="28"/>
        <w:u w:val="none" w:color="000000"/>
      </w:rPr>
    </w:lvl>
    <w:lvl w:ilvl="2">
      <w:start w:val="1"/>
      <w:numFmt w:val="lowerRoman"/>
      <w:lvlText w:val="%3"/>
      <w:lvlJc w:val="left"/>
      <w:pPr>
        <w:ind w:left="2508" w:firstLine="0"/>
      </w:pPr>
      <w:rPr>
        <w:rFonts w:ascii="Times New Roman" w:hAnsi="Times New Roman" w:hint="default"/>
        <w:b w:val="0"/>
        <w:i w:val="0"/>
        <w:strike w:val="0"/>
        <w:color w:val="000000"/>
        <w:sz w:val="28"/>
        <w:u w:val="none" w:color="000000"/>
      </w:rPr>
    </w:lvl>
    <w:lvl w:ilvl="3">
      <w:start w:val="1"/>
      <w:numFmt w:val="decimal"/>
      <w:lvlText w:val="%4"/>
      <w:lvlJc w:val="left"/>
      <w:pPr>
        <w:ind w:left="3228" w:firstLine="0"/>
      </w:pPr>
      <w:rPr>
        <w:rFonts w:ascii="Times New Roman" w:hAnsi="Times New Roman" w:hint="default"/>
        <w:b w:val="0"/>
        <w:i w:val="0"/>
        <w:strike w:val="0"/>
        <w:color w:val="000000"/>
        <w:sz w:val="28"/>
        <w:u w:val="none" w:color="000000"/>
      </w:rPr>
    </w:lvl>
    <w:lvl w:ilvl="4">
      <w:start w:val="1"/>
      <w:numFmt w:val="lowerLetter"/>
      <w:lvlText w:val="%5"/>
      <w:lvlJc w:val="left"/>
      <w:pPr>
        <w:ind w:left="3948" w:firstLine="0"/>
      </w:pPr>
      <w:rPr>
        <w:rFonts w:ascii="Times New Roman" w:hAnsi="Times New Roman" w:hint="default"/>
        <w:b w:val="0"/>
        <w:i w:val="0"/>
        <w:strike w:val="0"/>
        <w:color w:val="000000"/>
        <w:sz w:val="28"/>
        <w:u w:val="none" w:color="000000"/>
      </w:rPr>
    </w:lvl>
    <w:lvl w:ilvl="5">
      <w:start w:val="1"/>
      <w:numFmt w:val="lowerRoman"/>
      <w:lvlText w:val="%6"/>
      <w:lvlJc w:val="left"/>
      <w:pPr>
        <w:ind w:left="4668" w:firstLine="0"/>
      </w:pPr>
      <w:rPr>
        <w:rFonts w:ascii="Times New Roman" w:hAnsi="Times New Roman" w:hint="default"/>
        <w:b w:val="0"/>
        <w:i w:val="0"/>
        <w:strike w:val="0"/>
        <w:color w:val="000000"/>
        <w:sz w:val="28"/>
        <w:u w:val="none" w:color="000000"/>
      </w:rPr>
    </w:lvl>
    <w:lvl w:ilvl="6">
      <w:start w:val="1"/>
      <w:numFmt w:val="decimal"/>
      <w:lvlText w:val="%7"/>
      <w:lvlJc w:val="left"/>
      <w:pPr>
        <w:ind w:left="5388" w:firstLine="0"/>
      </w:pPr>
      <w:rPr>
        <w:rFonts w:ascii="Times New Roman" w:hAnsi="Times New Roman" w:hint="default"/>
        <w:b w:val="0"/>
        <w:i w:val="0"/>
        <w:strike w:val="0"/>
        <w:color w:val="000000"/>
        <w:sz w:val="28"/>
        <w:u w:val="none" w:color="000000"/>
      </w:rPr>
    </w:lvl>
    <w:lvl w:ilvl="7">
      <w:start w:val="1"/>
      <w:numFmt w:val="lowerLetter"/>
      <w:lvlText w:val="%8"/>
      <w:lvlJc w:val="left"/>
      <w:pPr>
        <w:ind w:left="6108" w:firstLine="0"/>
      </w:pPr>
      <w:rPr>
        <w:rFonts w:ascii="Times New Roman" w:hAnsi="Times New Roman" w:hint="default"/>
        <w:b w:val="0"/>
        <w:i w:val="0"/>
        <w:strike w:val="0"/>
        <w:color w:val="000000"/>
        <w:sz w:val="28"/>
        <w:u w:val="none" w:color="000000"/>
      </w:rPr>
    </w:lvl>
    <w:lvl w:ilvl="8">
      <w:start w:val="1"/>
      <w:numFmt w:val="lowerRoman"/>
      <w:lvlText w:val="%9"/>
      <w:lvlJc w:val="left"/>
      <w:pPr>
        <w:ind w:left="6828" w:firstLine="0"/>
      </w:pPr>
      <w:rPr>
        <w:rFonts w:ascii="Times New Roman" w:hAnsi="Times New Roman" w:hint="default"/>
        <w:b w:val="0"/>
        <w:i w:val="0"/>
        <w:strike w:val="0"/>
        <w:color w:val="000000"/>
        <w:sz w:val="28"/>
        <w:u w:val="none" w:color="000000"/>
      </w:rPr>
    </w:lvl>
  </w:abstractNum>
  <w:abstractNum w:abstractNumId="118">
    <w:nsid w:val="55C10C90"/>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19">
    <w:nsid w:val="56D73202"/>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0">
    <w:nsid w:val="583C30E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1">
    <w:nsid w:val="585B6DB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2">
    <w:nsid w:val="585D3465"/>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3">
    <w:nsid w:val="58E502B8"/>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4">
    <w:nsid w:val="5A181349"/>
    <w:multiLevelType w:val="multilevel"/>
    <w:tmpl w:val="A88EF14E"/>
    <w:lvl w:ilvl="0">
      <w:start w:val="5"/>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5">
    <w:nsid w:val="5A7746AA"/>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6">
    <w:nsid w:val="5B0A474D"/>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7">
    <w:nsid w:val="5B1A4375"/>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8">
    <w:nsid w:val="5C9633B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29">
    <w:nsid w:val="5CBF4983"/>
    <w:multiLevelType w:val="multilevel"/>
    <w:tmpl w:val="B4860866"/>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bullet"/>
      <w:lvlText w:val="-"/>
      <w:lvlJc w:val="left"/>
      <w:pPr>
        <w:ind w:left="1428" w:firstLine="0"/>
      </w:pPr>
      <w:rPr>
        <w:rFonts w:ascii="Times New Roman" w:hAnsi="Times New Roman"/>
        <w:b w:val="0"/>
        <w:i w:val="0"/>
        <w:strike w:val="0"/>
        <w:color w:val="000000"/>
        <w:sz w:val="28"/>
        <w:u w:val="none" w:color="000000"/>
      </w:rPr>
    </w:lvl>
    <w:lvl w:ilvl="2">
      <w:start w:val="1"/>
      <w:numFmt w:val="bullet"/>
      <w:lvlText w:val="▪"/>
      <w:lvlJc w:val="left"/>
      <w:pPr>
        <w:ind w:left="2148" w:firstLine="0"/>
      </w:pPr>
      <w:rPr>
        <w:rFonts w:ascii="Segoe UI Symbol" w:hAnsi="Segoe UI Symbol"/>
        <w:b w:val="0"/>
        <w:i w:val="0"/>
        <w:strike w:val="0"/>
        <w:color w:val="000000"/>
        <w:sz w:val="28"/>
        <w:u w:val="none" w:color="000000"/>
      </w:rPr>
    </w:lvl>
    <w:lvl w:ilvl="3">
      <w:start w:val="1"/>
      <w:numFmt w:val="bullet"/>
      <w:lvlText w:val="•"/>
      <w:lvlJc w:val="left"/>
      <w:pPr>
        <w:ind w:left="2868" w:firstLine="0"/>
      </w:pPr>
      <w:rPr>
        <w:rFonts w:ascii="Arial" w:hAnsi="Arial"/>
        <w:b w:val="0"/>
        <w:i w:val="0"/>
        <w:strike w:val="0"/>
        <w:color w:val="000000"/>
        <w:sz w:val="28"/>
        <w:u w:val="none" w:color="000000"/>
      </w:rPr>
    </w:lvl>
    <w:lvl w:ilvl="4">
      <w:start w:val="1"/>
      <w:numFmt w:val="bullet"/>
      <w:lvlText w:val="o"/>
      <w:lvlJc w:val="left"/>
      <w:pPr>
        <w:ind w:left="3588" w:firstLine="0"/>
      </w:pPr>
      <w:rPr>
        <w:rFonts w:ascii="Segoe UI Symbol" w:hAnsi="Segoe UI Symbol"/>
        <w:b w:val="0"/>
        <w:i w:val="0"/>
        <w:strike w:val="0"/>
        <w:color w:val="000000"/>
        <w:sz w:val="28"/>
        <w:u w:val="none" w:color="000000"/>
      </w:rPr>
    </w:lvl>
    <w:lvl w:ilvl="5">
      <w:start w:val="1"/>
      <w:numFmt w:val="bullet"/>
      <w:lvlText w:val="▪"/>
      <w:lvlJc w:val="left"/>
      <w:pPr>
        <w:ind w:left="4308" w:firstLine="0"/>
      </w:pPr>
      <w:rPr>
        <w:rFonts w:ascii="Segoe UI Symbol" w:hAnsi="Segoe UI Symbol"/>
        <w:b w:val="0"/>
        <w:i w:val="0"/>
        <w:strike w:val="0"/>
        <w:color w:val="000000"/>
        <w:sz w:val="28"/>
        <w:u w:val="none" w:color="000000"/>
      </w:rPr>
    </w:lvl>
    <w:lvl w:ilvl="6">
      <w:start w:val="1"/>
      <w:numFmt w:val="bullet"/>
      <w:lvlText w:val="•"/>
      <w:lvlJc w:val="left"/>
      <w:pPr>
        <w:ind w:left="5028" w:firstLine="0"/>
      </w:pPr>
      <w:rPr>
        <w:rFonts w:ascii="Arial" w:hAnsi="Arial"/>
        <w:b w:val="0"/>
        <w:i w:val="0"/>
        <w:strike w:val="0"/>
        <w:color w:val="000000"/>
        <w:sz w:val="28"/>
        <w:u w:val="none" w:color="000000"/>
      </w:rPr>
    </w:lvl>
    <w:lvl w:ilvl="7">
      <w:start w:val="1"/>
      <w:numFmt w:val="bullet"/>
      <w:lvlText w:val="o"/>
      <w:lvlJc w:val="left"/>
      <w:pPr>
        <w:ind w:left="5748" w:firstLine="0"/>
      </w:pPr>
      <w:rPr>
        <w:rFonts w:ascii="Segoe UI Symbol" w:hAnsi="Segoe UI Symbol"/>
        <w:b w:val="0"/>
        <w:i w:val="0"/>
        <w:strike w:val="0"/>
        <w:color w:val="000000"/>
        <w:sz w:val="28"/>
        <w:u w:val="none" w:color="000000"/>
      </w:rPr>
    </w:lvl>
    <w:lvl w:ilvl="8">
      <w:start w:val="1"/>
      <w:numFmt w:val="bullet"/>
      <w:lvlText w:val="▪"/>
      <w:lvlJc w:val="left"/>
      <w:pPr>
        <w:ind w:left="6468" w:firstLine="0"/>
      </w:pPr>
      <w:rPr>
        <w:rFonts w:ascii="Segoe UI Symbol" w:hAnsi="Segoe UI Symbol"/>
        <w:b w:val="0"/>
        <w:i w:val="0"/>
        <w:strike w:val="0"/>
        <w:color w:val="000000"/>
        <w:sz w:val="28"/>
        <w:u w:val="none" w:color="000000"/>
      </w:rPr>
    </w:lvl>
  </w:abstractNum>
  <w:abstractNum w:abstractNumId="130">
    <w:nsid w:val="5D5F3D89"/>
    <w:multiLevelType w:val="multilevel"/>
    <w:tmpl w:val="DD1642A2"/>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1">
    <w:nsid w:val="5DE30711"/>
    <w:multiLevelType w:val="multilevel"/>
    <w:tmpl w:val="8326EB4A"/>
    <w:lvl w:ilvl="0">
      <w:start w:val="1"/>
      <w:numFmt w:val="decimal"/>
      <w:lvlText w:val="(%1)"/>
      <w:lvlJc w:val="left"/>
      <w:pPr>
        <w:ind w:left="210"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2">
    <w:nsid w:val="5F660FB6"/>
    <w:multiLevelType w:val="multilevel"/>
    <w:tmpl w:val="00EA8C74"/>
    <w:lvl w:ilvl="0">
      <w:start w:val="3"/>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3">
    <w:nsid w:val="5FE1016A"/>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4">
    <w:nsid w:val="60393F3F"/>
    <w:multiLevelType w:val="multilevel"/>
    <w:tmpl w:val="B5D89626"/>
    <w:lvl w:ilvl="0">
      <w:start w:val="8"/>
      <w:numFmt w:val="lowerLetter"/>
      <w:lvlText w:val="(%1)"/>
      <w:lvlJc w:val="left"/>
      <w:pPr>
        <w:ind w:left="9" w:firstLine="0"/>
      </w:pPr>
      <w:rPr>
        <w:rFonts w:ascii="Times New Roman" w:hAnsi="Times New Roman" w:hint="default"/>
        <w:b w:val="0"/>
        <w:i w:val="0"/>
        <w:strike w:val="0"/>
        <w:color w:val="000000"/>
        <w:sz w:val="28"/>
        <w:u w:val="none" w:color="000000"/>
      </w:rPr>
    </w:lvl>
    <w:lvl w:ilvl="1">
      <w:start w:val="1"/>
      <w:numFmt w:val="lowerLetter"/>
      <w:lvlText w:val="%2"/>
      <w:lvlJc w:val="left"/>
      <w:pPr>
        <w:ind w:left="1788" w:firstLine="0"/>
      </w:pPr>
      <w:rPr>
        <w:rFonts w:ascii="Times New Roman" w:hAnsi="Times New Roman" w:hint="default"/>
        <w:b w:val="0"/>
        <w:i w:val="0"/>
        <w:strike w:val="0"/>
        <w:color w:val="000000"/>
        <w:sz w:val="28"/>
        <w:u w:val="none" w:color="000000"/>
      </w:rPr>
    </w:lvl>
    <w:lvl w:ilvl="2">
      <w:start w:val="1"/>
      <w:numFmt w:val="lowerRoman"/>
      <w:lvlText w:val="%3"/>
      <w:lvlJc w:val="left"/>
      <w:pPr>
        <w:ind w:left="2508" w:firstLine="0"/>
      </w:pPr>
      <w:rPr>
        <w:rFonts w:ascii="Times New Roman" w:hAnsi="Times New Roman" w:hint="default"/>
        <w:b w:val="0"/>
        <w:i w:val="0"/>
        <w:strike w:val="0"/>
        <w:color w:val="000000"/>
        <w:sz w:val="28"/>
        <w:u w:val="none" w:color="000000"/>
      </w:rPr>
    </w:lvl>
    <w:lvl w:ilvl="3">
      <w:start w:val="1"/>
      <w:numFmt w:val="decimal"/>
      <w:lvlText w:val="%4"/>
      <w:lvlJc w:val="left"/>
      <w:pPr>
        <w:ind w:left="3228" w:firstLine="0"/>
      </w:pPr>
      <w:rPr>
        <w:rFonts w:ascii="Times New Roman" w:hAnsi="Times New Roman" w:hint="default"/>
        <w:b w:val="0"/>
        <w:i w:val="0"/>
        <w:strike w:val="0"/>
        <w:color w:val="000000"/>
        <w:sz w:val="28"/>
        <w:u w:val="none" w:color="000000"/>
      </w:rPr>
    </w:lvl>
    <w:lvl w:ilvl="4">
      <w:start w:val="1"/>
      <w:numFmt w:val="lowerLetter"/>
      <w:lvlText w:val="%5"/>
      <w:lvlJc w:val="left"/>
      <w:pPr>
        <w:ind w:left="3948" w:firstLine="0"/>
      </w:pPr>
      <w:rPr>
        <w:rFonts w:ascii="Times New Roman" w:hAnsi="Times New Roman" w:hint="default"/>
        <w:b w:val="0"/>
        <w:i w:val="0"/>
        <w:strike w:val="0"/>
        <w:color w:val="000000"/>
        <w:sz w:val="28"/>
        <w:u w:val="none" w:color="000000"/>
      </w:rPr>
    </w:lvl>
    <w:lvl w:ilvl="5">
      <w:start w:val="1"/>
      <w:numFmt w:val="lowerRoman"/>
      <w:lvlText w:val="%6"/>
      <w:lvlJc w:val="left"/>
      <w:pPr>
        <w:ind w:left="4668" w:firstLine="0"/>
      </w:pPr>
      <w:rPr>
        <w:rFonts w:ascii="Times New Roman" w:hAnsi="Times New Roman" w:hint="default"/>
        <w:b w:val="0"/>
        <w:i w:val="0"/>
        <w:strike w:val="0"/>
        <w:color w:val="000000"/>
        <w:sz w:val="28"/>
        <w:u w:val="none" w:color="000000"/>
      </w:rPr>
    </w:lvl>
    <w:lvl w:ilvl="6">
      <w:start w:val="1"/>
      <w:numFmt w:val="decimal"/>
      <w:lvlText w:val="%7"/>
      <w:lvlJc w:val="left"/>
      <w:pPr>
        <w:ind w:left="5388" w:firstLine="0"/>
      </w:pPr>
      <w:rPr>
        <w:rFonts w:ascii="Times New Roman" w:hAnsi="Times New Roman" w:hint="default"/>
        <w:b w:val="0"/>
        <w:i w:val="0"/>
        <w:strike w:val="0"/>
        <w:color w:val="000000"/>
        <w:sz w:val="28"/>
        <w:u w:val="none" w:color="000000"/>
      </w:rPr>
    </w:lvl>
    <w:lvl w:ilvl="7">
      <w:start w:val="1"/>
      <w:numFmt w:val="lowerLetter"/>
      <w:lvlText w:val="%8"/>
      <w:lvlJc w:val="left"/>
      <w:pPr>
        <w:ind w:left="6108" w:firstLine="0"/>
      </w:pPr>
      <w:rPr>
        <w:rFonts w:ascii="Times New Roman" w:hAnsi="Times New Roman" w:hint="default"/>
        <w:b w:val="0"/>
        <w:i w:val="0"/>
        <w:strike w:val="0"/>
        <w:color w:val="000000"/>
        <w:sz w:val="28"/>
        <w:u w:val="none" w:color="000000"/>
      </w:rPr>
    </w:lvl>
    <w:lvl w:ilvl="8">
      <w:start w:val="1"/>
      <w:numFmt w:val="lowerRoman"/>
      <w:lvlText w:val="%9"/>
      <w:lvlJc w:val="left"/>
      <w:pPr>
        <w:ind w:left="6828" w:firstLine="0"/>
      </w:pPr>
      <w:rPr>
        <w:rFonts w:ascii="Times New Roman" w:hAnsi="Times New Roman" w:hint="default"/>
        <w:b w:val="0"/>
        <w:i w:val="0"/>
        <w:strike w:val="0"/>
        <w:color w:val="000000"/>
        <w:sz w:val="28"/>
        <w:u w:val="none" w:color="000000"/>
      </w:rPr>
    </w:lvl>
  </w:abstractNum>
  <w:abstractNum w:abstractNumId="135">
    <w:nsid w:val="61461162"/>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6">
    <w:nsid w:val="62193555"/>
    <w:multiLevelType w:val="multilevel"/>
    <w:tmpl w:val="52F61956"/>
    <w:lvl w:ilvl="0">
      <w:start w:val="2"/>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7">
    <w:nsid w:val="63E5155E"/>
    <w:multiLevelType w:val="multilevel"/>
    <w:tmpl w:val="F2B2369A"/>
    <w:lvl w:ilvl="0">
      <w:start w:val="1"/>
      <w:numFmt w:val="bullet"/>
      <w:lvlText w:val="-"/>
      <w:lvlJc w:val="left"/>
      <w:pPr>
        <w:ind w:left="1143" w:firstLine="0"/>
      </w:pPr>
      <w:rPr>
        <w:rFonts w:ascii="Times New Roman" w:hAnsi="Times New Roman"/>
        <w:b w:val="0"/>
        <w:i w:val="0"/>
        <w:strike w:val="0"/>
        <w:color w:val="000000"/>
        <w:sz w:val="28"/>
        <w:u w:val="none" w:color="000000"/>
      </w:rPr>
    </w:lvl>
    <w:lvl w:ilvl="1">
      <w:start w:val="1"/>
      <w:numFmt w:val="bullet"/>
      <w:lvlText w:val="o"/>
      <w:lvlJc w:val="left"/>
      <w:pPr>
        <w:ind w:left="1788" w:firstLine="0"/>
      </w:pPr>
      <w:rPr>
        <w:rFonts w:ascii="Times New Roman" w:hAnsi="Times New Roman"/>
        <w:b w:val="0"/>
        <w:i w:val="0"/>
        <w:strike w:val="0"/>
        <w:color w:val="000000"/>
        <w:sz w:val="28"/>
        <w:u w:val="none" w:color="000000"/>
      </w:rPr>
    </w:lvl>
    <w:lvl w:ilvl="2">
      <w:start w:val="1"/>
      <w:numFmt w:val="bullet"/>
      <w:lvlText w:val="▪"/>
      <w:lvlJc w:val="left"/>
      <w:pPr>
        <w:ind w:left="2508" w:firstLine="0"/>
      </w:pPr>
      <w:rPr>
        <w:rFonts w:ascii="Times New Roman" w:hAnsi="Times New Roman"/>
        <w:b w:val="0"/>
        <w:i w:val="0"/>
        <w:strike w:val="0"/>
        <w:color w:val="000000"/>
        <w:sz w:val="28"/>
        <w:u w:val="none" w:color="000000"/>
      </w:rPr>
    </w:lvl>
    <w:lvl w:ilvl="3">
      <w:start w:val="1"/>
      <w:numFmt w:val="bullet"/>
      <w:lvlText w:val="•"/>
      <w:lvlJc w:val="left"/>
      <w:pPr>
        <w:ind w:left="3228" w:firstLine="0"/>
      </w:pPr>
      <w:rPr>
        <w:rFonts w:ascii="Times New Roman" w:hAnsi="Times New Roman"/>
        <w:b w:val="0"/>
        <w:i w:val="0"/>
        <w:strike w:val="0"/>
        <w:color w:val="000000"/>
        <w:sz w:val="28"/>
        <w:u w:val="none" w:color="000000"/>
      </w:rPr>
    </w:lvl>
    <w:lvl w:ilvl="4">
      <w:start w:val="1"/>
      <w:numFmt w:val="bullet"/>
      <w:lvlText w:val="o"/>
      <w:lvlJc w:val="left"/>
      <w:pPr>
        <w:ind w:left="3948" w:firstLine="0"/>
      </w:pPr>
      <w:rPr>
        <w:rFonts w:ascii="Times New Roman" w:hAnsi="Times New Roman"/>
        <w:b w:val="0"/>
        <w:i w:val="0"/>
        <w:strike w:val="0"/>
        <w:color w:val="000000"/>
        <w:sz w:val="28"/>
        <w:u w:val="none" w:color="000000"/>
      </w:rPr>
    </w:lvl>
    <w:lvl w:ilvl="5">
      <w:start w:val="1"/>
      <w:numFmt w:val="bullet"/>
      <w:lvlText w:val="▪"/>
      <w:lvlJc w:val="left"/>
      <w:pPr>
        <w:ind w:left="4668" w:firstLine="0"/>
      </w:pPr>
      <w:rPr>
        <w:rFonts w:ascii="Times New Roman" w:hAnsi="Times New Roman"/>
        <w:b w:val="0"/>
        <w:i w:val="0"/>
        <w:strike w:val="0"/>
        <w:color w:val="000000"/>
        <w:sz w:val="28"/>
        <w:u w:val="none" w:color="000000"/>
      </w:rPr>
    </w:lvl>
    <w:lvl w:ilvl="6">
      <w:start w:val="1"/>
      <w:numFmt w:val="bullet"/>
      <w:lvlText w:val="•"/>
      <w:lvlJc w:val="left"/>
      <w:pPr>
        <w:ind w:left="5388" w:firstLine="0"/>
      </w:pPr>
      <w:rPr>
        <w:rFonts w:ascii="Times New Roman" w:hAnsi="Times New Roman"/>
        <w:b w:val="0"/>
        <w:i w:val="0"/>
        <w:strike w:val="0"/>
        <w:color w:val="000000"/>
        <w:sz w:val="28"/>
        <w:u w:val="none" w:color="000000"/>
      </w:rPr>
    </w:lvl>
    <w:lvl w:ilvl="7">
      <w:start w:val="1"/>
      <w:numFmt w:val="bullet"/>
      <w:lvlText w:val="o"/>
      <w:lvlJc w:val="left"/>
      <w:pPr>
        <w:ind w:left="6108" w:firstLine="0"/>
      </w:pPr>
      <w:rPr>
        <w:rFonts w:ascii="Times New Roman" w:hAnsi="Times New Roman"/>
        <w:b w:val="0"/>
        <w:i w:val="0"/>
        <w:strike w:val="0"/>
        <w:color w:val="000000"/>
        <w:sz w:val="28"/>
        <w:u w:val="none" w:color="000000"/>
      </w:rPr>
    </w:lvl>
    <w:lvl w:ilvl="8">
      <w:start w:val="1"/>
      <w:numFmt w:val="bullet"/>
      <w:lvlText w:val="▪"/>
      <w:lvlJc w:val="left"/>
      <w:pPr>
        <w:ind w:left="6828" w:firstLine="0"/>
      </w:pPr>
      <w:rPr>
        <w:rFonts w:ascii="Times New Roman" w:hAnsi="Times New Roman"/>
        <w:b w:val="0"/>
        <w:i w:val="0"/>
        <w:strike w:val="0"/>
        <w:color w:val="000000"/>
        <w:sz w:val="28"/>
        <w:u w:val="none" w:color="000000"/>
      </w:rPr>
    </w:lvl>
  </w:abstractNum>
  <w:abstractNum w:abstractNumId="138">
    <w:nsid w:val="63E8781A"/>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39">
    <w:nsid w:val="646675AF"/>
    <w:multiLevelType w:val="multilevel"/>
    <w:tmpl w:val="B0369218"/>
    <w:lvl w:ilvl="0">
      <w:start w:val="1"/>
      <w:numFmt w:val="decimal"/>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0">
    <w:nsid w:val="65BF1E86"/>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1">
    <w:nsid w:val="66AE7504"/>
    <w:multiLevelType w:val="multilevel"/>
    <w:tmpl w:val="DF66D91E"/>
    <w:lvl w:ilvl="0">
      <w:start w:val="1"/>
      <w:numFmt w:val="decimal"/>
      <w:lvlText w:val="(%1)"/>
      <w:lvlJc w:val="left"/>
      <w:pPr>
        <w:ind w:left="708"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2">
    <w:nsid w:val="69180147"/>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3">
    <w:nsid w:val="6A185CBC"/>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4">
    <w:nsid w:val="6A9D4563"/>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5">
    <w:nsid w:val="6AD9439F"/>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6">
    <w:nsid w:val="6C747409"/>
    <w:multiLevelType w:val="multilevel"/>
    <w:tmpl w:val="B0369218"/>
    <w:lvl w:ilvl="0">
      <w:start w:val="1"/>
      <w:numFmt w:val="decimal"/>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7">
    <w:nsid w:val="6CD73596"/>
    <w:multiLevelType w:val="multilevel"/>
    <w:tmpl w:val="A88EF14E"/>
    <w:lvl w:ilvl="0">
      <w:start w:val="5"/>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8">
    <w:nsid w:val="6DC55CCA"/>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49">
    <w:nsid w:val="6E962F5B"/>
    <w:multiLevelType w:val="multilevel"/>
    <w:tmpl w:val="D8AE3B1A"/>
    <w:lvl w:ilvl="0">
      <w:start w:val="2"/>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0">
    <w:nsid w:val="6F2111A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1">
    <w:nsid w:val="6FE02EA6"/>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2">
    <w:nsid w:val="70204B30"/>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3">
    <w:nsid w:val="70623A3D"/>
    <w:multiLevelType w:val="multilevel"/>
    <w:tmpl w:val="0FA8E1F2"/>
    <w:lvl w:ilvl="0">
      <w:start w:val="3"/>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4">
    <w:nsid w:val="71895482"/>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5">
    <w:nsid w:val="720A46EF"/>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6">
    <w:nsid w:val="729D4568"/>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7">
    <w:nsid w:val="73474242"/>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8">
    <w:nsid w:val="73B6710C"/>
    <w:multiLevelType w:val="multilevel"/>
    <w:tmpl w:val="B0369218"/>
    <w:lvl w:ilvl="0">
      <w:start w:val="1"/>
      <w:numFmt w:val="decimal"/>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59">
    <w:nsid w:val="74E42366"/>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0">
    <w:nsid w:val="76351E8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1">
    <w:nsid w:val="778B6A6B"/>
    <w:multiLevelType w:val="multilevel"/>
    <w:tmpl w:val="88F21D9C"/>
    <w:lvl w:ilvl="0">
      <w:start w:val="1"/>
      <w:numFmt w:val="decimal"/>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2">
    <w:nsid w:val="7A3771CB"/>
    <w:multiLevelType w:val="multilevel"/>
    <w:tmpl w:val="D13ECD88"/>
    <w:lvl w:ilvl="0">
      <w:start w:val="1"/>
      <w:numFmt w:val="decimal"/>
      <w:lvlText w:val="(%1)"/>
      <w:lvlJc w:val="left"/>
      <w:pPr>
        <w:ind w:left="1416"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3">
    <w:nsid w:val="7C1C1A45"/>
    <w:multiLevelType w:val="multilevel"/>
    <w:tmpl w:val="E44E2E36"/>
    <w:lvl w:ilvl="0">
      <w:start w:val="1"/>
      <w:numFmt w:val="lowerLetter"/>
      <w:lvlText w:val="(%1)"/>
      <w:lvlJc w:val="left"/>
      <w:pPr>
        <w:ind w:left="35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4">
    <w:nsid w:val="7C692050"/>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abstractNum w:abstractNumId="165">
    <w:nsid w:val="7D7D055A"/>
    <w:multiLevelType w:val="multilevel"/>
    <w:tmpl w:val="F3349C46"/>
    <w:lvl w:ilvl="0">
      <w:start w:val="1"/>
      <w:numFmt w:val="lowerLetter"/>
      <w:lvlText w:val="(%1)"/>
      <w:lvlJc w:val="left"/>
      <w:pPr>
        <w:ind w:left="9"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num w:numId="1">
    <w:abstractNumId w:val="57"/>
  </w:num>
  <w:num w:numId="2">
    <w:abstractNumId w:val="59"/>
  </w:num>
  <w:num w:numId="3">
    <w:abstractNumId w:val="68"/>
  </w:num>
  <w:num w:numId="4">
    <w:abstractNumId w:val="156"/>
  </w:num>
  <w:num w:numId="5">
    <w:abstractNumId w:val="156"/>
  </w:num>
  <w:num w:numId="6">
    <w:abstractNumId w:val="141"/>
  </w:num>
  <w:num w:numId="7">
    <w:abstractNumId w:val="146"/>
  </w:num>
  <w:num w:numId="8">
    <w:abstractNumId w:val="146"/>
  </w:num>
  <w:num w:numId="9">
    <w:abstractNumId w:val="156"/>
  </w:num>
  <w:num w:numId="10">
    <w:abstractNumId w:val="156"/>
  </w:num>
  <w:num w:numId="11">
    <w:abstractNumId w:val="35"/>
  </w:num>
  <w:num w:numId="12">
    <w:abstractNumId w:val="12"/>
  </w:num>
  <w:num w:numId="13">
    <w:abstractNumId w:val="156"/>
  </w:num>
  <w:num w:numId="14">
    <w:abstractNumId w:val="36"/>
  </w:num>
  <w:num w:numId="15">
    <w:abstractNumId w:val="36"/>
  </w:num>
  <w:num w:numId="16">
    <w:abstractNumId w:val="30"/>
  </w:num>
  <w:num w:numId="17">
    <w:abstractNumId w:val="130"/>
  </w:num>
  <w:num w:numId="18">
    <w:abstractNumId w:val="36"/>
  </w:num>
  <w:num w:numId="19">
    <w:abstractNumId w:val="108"/>
  </w:num>
  <w:num w:numId="20">
    <w:abstractNumId w:val="156"/>
  </w:num>
  <w:num w:numId="21">
    <w:abstractNumId w:val="156"/>
  </w:num>
  <w:num w:numId="22">
    <w:abstractNumId w:val="156"/>
  </w:num>
  <w:num w:numId="23">
    <w:abstractNumId w:val="145"/>
  </w:num>
  <w:num w:numId="24">
    <w:abstractNumId w:val="55"/>
  </w:num>
  <w:num w:numId="25">
    <w:abstractNumId w:val="36"/>
  </w:num>
  <w:num w:numId="26">
    <w:abstractNumId w:val="45"/>
  </w:num>
  <w:num w:numId="27">
    <w:abstractNumId w:val="71"/>
  </w:num>
  <w:num w:numId="28">
    <w:abstractNumId w:val="156"/>
  </w:num>
  <w:num w:numId="29">
    <w:abstractNumId w:val="141"/>
  </w:num>
  <w:num w:numId="30">
    <w:abstractNumId w:val="130"/>
  </w:num>
  <w:num w:numId="31">
    <w:abstractNumId w:val="156"/>
  </w:num>
  <w:num w:numId="32">
    <w:abstractNumId w:val="36"/>
  </w:num>
  <w:num w:numId="33">
    <w:abstractNumId w:val="36"/>
  </w:num>
  <w:num w:numId="34">
    <w:abstractNumId w:val="141"/>
  </w:num>
  <w:num w:numId="35">
    <w:abstractNumId w:val="36"/>
  </w:num>
  <w:num w:numId="36">
    <w:abstractNumId w:val="156"/>
  </w:num>
  <w:num w:numId="37">
    <w:abstractNumId w:val="36"/>
  </w:num>
  <w:num w:numId="38">
    <w:abstractNumId w:val="145"/>
  </w:num>
  <w:num w:numId="39">
    <w:abstractNumId w:val="107"/>
  </w:num>
  <w:num w:numId="40">
    <w:abstractNumId w:val="35"/>
  </w:num>
  <w:num w:numId="41">
    <w:abstractNumId w:val="36"/>
  </w:num>
  <w:num w:numId="42">
    <w:abstractNumId w:val="107"/>
  </w:num>
  <w:num w:numId="43">
    <w:abstractNumId w:val="36"/>
  </w:num>
  <w:num w:numId="44">
    <w:abstractNumId w:val="117"/>
  </w:num>
  <w:num w:numId="45">
    <w:abstractNumId w:val="36"/>
  </w:num>
  <w:num w:numId="46">
    <w:abstractNumId w:val="156"/>
  </w:num>
  <w:num w:numId="47">
    <w:abstractNumId w:val="36"/>
  </w:num>
  <w:num w:numId="48">
    <w:abstractNumId w:val="141"/>
  </w:num>
  <w:num w:numId="49">
    <w:abstractNumId w:val="130"/>
  </w:num>
  <w:num w:numId="50">
    <w:abstractNumId w:val="36"/>
  </w:num>
  <w:num w:numId="51">
    <w:abstractNumId w:val="36"/>
  </w:num>
  <w:num w:numId="52">
    <w:abstractNumId w:val="36"/>
  </w:num>
  <w:num w:numId="53">
    <w:abstractNumId w:val="36"/>
  </w:num>
  <w:num w:numId="54">
    <w:abstractNumId w:val="36"/>
  </w:num>
  <w:num w:numId="55">
    <w:abstractNumId w:val="146"/>
  </w:num>
  <w:num w:numId="56">
    <w:abstractNumId w:val="130"/>
  </w:num>
  <w:num w:numId="57">
    <w:abstractNumId w:val="36"/>
  </w:num>
  <w:num w:numId="58">
    <w:abstractNumId w:val="107"/>
  </w:num>
  <w:num w:numId="59">
    <w:abstractNumId w:val="36"/>
  </w:num>
  <w:num w:numId="60">
    <w:abstractNumId w:val="36"/>
  </w:num>
  <w:num w:numId="61">
    <w:abstractNumId w:val="117"/>
  </w:num>
  <w:num w:numId="62">
    <w:abstractNumId w:val="36"/>
  </w:num>
  <w:num w:numId="63">
    <w:abstractNumId w:val="156"/>
  </w:num>
  <w:num w:numId="64">
    <w:abstractNumId w:val="54"/>
  </w:num>
  <w:num w:numId="65">
    <w:abstractNumId w:val="64"/>
  </w:num>
  <w:num w:numId="66">
    <w:abstractNumId w:val="156"/>
  </w:num>
  <w:num w:numId="67">
    <w:abstractNumId w:val="156"/>
  </w:num>
  <w:num w:numId="68">
    <w:abstractNumId w:val="36"/>
  </w:num>
  <w:num w:numId="69">
    <w:abstractNumId w:val="36"/>
  </w:num>
  <w:num w:numId="70">
    <w:abstractNumId w:val="156"/>
  </w:num>
  <w:num w:numId="71">
    <w:abstractNumId w:val="36"/>
  </w:num>
  <w:num w:numId="72">
    <w:abstractNumId w:val="156"/>
  </w:num>
  <w:num w:numId="73">
    <w:abstractNumId w:val="141"/>
  </w:num>
  <w:num w:numId="74">
    <w:abstractNumId w:val="66"/>
  </w:num>
  <w:num w:numId="75">
    <w:abstractNumId w:val="156"/>
  </w:num>
  <w:num w:numId="76">
    <w:abstractNumId w:val="36"/>
  </w:num>
  <w:num w:numId="77">
    <w:abstractNumId w:val="107"/>
  </w:num>
  <w:num w:numId="78">
    <w:abstractNumId w:val="156"/>
  </w:num>
  <w:num w:numId="79">
    <w:abstractNumId w:val="36"/>
  </w:num>
  <w:num w:numId="80">
    <w:abstractNumId w:val="153"/>
  </w:num>
  <w:num w:numId="81">
    <w:abstractNumId w:val="36"/>
  </w:num>
  <w:num w:numId="82">
    <w:abstractNumId w:val="156"/>
  </w:num>
  <w:num w:numId="83">
    <w:abstractNumId w:val="36"/>
  </w:num>
  <w:num w:numId="84">
    <w:abstractNumId w:val="66"/>
  </w:num>
  <w:num w:numId="85">
    <w:abstractNumId w:val="156"/>
  </w:num>
  <w:num w:numId="86">
    <w:abstractNumId w:val="156"/>
  </w:num>
  <w:num w:numId="87">
    <w:abstractNumId w:val="145"/>
  </w:num>
  <w:num w:numId="88">
    <w:abstractNumId w:val="146"/>
  </w:num>
  <w:num w:numId="89">
    <w:abstractNumId w:val="130"/>
  </w:num>
  <w:num w:numId="90">
    <w:abstractNumId w:val="156"/>
  </w:num>
  <w:num w:numId="91">
    <w:abstractNumId w:val="131"/>
  </w:num>
  <w:num w:numId="92">
    <w:abstractNumId w:val="156"/>
  </w:num>
  <w:num w:numId="93">
    <w:abstractNumId w:val="36"/>
  </w:num>
  <w:num w:numId="94">
    <w:abstractNumId w:val="156"/>
  </w:num>
  <w:num w:numId="95">
    <w:abstractNumId w:val="36"/>
  </w:num>
  <w:num w:numId="96">
    <w:abstractNumId w:val="36"/>
  </w:num>
  <w:num w:numId="97">
    <w:abstractNumId w:val="40"/>
  </w:num>
  <w:num w:numId="98">
    <w:abstractNumId w:val="136"/>
  </w:num>
  <w:num w:numId="99">
    <w:abstractNumId w:val="50"/>
  </w:num>
  <w:num w:numId="100">
    <w:abstractNumId w:val="137"/>
  </w:num>
  <w:num w:numId="101">
    <w:abstractNumId w:val="50"/>
  </w:num>
  <w:num w:numId="102">
    <w:abstractNumId w:val="35"/>
  </w:num>
  <w:num w:numId="103">
    <w:abstractNumId w:val="36"/>
  </w:num>
  <w:num w:numId="104">
    <w:abstractNumId w:val="36"/>
  </w:num>
  <w:num w:numId="105">
    <w:abstractNumId w:val="36"/>
  </w:num>
  <w:num w:numId="106">
    <w:abstractNumId w:val="36"/>
  </w:num>
  <w:num w:numId="107">
    <w:abstractNumId w:val="156"/>
  </w:num>
  <w:num w:numId="108">
    <w:abstractNumId w:val="36"/>
  </w:num>
  <w:num w:numId="109">
    <w:abstractNumId w:val="7"/>
  </w:num>
  <w:num w:numId="110">
    <w:abstractNumId w:val="36"/>
  </w:num>
  <w:num w:numId="111">
    <w:abstractNumId w:val="36"/>
  </w:num>
  <w:num w:numId="112">
    <w:abstractNumId w:val="36"/>
  </w:num>
  <w:num w:numId="113">
    <w:abstractNumId w:val="130"/>
  </w:num>
  <w:num w:numId="114">
    <w:abstractNumId w:val="36"/>
  </w:num>
  <w:num w:numId="115">
    <w:abstractNumId w:val="156"/>
  </w:num>
  <w:num w:numId="116">
    <w:abstractNumId w:val="36"/>
  </w:num>
  <w:num w:numId="117">
    <w:abstractNumId w:val="141"/>
  </w:num>
  <w:num w:numId="118">
    <w:abstractNumId w:val="36"/>
  </w:num>
  <w:num w:numId="119">
    <w:abstractNumId w:val="141"/>
  </w:num>
  <w:num w:numId="120">
    <w:abstractNumId w:val="156"/>
  </w:num>
  <w:num w:numId="121">
    <w:abstractNumId w:val="156"/>
  </w:num>
  <w:num w:numId="122">
    <w:abstractNumId w:val="44"/>
  </w:num>
  <w:num w:numId="123">
    <w:abstractNumId w:val="50"/>
  </w:num>
  <w:num w:numId="124">
    <w:abstractNumId w:val="50"/>
  </w:num>
  <w:num w:numId="125">
    <w:abstractNumId w:val="40"/>
  </w:num>
  <w:num w:numId="126">
    <w:abstractNumId w:val="50"/>
  </w:num>
  <w:num w:numId="127">
    <w:abstractNumId w:val="96"/>
  </w:num>
  <w:num w:numId="128">
    <w:abstractNumId w:val="129"/>
  </w:num>
  <w:num w:numId="129">
    <w:abstractNumId w:val="129"/>
  </w:num>
  <w:num w:numId="130">
    <w:abstractNumId w:val="129"/>
  </w:num>
  <w:num w:numId="131">
    <w:abstractNumId w:val="55"/>
  </w:num>
  <w:num w:numId="132">
    <w:abstractNumId w:val="36"/>
  </w:num>
  <w:num w:numId="133">
    <w:abstractNumId w:val="156"/>
  </w:num>
  <w:num w:numId="134">
    <w:abstractNumId w:val="36"/>
  </w:num>
  <w:num w:numId="135">
    <w:abstractNumId w:val="36"/>
  </w:num>
  <w:num w:numId="136">
    <w:abstractNumId w:val="66"/>
  </w:num>
  <w:num w:numId="137">
    <w:abstractNumId w:val="156"/>
  </w:num>
  <w:num w:numId="138">
    <w:abstractNumId w:val="36"/>
  </w:num>
  <w:num w:numId="139">
    <w:abstractNumId w:val="71"/>
  </w:num>
  <w:num w:numId="140">
    <w:abstractNumId w:val="79"/>
  </w:num>
  <w:num w:numId="141">
    <w:abstractNumId w:val="146"/>
  </w:num>
  <w:num w:numId="142">
    <w:abstractNumId w:val="39"/>
  </w:num>
  <w:num w:numId="143">
    <w:abstractNumId w:val="64"/>
  </w:num>
  <w:num w:numId="144">
    <w:abstractNumId w:val="156"/>
  </w:num>
  <w:num w:numId="145">
    <w:abstractNumId w:val="156"/>
  </w:num>
  <w:num w:numId="146">
    <w:abstractNumId w:val="35"/>
  </w:num>
  <w:num w:numId="147">
    <w:abstractNumId w:val="36"/>
  </w:num>
  <w:num w:numId="148">
    <w:abstractNumId w:val="156"/>
  </w:num>
  <w:num w:numId="149">
    <w:abstractNumId w:val="156"/>
  </w:num>
  <w:num w:numId="150">
    <w:abstractNumId w:val="35"/>
  </w:num>
  <w:num w:numId="151">
    <w:abstractNumId w:val="36"/>
  </w:num>
  <w:num w:numId="152">
    <w:abstractNumId w:val="156"/>
  </w:num>
  <w:num w:numId="153">
    <w:abstractNumId w:val="130"/>
  </w:num>
  <w:num w:numId="154">
    <w:abstractNumId w:val="35"/>
  </w:num>
  <w:num w:numId="155">
    <w:abstractNumId w:val="32"/>
  </w:num>
  <w:num w:numId="156">
    <w:abstractNumId w:val="107"/>
  </w:num>
  <w:num w:numId="157">
    <w:abstractNumId w:val="156"/>
  </w:num>
  <w:num w:numId="158">
    <w:abstractNumId w:val="141"/>
  </w:num>
  <w:num w:numId="159">
    <w:abstractNumId w:val="66"/>
  </w:num>
  <w:num w:numId="160">
    <w:abstractNumId w:val="36"/>
  </w:num>
  <w:num w:numId="161">
    <w:abstractNumId w:val="130"/>
  </w:num>
  <w:num w:numId="162">
    <w:abstractNumId w:val="141"/>
  </w:num>
  <w:num w:numId="163">
    <w:abstractNumId w:val="13"/>
  </w:num>
  <w:num w:numId="164">
    <w:abstractNumId w:val="156"/>
  </w:num>
  <w:num w:numId="165">
    <w:abstractNumId w:val="156"/>
  </w:num>
  <w:num w:numId="166">
    <w:abstractNumId w:val="156"/>
  </w:num>
  <w:num w:numId="167">
    <w:abstractNumId w:val="156"/>
  </w:num>
  <w:num w:numId="168">
    <w:abstractNumId w:val="145"/>
  </w:num>
  <w:num w:numId="169">
    <w:abstractNumId w:val="107"/>
  </w:num>
  <w:num w:numId="170">
    <w:abstractNumId w:val="145"/>
  </w:num>
  <w:num w:numId="171">
    <w:abstractNumId w:val="130"/>
  </w:num>
  <w:num w:numId="172">
    <w:abstractNumId w:val="141"/>
  </w:num>
  <w:num w:numId="173">
    <w:abstractNumId w:val="145"/>
  </w:num>
  <w:num w:numId="174">
    <w:abstractNumId w:val="1"/>
  </w:num>
  <w:num w:numId="175">
    <w:abstractNumId w:val="9"/>
  </w:num>
  <w:num w:numId="176">
    <w:abstractNumId w:val="73"/>
  </w:num>
  <w:num w:numId="177">
    <w:abstractNumId w:val="8"/>
  </w:num>
  <w:num w:numId="178">
    <w:abstractNumId w:val="63"/>
  </w:num>
  <w:num w:numId="179">
    <w:abstractNumId w:val="56"/>
  </w:num>
  <w:num w:numId="180">
    <w:abstractNumId w:val="58"/>
  </w:num>
  <w:num w:numId="181">
    <w:abstractNumId w:val="88"/>
  </w:num>
  <w:num w:numId="182">
    <w:abstractNumId w:val="80"/>
  </w:num>
  <w:num w:numId="183">
    <w:abstractNumId w:val="14"/>
  </w:num>
  <w:num w:numId="184">
    <w:abstractNumId w:val="43"/>
  </w:num>
  <w:num w:numId="185">
    <w:abstractNumId w:val="77"/>
  </w:num>
  <w:num w:numId="186">
    <w:abstractNumId w:val="6"/>
  </w:num>
  <w:num w:numId="187">
    <w:abstractNumId w:val="72"/>
  </w:num>
  <w:num w:numId="188">
    <w:abstractNumId w:val="109"/>
  </w:num>
  <w:num w:numId="189">
    <w:abstractNumId w:val="27"/>
  </w:num>
  <w:num w:numId="190">
    <w:abstractNumId w:val="31"/>
  </w:num>
  <w:num w:numId="191">
    <w:abstractNumId w:val="87"/>
  </w:num>
  <w:num w:numId="192">
    <w:abstractNumId w:val="104"/>
  </w:num>
  <w:num w:numId="193">
    <w:abstractNumId w:val="128"/>
  </w:num>
  <w:num w:numId="194">
    <w:abstractNumId w:val="160"/>
  </w:num>
  <w:num w:numId="195">
    <w:abstractNumId w:val="49"/>
  </w:num>
  <w:num w:numId="196">
    <w:abstractNumId w:val="159"/>
  </w:num>
  <w:num w:numId="197">
    <w:abstractNumId w:val="52"/>
  </w:num>
  <w:num w:numId="198">
    <w:abstractNumId w:val="92"/>
  </w:num>
  <w:num w:numId="199">
    <w:abstractNumId w:val="38"/>
  </w:num>
  <w:num w:numId="200">
    <w:abstractNumId w:val="97"/>
  </w:num>
  <w:num w:numId="201">
    <w:abstractNumId w:val="140"/>
  </w:num>
  <w:num w:numId="202">
    <w:abstractNumId w:val="126"/>
  </w:num>
  <w:num w:numId="203">
    <w:abstractNumId w:val="150"/>
  </w:num>
  <w:num w:numId="204">
    <w:abstractNumId w:val="165"/>
  </w:num>
  <w:num w:numId="205">
    <w:abstractNumId w:val="144"/>
  </w:num>
  <w:num w:numId="206">
    <w:abstractNumId w:val="3"/>
  </w:num>
  <w:num w:numId="207">
    <w:abstractNumId w:val="20"/>
  </w:num>
  <w:num w:numId="208">
    <w:abstractNumId w:val="151"/>
  </w:num>
  <w:num w:numId="209">
    <w:abstractNumId w:val="18"/>
  </w:num>
  <w:num w:numId="210">
    <w:abstractNumId w:val="61"/>
  </w:num>
  <w:num w:numId="211">
    <w:abstractNumId w:val="76"/>
  </w:num>
  <w:num w:numId="212">
    <w:abstractNumId w:val="124"/>
  </w:num>
  <w:num w:numId="213">
    <w:abstractNumId w:val="105"/>
  </w:num>
  <w:num w:numId="214">
    <w:abstractNumId w:val="123"/>
  </w:num>
  <w:num w:numId="215">
    <w:abstractNumId w:val="135"/>
  </w:num>
  <w:num w:numId="216">
    <w:abstractNumId w:val="74"/>
  </w:num>
  <w:num w:numId="217">
    <w:abstractNumId w:val="119"/>
  </w:num>
  <w:num w:numId="218">
    <w:abstractNumId w:val="21"/>
  </w:num>
  <w:num w:numId="219">
    <w:abstractNumId w:val="33"/>
  </w:num>
  <w:num w:numId="220">
    <w:abstractNumId w:val="5"/>
  </w:num>
  <w:num w:numId="221">
    <w:abstractNumId w:val="99"/>
  </w:num>
  <w:num w:numId="222">
    <w:abstractNumId w:val="121"/>
  </w:num>
  <w:num w:numId="223">
    <w:abstractNumId w:val="82"/>
  </w:num>
  <w:num w:numId="224">
    <w:abstractNumId w:val="17"/>
  </w:num>
  <w:num w:numId="225">
    <w:abstractNumId w:val="125"/>
  </w:num>
  <w:num w:numId="226">
    <w:abstractNumId w:val="47"/>
  </w:num>
  <w:num w:numId="227">
    <w:abstractNumId w:val="116"/>
  </w:num>
  <w:num w:numId="228">
    <w:abstractNumId w:val="84"/>
  </w:num>
  <w:num w:numId="229">
    <w:abstractNumId w:val="22"/>
  </w:num>
  <w:num w:numId="230">
    <w:abstractNumId w:val="89"/>
  </w:num>
  <w:num w:numId="231">
    <w:abstractNumId w:val="90"/>
  </w:num>
  <w:num w:numId="232">
    <w:abstractNumId w:val="103"/>
  </w:num>
  <w:num w:numId="233">
    <w:abstractNumId w:val="11"/>
  </w:num>
  <w:num w:numId="234">
    <w:abstractNumId w:val="2"/>
  </w:num>
  <w:num w:numId="235">
    <w:abstractNumId w:val="120"/>
  </w:num>
  <w:num w:numId="236">
    <w:abstractNumId w:val="83"/>
  </w:num>
  <w:num w:numId="237">
    <w:abstractNumId w:val="158"/>
  </w:num>
  <w:num w:numId="238">
    <w:abstractNumId w:val="114"/>
  </w:num>
  <w:num w:numId="239">
    <w:abstractNumId w:val="25"/>
  </w:num>
  <w:num w:numId="240">
    <w:abstractNumId w:val="4"/>
  </w:num>
  <w:num w:numId="241">
    <w:abstractNumId w:val="41"/>
  </w:num>
  <w:num w:numId="242">
    <w:abstractNumId w:val="127"/>
  </w:num>
  <w:num w:numId="243">
    <w:abstractNumId w:val="134"/>
  </w:num>
  <w:num w:numId="244">
    <w:abstractNumId w:val="115"/>
  </w:num>
  <w:num w:numId="245">
    <w:abstractNumId w:val="110"/>
  </w:num>
  <w:num w:numId="246">
    <w:abstractNumId w:val="122"/>
  </w:num>
  <w:num w:numId="247">
    <w:abstractNumId w:val="138"/>
  </w:num>
  <w:num w:numId="248">
    <w:abstractNumId w:val="100"/>
  </w:num>
  <w:num w:numId="249">
    <w:abstractNumId w:val="95"/>
  </w:num>
  <w:num w:numId="250">
    <w:abstractNumId w:val="152"/>
  </w:num>
  <w:num w:numId="251">
    <w:abstractNumId w:val="113"/>
  </w:num>
  <w:num w:numId="252">
    <w:abstractNumId w:val="16"/>
  </w:num>
  <w:num w:numId="253">
    <w:abstractNumId w:val="23"/>
  </w:num>
  <w:num w:numId="254">
    <w:abstractNumId w:val="147"/>
  </w:num>
  <w:num w:numId="255">
    <w:abstractNumId w:val="75"/>
  </w:num>
  <w:num w:numId="256">
    <w:abstractNumId w:val="85"/>
  </w:num>
  <w:num w:numId="257">
    <w:abstractNumId w:val="101"/>
  </w:num>
  <w:num w:numId="258">
    <w:abstractNumId w:val="81"/>
  </w:num>
  <w:num w:numId="259">
    <w:abstractNumId w:val="24"/>
  </w:num>
  <w:num w:numId="260">
    <w:abstractNumId w:val="111"/>
  </w:num>
  <w:num w:numId="261">
    <w:abstractNumId w:val="42"/>
  </w:num>
  <w:num w:numId="262">
    <w:abstractNumId w:val="94"/>
  </w:num>
  <w:num w:numId="263">
    <w:abstractNumId w:val="0"/>
  </w:num>
  <w:num w:numId="264">
    <w:abstractNumId w:val="65"/>
  </w:num>
  <w:num w:numId="265">
    <w:abstractNumId w:val="161"/>
  </w:num>
  <w:num w:numId="266">
    <w:abstractNumId w:val="142"/>
  </w:num>
  <w:num w:numId="267">
    <w:abstractNumId w:val="93"/>
  </w:num>
  <w:num w:numId="268">
    <w:abstractNumId w:val="48"/>
  </w:num>
  <w:num w:numId="269">
    <w:abstractNumId w:val="70"/>
  </w:num>
  <w:num w:numId="270">
    <w:abstractNumId w:val="28"/>
  </w:num>
  <w:num w:numId="271">
    <w:abstractNumId w:val="118"/>
  </w:num>
  <w:num w:numId="272">
    <w:abstractNumId w:val="155"/>
  </w:num>
  <w:num w:numId="273">
    <w:abstractNumId w:val="102"/>
  </w:num>
  <w:num w:numId="274">
    <w:abstractNumId w:val="34"/>
  </w:num>
  <w:num w:numId="275">
    <w:abstractNumId w:val="37"/>
  </w:num>
  <w:num w:numId="276">
    <w:abstractNumId w:val="106"/>
  </w:num>
  <w:num w:numId="277">
    <w:abstractNumId w:val="148"/>
  </w:num>
  <w:num w:numId="278">
    <w:abstractNumId w:val="67"/>
  </w:num>
  <w:num w:numId="279">
    <w:abstractNumId w:val="98"/>
  </w:num>
  <w:num w:numId="280">
    <w:abstractNumId w:val="139"/>
  </w:num>
  <w:num w:numId="281">
    <w:abstractNumId w:val="112"/>
  </w:num>
  <w:num w:numId="282">
    <w:abstractNumId w:val="60"/>
  </w:num>
  <w:num w:numId="283">
    <w:abstractNumId w:val="62"/>
  </w:num>
  <w:num w:numId="284">
    <w:abstractNumId w:val="157"/>
  </w:num>
  <w:num w:numId="285">
    <w:abstractNumId w:val="53"/>
  </w:num>
  <w:num w:numId="286">
    <w:abstractNumId w:val="163"/>
  </w:num>
  <w:num w:numId="287">
    <w:abstractNumId w:val="133"/>
  </w:num>
  <w:num w:numId="288">
    <w:abstractNumId w:val="10"/>
  </w:num>
  <w:num w:numId="289">
    <w:abstractNumId w:val="86"/>
  </w:num>
  <w:num w:numId="290">
    <w:abstractNumId w:val="143"/>
  </w:num>
  <w:num w:numId="291">
    <w:abstractNumId w:val="132"/>
  </w:num>
  <w:num w:numId="292">
    <w:abstractNumId w:val="78"/>
  </w:num>
  <w:num w:numId="293">
    <w:abstractNumId w:val="15"/>
  </w:num>
  <w:num w:numId="294">
    <w:abstractNumId w:val="19"/>
  </w:num>
  <w:num w:numId="295">
    <w:abstractNumId w:val="154"/>
  </w:num>
  <w:num w:numId="296">
    <w:abstractNumId w:val="164"/>
  </w:num>
  <w:num w:numId="297">
    <w:abstractNumId w:val="46"/>
  </w:num>
  <w:num w:numId="298">
    <w:abstractNumId w:val="69"/>
  </w:num>
  <w:num w:numId="299">
    <w:abstractNumId w:val="91"/>
  </w:num>
  <w:num w:numId="300">
    <w:abstractNumId w:val="26"/>
  </w:num>
  <w:num w:numId="301">
    <w:abstractNumId w:val="162"/>
  </w:num>
  <w:num w:numId="302">
    <w:abstractNumId w:val="29"/>
  </w:num>
  <w:num w:numId="303">
    <w:abstractNumId w:val="51"/>
  </w:num>
  <w:num w:numId="304">
    <w:abstractNumId w:val="149"/>
  </w:num>
  <w:numIdMacAtCleanup w:val="3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ey Novgorodov">
    <w15:presenceInfo w15:providerId="Windows Live" w15:userId="e0ee027c50b3bc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35"/>
    <w:rsid w:val="00006336"/>
    <w:rsid w:val="00080374"/>
    <w:rsid w:val="0008207E"/>
    <w:rsid w:val="000841CC"/>
    <w:rsid w:val="000847A4"/>
    <w:rsid w:val="000B10E9"/>
    <w:rsid w:val="000B4401"/>
    <w:rsid w:val="000E422B"/>
    <w:rsid w:val="000F6C98"/>
    <w:rsid w:val="00106FD7"/>
    <w:rsid w:val="001356FE"/>
    <w:rsid w:val="0013648A"/>
    <w:rsid w:val="00143603"/>
    <w:rsid w:val="001604A2"/>
    <w:rsid w:val="00163F88"/>
    <w:rsid w:val="00172DEC"/>
    <w:rsid w:val="00182C32"/>
    <w:rsid w:val="001C6489"/>
    <w:rsid w:val="00215E71"/>
    <w:rsid w:val="002315A0"/>
    <w:rsid w:val="00236DE6"/>
    <w:rsid w:val="00254EFC"/>
    <w:rsid w:val="00261860"/>
    <w:rsid w:val="00274363"/>
    <w:rsid w:val="002753F0"/>
    <w:rsid w:val="00284F31"/>
    <w:rsid w:val="002A31A8"/>
    <w:rsid w:val="002B7EBB"/>
    <w:rsid w:val="002D5031"/>
    <w:rsid w:val="002E1069"/>
    <w:rsid w:val="002E13B7"/>
    <w:rsid w:val="00314700"/>
    <w:rsid w:val="0033797A"/>
    <w:rsid w:val="003474DD"/>
    <w:rsid w:val="00353F4D"/>
    <w:rsid w:val="00355F1A"/>
    <w:rsid w:val="0039022A"/>
    <w:rsid w:val="0039364D"/>
    <w:rsid w:val="003E011C"/>
    <w:rsid w:val="003E5800"/>
    <w:rsid w:val="00401AB1"/>
    <w:rsid w:val="00426E8E"/>
    <w:rsid w:val="00456C41"/>
    <w:rsid w:val="00457DEF"/>
    <w:rsid w:val="00480487"/>
    <w:rsid w:val="004C6293"/>
    <w:rsid w:val="004F20C3"/>
    <w:rsid w:val="004F2C13"/>
    <w:rsid w:val="004F614E"/>
    <w:rsid w:val="0050102E"/>
    <w:rsid w:val="00506060"/>
    <w:rsid w:val="005146CC"/>
    <w:rsid w:val="00525AA2"/>
    <w:rsid w:val="00537EC5"/>
    <w:rsid w:val="005412CD"/>
    <w:rsid w:val="00542AF5"/>
    <w:rsid w:val="00554F8D"/>
    <w:rsid w:val="00590B44"/>
    <w:rsid w:val="005A7D47"/>
    <w:rsid w:val="005F3274"/>
    <w:rsid w:val="00601122"/>
    <w:rsid w:val="00612C87"/>
    <w:rsid w:val="006158C6"/>
    <w:rsid w:val="006302A4"/>
    <w:rsid w:val="00642BFC"/>
    <w:rsid w:val="006565D9"/>
    <w:rsid w:val="006767D0"/>
    <w:rsid w:val="00684540"/>
    <w:rsid w:val="006B3CEF"/>
    <w:rsid w:val="006B44C5"/>
    <w:rsid w:val="006D0355"/>
    <w:rsid w:val="006F3A99"/>
    <w:rsid w:val="00706C51"/>
    <w:rsid w:val="00714674"/>
    <w:rsid w:val="0072488E"/>
    <w:rsid w:val="00733674"/>
    <w:rsid w:val="00790665"/>
    <w:rsid w:val="007B48B3"/>
    <w:rsid w:val="007B7C35"/>
    <w:rsid w:val="007C4D08"/>
    <w:rsid w:val="007D5542"/>
    <w:rsid w:val="007D5F40"/>
    <w:rsid w:val="0082119C"/>
    <w:rsid w:val="00830D30"/>
    <w:rsid w:val="00841EAD"/>
    <w:rsid w:val="00845B13"/>
    <w:rsid w:val="00860A5F"/>
    <w:rsid w:val="0086462C"/>
    <w:rsid w:val="00867D35"/>
    <w:rsid w:val="0087752B"/>
    <w:rsid w:val="0089412C"/>
    <w:rsid w:val="008E6CD3"/>
    <w:rsid w:val="008F42F3"/>
    <w:rsid w:val="00900E9C"/>
    <w:rsid w:val="0095464A"/>
    <w:rsid w:val="00954CFD"/>
    <w:rsid w:val="009A1F1F"/>
    <w:rsid w:val="009A5A5D"/>
    <w:rsid w:val="009B3B93"/>
    <w:rsid w:val="009C424C"/>
    <w:rsid w:val="009D5AC9"/>
    <w:rsid w:val="009F1CF2"/>
    <w:rsid w:val="00A023DD"/>
    <w:rsid w:val="00A22F2A"/>
    <w:rsid w:val="00A27F7C"/>
    <w:rsid w:val="00A35332"/>
    <w:rsid w:val="00A72F68"/>
    <w:rsid w:val="00A7793A"/>
    <w:rsid w:val="00A85094"/>
    <w:rsid w:val="00AD76BD"/>
    <w:rsid w:val="00B12FFE"/>
    <w:rsid w:val="00B23264"/>
    <w:rsid w:val="00B273B0"/>
    <w:rsid w:val="00B47516"/>
    <w:rsid w:val="00B63707"/>
    <w:rsid w:val="00B86DA5"/>
    <w:rsid w:val="00BA3535"/>
    <w:rsid w:val="00BD3A1D"/>
    <w:rsid w:val="00BD58B9"/>
    <w:rsid w:val="00BF16D5"/>
    <w:rsid w:val="00BF4FEF"/>
    <w:rsid w:val="00BF5B7C"/>
    <w:rsid w:val="00C00860"/>
    <w:rsid w:val="00C0639E"/>
    <w:rsid w:val="00C16B0F"/>
    <w:rsid w:val="00C43E85"/>
    <w:rsid w:val="00C62543"/>
    <w:rsid w:val="00C8589F"/>
    <w:rsid w:val="00C9393A"/>
    <w:rsid w:val="00CA007A"/>
    <w:rsid w:val="00CB6FE9"/>
    <w:rsid w:val="00CC23B9"/>
    <w:rsid w:val="00CE1504"/>
    <w:rsid w:val="00CE2272"/>
    <w:rsid w:val="00D11B70"/>
    <w:rsid w:val="00D3750E"/>
    <w:rsid w:val="00D463E9"/>
    <w:rsid w:val="00D50696"/>
    <w:rsid w:val="00D6631D"/>
    <w:rsid w:val="00D92736"/>
    <w:rsid w:val="00D93700"/>
    <w:rsid w:val="00D97444"/>
    <w:rsid w:val="00DC36F7"/>
    <w:rsid w:val="00DC623A"/>
    <w:rsid w:val="00DD0B3E"/>
    <w:rsid w:val="00DD0FE7"/>
    <w:rsid w:val="00DD3953"/>
    <w:rsid w:val="00DD5E3D"/>
    <w:rsid w:val="00DD6563"/>
    <w:rsid w:val="00DF4F3E"/>
    <w:rsid w:val="00DF55ED"/>
    <w:rsid w:val="00E165D3"/>
    <w:rsid w:val="00E16935"/>
    <w:rsid w:val="00E46B5C"/>
    <w:rsid w:val="00E4721D"/>
    <w:rsid w:val="00E55733"/>
    <w:rsid w:val="00E77D4B"/>
    <w:rsid w:val="00F04D48"/>
    <w:rsid w:val="00F31F88"/>
    <w:rsid w:val="00F4159C"/>
    <w:rsid w:val="00F435F2"/>
    <w:rsid w:val="00F679E6"/>
    <w:rsid w:val="00F76B96"/>
    <w:rsid w:val="00F95C6D"/>
    <w:rsid w:val="00FC232B"/>
    <w:rsid w:val="00FD0593"/>
    <w:rsid w:val="00FD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line="240" w:lineRule="auto"/>
      <w:jc w:val="center"/>
      <w:outlineLvl w:val="0"/>
    </w:pPr>
    <w:rPr>
      <w:rFonts w:ascii="Cambria" w:hAnsi="Cambria"/>
      <w:b/>
      <w:sz w:val="32"/>
    </w:rPr>
  </w:style>
  <w:style w:type="paragraph" w:styleId="2">
    <w:name w:val="heading 2"/>
    <w:basedOn w:val="a"/>
    <w:next w:val="a"/>
    <w:link w:val="20"/>
    <w:uiPriority w:val="9"/>
    <w:qFormat/>
    <w:pPr>
      <w:keepNext/>
      <w:keepLines/>
      <w:spacing w:before="40" w:after="0"/>
      <w:outlineLvl w:val="1"/>
    </w:pPr>
    <w:rPr>
      <w:rFonts w:asciiTheme="majorHAnsi"/>
      <w:color w:val="2E74B5" w:themeColor="accent1" w:themeShade="BF"/>
      <w:sz w:val="26"/>
    </w:rPr>
  </w:style>
  <w:style w:type="paragraph" w:styleId="3">
    <w:name w:val="heading 3"/>
    <w:basedOn w:val="a"/>
    <w:next w:val="a"/>
    <w:link w:val="30"/>
    <w:uiPriority w:val="9"/>
    <w:qFormat/>
    <w:pPr>
      <w:keepNext/>
      <w:keepLines/>
      <w:spacing w:before="200" w:after="0" w:line="276" w:lineRule="auto"/>
      <w:outlineLvl w:val="2"/>
    </w:pPr>
    <w:rPr>
      <w:rFonts w:asciiTheme="majorHAnsi"/>
      <w:b/>
      <w:color w:val="5B9BD5" w:themeColor="accent1"/>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Style30">
    <w:name w:val="Style30"/>
    <w:basedOn w:val="a"/>
    <w:link w:val="Style300"/>
    <w:pPr>
      <w:widowControl w:val="0"/>
      <w:spacing w:after="0" w:line="240" w:lineRule="auto"/>
      <w:jc w:val="center"/>
    </w:pPr>
    <w:rPr>
      <w:rFonts w:ascii="Times New Roman"/>
      <w:sz w:val="24"/>
    </w:rPr>
  </w:style>
  <w:style w:type="character" w:customStyle="1" w:styleId="Style300">
    <w:name w:val="Style30"/>
    <w:basedOn w:val="1"/>
    <w:link w:val="Style30"/>
    <w:rPr>
      <w:rFonts w:ascii="Times New Roman" w:hAnsi="Times New Roman"/>
      <w:sz w:val="24"/>
    </w:rPr>
  </w:style>
  <w:style w:type="paragraph" w:customStyle="1" w:styleId="FontStyle79">
    <w:name w:val="Font Style79"/>
    <w:basedOn w:val="12"/>
    <w:link w:val="FontStyle790"/>
    <w:rPr>
      <w:rFonts w:ascii="Times New Roman"/>
      <w:b/>
      <w:sz w:val="14"/>
    </w:rPr>
  </w:style>
  <w:style w:type="character" w:customStyle="1" w:styleId="FontStyle790">
    <w:name w:val="Font Style79"/>
    <w:basedOn w:val="a0"/>
    <w:link w:val="FontStyle79"/>
    <w:rPr>
      <w:rFonts w:ascii="Times New Roman" w:hAnsi="Times New Roman"/>
      <w:b/>
      <w:sz w:val="14"/>
    </w:rPr>
  </w:style>
  <w:style w:type="paragraph" w:styleId="21">
    <w:name w:val="toc 2"/>
    <w:link w:val="22"/>
    <w:uiPriority w:val="39"/>
    <w:pPr>
      <w:ind w:left="200"/>
    </w:pPr>
  </w:style>
  <w:style w:type="character" w:customStyle="1" w:styleId="22">
    <w:name w:val="Оглавление 2 Знак"/>
    <w:link w:val="21"/>
  </w:style>
  <w:style w:type="paragraph" w:customStyle="1" w:styleId="13">
    <w:name w:val="Знак примечания1"/>
    <w:basedOn w:val="12"/>
    <w:link w:val="a3"/>
    <w:rPr>
      <w:sz w:val="16"/>
    </w:rPr>
  </w:style>
  <w:style w:type="character" w:styleId="a3">
    <w:name w:val="annotation reference"/>
    <w:basedOn w:val="a0"/>
    <w:link w:val="13"/>
    <w:rPr>
      <w:sz w:val="16"/>
    </w:rPr>
  </w:style>
  <w:style w:type="paragraph" w:styleId="41">
    <w:name w:val="toc 4"/>
    <w:link w:val="42"/>
    <w:uiPriority w:val="39"/>
    <w:pPr>
      <w:ind w:left="600"/>
    </w:pPr>
  </w:style>
  <w:style w:type="character" w:customStyle="1" w:styleId="42">
    <w:name w:val="Оглавление 4 Знак"/>
    <w:link w:val="41"/>
  </w:style>
  <w:style w:type="paragraph" w:styleId="a4">
    <w:name w:val="Balloon Text"/>
    <w:basedOn w:val="a"/>
    <w:link w:val="a5"/>
    <w:pPr>
      <w:spacing w:after="0" w:line="240" w:lineRule="auto"/>
    </w:pPr>
    <w:rPr>
      <w:rFonts w:ascii="Segoe UI" w:hAnsi="Segoe UI"/>
      <w:sz w:val="18"/>
    </w:rPr>
  </w:style>
  <w:style w:type="character" w:customStyle="1" w:styleId="a5">
    <w:name w:val="Текст выноски Знак"/>
    <w:basedOn w:val="1"/>
    <w:link w:val="a4"/>
    <w:rPr>
      <w:rFonts w:ascii="Segoe UI" w:hAnsi="Segoe UI"/>
      <w:sz w:val="18"/>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FontStyle67">
    <w:name w:val="Font Style67"/>
    <w:basedOn w:val="12"/>
    <w:link w:val="FontStyle670"/>
    <w:rPr>
      <w:rFonts w:ascii="Arial" w:hAnsi="Arial"/>
      <w:i/>
      <w:sz w:val="18"/>
    </w:rPr>
  </w:style>
  <w:style w:type="character" w:customStyle="1" w:styleId="FontStyle670">
    <w:name w:val="Font Style67"/>
    <w:basedOn w:val="a0"/>
    <w:link w:val="FontStyle67"/>
    <w:rPr>
      <w:rFonts w:ascii="Arial" w:hAnsi="Arial"/>
      <w:i/>
      <w:sz w:val="18"/>
    </w:rPr>
  </w:style>
  <w:style w:type="paragraph" w:customStyle="1" w:styleId="FontStyle81">
    <w:name w:val="Font Style81"/>
    <w:link w:val="FontStyle810"/>
    <w:rPr>
      <w:rFonts w:ascii="Times New Roman"/>
      <w:b/>
    </w:rPr>
  </w:style>
  <w:style w:type="character" w:customStyle="1" w:styleId="FontStyle810">
    <w:name w:val="Font Style81"/>
    <w:link w:val="FontStyle81"/>
    <w:rPr>
      <w:rFonts w:ascii="Times New Roman" w:hAnsi="Times New Roman"/>
      <w:b/>
      <w:sz w:val="22"/>
    </w:rPr>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a8">
    <w:name w:val="endnote text"/>
    <w:basedOn w:val="a"/>
    <w:link w:val="a9"/>
    <w:pPr>
      <w:spacing w:after="0" w:line="240" w:lineRule="auto"/>
      <w:ind w:left="22" w:right="91" w:firstLine="701"/>
      <w:jc w:val="both"/>
    </w:pPr>
    <w:rPr>
      <w:rFonts w:ascii="Times New Roman"/>
      <w:sz w:val="20"/>
    </w:rPr>
  </w:style>
  <w:style w:type="character" w:customStyle="1" w:styleId="a9">
    <w:name w:val="Текст концевой сноски Знак"/>
    <w:basedOn w:val="1"/>
    <w:link w:val="a8"/>
    <w:rPr>
      <w:rFonts w:ascii="Times New Roman" w:hAnsi="Times New Roman"/>
      <w:color w:val="000000"/>
      <w:sz w:val="20"/>
    </w:rPr>
  </w:style>
  <w:style w:type="character" w:customStyle="1" w:styleId="30">
    <w:name w:val="Заголовок 3 Знак"/>
    <w:basedOn w:val="1"/>
    <w:link w:val="3"/>
    <w:rPr>
      <w:rFonts w:asciiTheme="majorHAnsi"/>
      <w:b/>
      <w:color w:val="5B9BD5" w:themeColor="accent1"/>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color w:val="000000"/>
      <w:sz w:val="20"/>
    </w:rPr>
  </w:style>
  <w:style w:type="paragraph" w:customStyle="1" w:styleId="Style18">
    <w:name w:val="Style18"/>
    <w:basedOn w:val="a"/>
    <w:link w:val="Style180"/>
    <w:pPr>
      <w:widowControl w:val="0"/>
      <w:spacing w:after="0" w:line="240" w:lineRule="auto"/>
    </w:pPr>
    <w:rPr>
      <w:rFonts w:ascii="Times New Roman"/>
      <w:sz w:val="24"/>
    </w:rPr>
  </w:style>
  <w:style w:type="character" w:customStyle="1" w:styleId="Style180">
    <w:name w:val="Style18"/>
    <w:basedOn w:val="1"/>
    <w:link w:val="Style18"/>
    <w:rPr>
      <w:rFonts w:ascii="Times New Roman" w:hAnsi="Times New Roman"/>
      <w:color w:val="000000"/>
      <w:sz w:val="24"/>
    </w:rPr>
  </w:style>
  <w:style w:type="paragraph" w:customStyle="1" w:styleId="Style63">
    <w:name w:val="Style63"/>
    <w:basedOn w:val="a"/>
    <w:link w:val="Style630"/>
    <w:pPr>
      <w:widowControl w:val="0"/>
      <w:spacing w:after="0" w:line="475" w:lineRule="exact"/>
      <w:jc w:val="center"/>
    </w:pPr>
    <w:rPr>
      <w:rFonts w:ascii="Times New Roman"/>
      <w:sz w:val="24"/>
    </w:rPr>
  </w:style>
  <w:style w:type="character" w:customStyle="1" w:styleId="Style630">
    <w:name w:val="Style63"/>
    <w:basedOn w:val="1"/>
    <w:link w:val="Style63"/>
    <w:rPr>
      <w:rFonts w:ascii="Times New Roman" w:hAnsi="Times New Roman"/>
      <w:color w:val="000000"/>
      <w:sz w:val="24"/>
    </w:rPr>
  </w:style>
  <w:style w:type="paragraph" w:customStyle="1" w:styleId="FontStyle77">
    <w:name w:val="Font Style77"/>
    <w:basedOn w:val="12"/>
    <w:link w:val="FontStyle770"/>
    <w:rPr>
      <w:rFonts w:ascii="Times New Roman"/>
      <w:b/>
      <w:sz w:val="18"/>
    </w:rPr>
  </w:style>
  <w:style w:type="character" w:customStyle="1" w:styleId="FontStyle770">
    <w:name w:val="Font Style77"/>
    <w:basedOn w:val="a0"/>
    <w:link w:val="FontStyle77"/>
    <w:rPr>
      <w:rFonts w:ascii="Times New Roman" w:hAnsi="Times New Roman"/>
      <w:b/>
      <w:sz w:val="18"/>
    </w:rPr>
  </w:style>
  <w:style w:type="paragraph" w:customStyle="1" w:styleId="Style15">
    <w:name w:val="Style15"/>
    <w:basedOn w:val="a"/>
    <w:link w:val="Style150"/>
    <w:pPr>
      <w:widowControl w:val="0"/>
      <w:spacing w:after="0" w:line="240" w:lineRule="auto"/>
    </w:pPr>
    <w:rPr>
      <w:rFonts w:ascii="Times New Roman"/>
      <w:sz w:val="24"/>
    </w:rPr>
  </w:style>
  <w:style w:type="character" w:customStyle="1" w:styleId="Style150">
    <w:name w:val="Style15"/>
    <w:basedOn w:val="1"/>
    <w:link w:val="Style15"/>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FontStyle76">
    <w:name w:val="Font Style76"/>
    <w:basedOn w:val="12"/>
    <w:link w:val="FontStyle760"/>
    <w:rPr>
      <w:rFonts w:ascii="Times New Roman"/>
      <w:i/>
      <w:sz w:val="26"/>
    </w:rPr>
  </w:style>
  <w:style w:type="character" w:customStyle="1" w:styleId="FontStyle760">
    <w:name w:val="Font Style76"/>
    <w:basedOn w:val="a0"/>
    <w:link w:val="FontStyle76"/>
    <w:rPr>
      <w:rFonts w:ascii="Times New Roman" w:hAnsi="Times New Roman"/>
      <w:i/>
      <w:sz w:val="26"/>
    </w:rPr>
  </w:style>
  <w:style w:type="paragraph" w:customStyle="1" w:styleId="14">
    <w:name w:val="Знак концевой сноски1"/>
    <w:basedOn w:val="12"/>
    <w:link w:val="ae"/>
    <w:rPr>
      <w:vertAlign w:val="superscript"/>
    </w:rPr>
  </w:style>
  <w:style w:type="character" w:styleId="ae">
    <w:name w:val="endnote reference"/>
    <w:basedOn w:val="a0"/>
    <w:link w:val="14"/>
    <w:rPr>
      <w:vertAlign w:val="superscript"/>
    </w:rPr>
  </w:style>
  <w:style w:type="paragraph" w:customStyle="1" w:styleId="FontStyle110">
    <w:name w:val="Font Style110"/>
    <w:link w:val="FontStyle1100"/>
    <w:rPr>
      <w:rFonts w:ascii="Times New Roman"/>
      <w:i/>
      <w:sz w:val="16"/>
    </w:rPr>
  </w:style>
  <w:style w:type="character" w:customStyle="1" w:styleId="FontStyle1100">
    <w:name w:val="Font Style110"/>
    <w:link w:val="FontStyle110"/>
    <w:rPr>
      <w:rFonts w:ascii="Times New Roman" w:hAnsi="Times New Roman"/>
      <w:i/>
      <w:sz w:val="16"/>
    </w:rPr>
  </w:style>
  <w:style w:type="paragraph" w:customStyle="1" w:styleId="Style22">
    <w:name w:val="Style22"/>
    <w:basedOn w:val="a"/>
    <w:link w:val="Style220"/>
    <w:pPr>
      <w:widowControl w:val="0"/>
      <w:spacing w:after="0" w:line="240" w:lineRule="auto"/>
    </w:pPr>
    <w:rPr>
      <w:rFonts w:ascii="Times New Roman"/>
      <w:sz w:val="24"/>
    </w:rPr>
  </w:style>
  <w:style w:type="character" w:customStyle="1" w:styleId="Style220">
    <w:name w:val="Style22"/>
    <w:basedOn w:val="1"/>
    <w:link w:val="Style22"/>
    <w:rPr>
      <w:rFonts w:ascii="Times New Roman" w:hAnsi="Times New Roman"/>
      <w:color w:val="000000"/>
      <w:sz w:val="24"/>
    </w:rPr>
  </w:style>
  <w:style w:type="paragraph" w:customStyle="1" w:styleId="15">
    <w:name w:val="Основной текст1"/>
    <w:basedOn w:val="a"/>
    <w:link w:val="16"/>
    <w:pPr>
      <w:widowControl w:val="0"/>
      <w:spacing w:after="0" w:line="485" w:lineRule="exact"/>
      <w:jc w:val="both"/>
    </w:pPr>
    <w:rPr>
      <w:rFonts w:ascii="Times New Roman"/>
      <w:spacing w:val="4"/>
      <w:sz w:val="25"/>
    </w:rPr>
  </w:style>
  <w:style w:type="character" w:customStyle="1" w:styleId="16">
    <w:name w:val="Основной текст1"/>
    <w:basedOn w:val="1"/>
    <w:link w:val="15"/>
    <w:rPr>
      <w:rFonts w:ascii="Times New Roman" w:hAnsi="Times New Roman"/>
      <w:spacing w:val="4"/>
      <w:sz w:val="25"/>
    </w:rPr>
  </w:style>
  <w:style w:type="paragraph" w:customStyle="1" w:styleId="Style12">
    <w:name w:val="Style12"/>
    <w:basedOn w:val="a"/>
    <w:link w:val="Style120"/>
    <w:pPr>
      <w:widowControl w:val="0"/>
      <w:spacing w:after="0" w:line="239" w:lineRule="exact"/>
      <w:jc w:val="right"/>
    </w:pPr>
    <w:rPr>
      <w:rFonts w:ascii="Times New Roman"/>
      <w:sz w:val="24"/>
    </w:rPr>
  </w:style>
  <w:style w:type="character" w:customStyle="1" w:styleId="Style120">
    <w:name w:val="Style12"/>
    <w:basedOn w:val="1"/>
    <w:link w:val="Style12"/>
    <w:rPr>
      <w:rFonts w:ascii="Times New Roman" w:hAnsi="Times New Roman"/>
      <w:color w:val="000000"/>
      <w:sz w:val="24"/>
    </w:rPr>
  </w:style>
  <w:style w:type="paragraph" w:styleId="31">
    <w:name w:val="toc 3"/>
    <w:link w:val="32"/>
    <w:uiPriority w:val="39"/>
    <w:pPr>
      <w:ind w:left="400"/>
    </w:pPr>
  </w:style>
  <w:style w:type="character" w:customStyle="1" w:styleId="32">
    <w:name w:val="Оглавление 3 Знак"/>
    <w:link w:val="31"/>
  </w:style>
  <w:style w:type="paragraph" w:customStyle="1" w:styleId="FontStyle99">
    <w:name w:val="Font Style99"/>
    <w:link w:val="FontStyle990"/>
    <w:rPr>
      <w:rFonts w:ascii="Times New Roman"/>
      <w:b/>
      <w:sz w:val="30"/>
    </w:rPr>
  </w:style>
  <w:style w:type="character" w:customStyle="1" w:styleId="FontStyle990">
    <w:name w:val="Font Style99"/>
    <w:link w:val="FontStyle99"/>
    <w:rPr>
      <w:rFonts w:ascii="Times New Roman" w:hAnsi="Times New Roman"/>
      <w:b/>
      <w:sz w:val="30"/>
    </w:rPr>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paragraph" w:customStyle="1" w:styleId="17">
    <w:name w:val="Знак сноски1"/>
    <w:basedOn w:val="12"/>
    <w:link w:val="af"/>
    <w:rPr>
      <w:vertAlign w:val="superscript"/>
    </w:rPr>
  </w:style>
  <w:style w:type="character" w:styleId="af">
    <w:name w:val="footnote reference"/>
    <w:basedOn w:val="a0"/>
    <w:link w:val="17"/>
    <w:rPr>
      <w:vertAlign w:val="superscript"/>
    </w:rPr>
  </w:style>
  <w:style w:type="character" w:customStyle="1" w:styleId="11">
    <w:name w:val="Заголовок 1 Знак"/>
    <w:basedOn w:val="1"/>
    <w:link w:val="10"/>
    <w:rPr>
      <w:rFonts w:ascii="Cambria" w:hAnsi="Cambria"/>
      <w:b/>
      <w:sz w:val="32"/>
    </w:rPr>
  </w:style>
  <w:style w:type="paragraph" w:customStyle="1" w:styleId="33">
    <w:name w:val="Заголовок №3"/>
    <w:basedOn w:val="a"/>
    <w:link w:val="34"/>
    <w:pPr>
      <w:widowControl w:val="0"/>
      <w:spacing w:after="0" w:line="240" w:lineRule="atLeast"/>
      <w:ind w:firstLine="284"/>
      <w:jc w:val="center"/>
      <w:outlineLvl w:val="2"/>
    </w:pPr>
    <w:rPr>
      <w:b/>
      <w:sz w:val="23"/>
    </w:rPr>
  </w:style>
  <w:style w:type="character" w:customStyle="1" w:styleId="34">
    <w:name w:val="Заголовок №3"/>
    <w:basedOn w:val="1"/>
    <w:link w:val="33"/>
    <w:rPr>
      <w:b/>
      <w:sz w:val="23"/>
    </w:rPr>
  </w:style>
  <w:style w:type="paragraph" w:customStyle="1" w:styleId="18">
    <w:name w:val="Гиперссылка1"/>
    <w:link w:val="af0"/>
    <w:rPr>
      <w:color w:val="0000FF"/>
      <w:u w:val="single"/>
    </w:rPr>
  </w:style>
  <w:style w:type="character" w:styleId="af0">
    <w:name w:val="Hyperlink"/>
    <w:link w:val="18"/>
    <w:uiPriority w:val="99"/>
    <w:rPr>
      <w:color w:val="0000FF"/>
      <w:u w:val="single"/>
    </w:rPr>
  </w:style>
  <w:style w:type="paragraph" w:customStyle="1" w:styleId="Footnote">
    <w:name w:val="Footnote"/>
    <w:basedOn w:val="a"/>
    <w:link w:val="Footnote0"/>
    <w:pPr>
      <w:spacing w:after="0" w:line="240" w:lineRule="auto"/>
      <w:ind w:left="22" w:right="91" w:firstLine="701"/>
      <w:jc w:val="both"/>
    </w:pPr>
    <w:rPr>
      <w:rFonts w:ascii="Times New Roman"/>
      <w:sz w:val="20"/>
    </w:rPr>
  </w:style>
  <w:style w:type="character" w:customStyle="1" w:styleId="Footnote0">
    <w:name w:val="Footnote"/>
    <w:basedOn w:val="1"/>
    <w:link w:val="Footnote"/>
    <w:rPr>
      <w:rFonts w:ascii="Times New Roman" w:hAnsi="Times New Roman"/>
      <w:color w:val="000000"/>
      <w:sz w:val="20"/>
    </w:rPr>
  </w:style>
  <w:style w:type="paragraph" w:customStyle="1" w:styleId="FontStyle83">
    <w:name w:val="Font Style83"/>
    <w:basedOn w:val="12"/>
    <w:link w:val="FontStyle830"/>
    <w:rPr>
      <w:rFonts w:ascii="Times New Roman"/>
      <w:b/>
      <w:sz w:val="24"/>
    </w:rPr>
  </w:style>
  <w:style w:type="character" w:customStyle="1" w:styleId="FontStyle830">
    <w:name w:val="Font Style83"/>
    <w:basedOn w:val="a0"/>
    <w:link w:val="FontStyle83"/>
    <w:rPr>
      <w:rFonts w:ascii="Times New Roman" w:hAnsi="Times New Roman"/>
      <w:b/>
      <w:sz w:val="24"/>
    </w:rPr>
  </w:style>
  <w:style w:type="paragraph" w:styleId="af1">
    <w:name w:val="header"/>
    <w:basedOn w:val="a"/>
    <w:link w:val="af2"/>
    <w:pPr>
      <w:tabs>
        <w:tab w:val="center" w:pos="4677"/>
        <w:tab w:val="right" w:pos="9355"/>
      </w:tabs>
      <w:spacing w:after="0" w:line="240" w:lineRule="auto"/>
    </w:pPr>
  </w:style>
  <w:style w:type="character" w:customStyle="1" w:styleId="af2">
    <w:name w:val="Верхний колонтитул Знак"/>
    <w:basedOn w:val="1"/>
    <w:link w:val="af1"/>
  </w:style>
  <w:style w:type="paragraph" w:styleId="19">
    <w:name w:val="toc 1"/>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Style42">
    <w:name w:val="Style42"/>
    <w:basedOn w:val="a"/>
    <w:link w:val="Style420"/>
    <w:pPr>
      <w:widowControl w:val="0"/>
      <w:spacing w:after="0" w:line="240" w:lineRule="auto"/>
    </w:pPr>
    <w:rPr>
      <w:rFonts w:ascii="Times New Roman"/>
      <w:sz w:val="24"/>
    </w:rPr>
  </w:style>
  <w:style w:type="character" w:customStyle="1" w:styleId="Style420">
    <w:name w:val="Style42"/>
    <w:basedOn w:val="1"/>
    <w:link w:val="Style42"/>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annotation text"/>
    <w:basedOn w:val="a"/>
    <w:link w:val="ad"/>
    <w:pPr>
      <w:spacing w:after="14" w:line="240" w:lineRule="auto"/>
      <w:ind w:left="22" w:right="91" w:firstLine="701"/>
      <w:jc w:val="both"/>
    </w:pPr>
    <w:rPr>
      <w:rFonts w:ascii="Times New Roman"/>
      <w:sz w:val="20"/>
    </w:rPr>
  </w:style>
  <w:style w:type="character" w:customStyle="1" w:styleId="ad">
    <w:name w:val="Текст примечания Знак"/>
    <w:basedOn w:val="1"/>
    <w:link w:val="ab"/>
    <w:rPr>
      <w:rFonts w:ascii="Times New Roman" w:hAnsi="Times New Roman"/>
      <w:color w:val="000000"/>
      <w:sz w:val="20"/>
    </w:rPr>
  </w:style>
  <w:style w:type="paragraph" w:customStyle="1" w:styleId="af3">
    <w:name w:val="Гипертекстовая ссылка"/>
    <w:link w:val="af4"/>
    <w:rPr>
      <w:color w:val="106BBE"/>
    </w:rPr>
  </w:style>
  <w:style w:type="character" w:customStyle="1" w:styleId="af4">
    <w:name w:val="Гипертекстовая ссылка"/>
    <w:link w:val="af3"/>
    <w:rPr>
      <w:b w:val="0"/>
      <w:color w:val="106BBE"/>
    </w:rPr>
  </w:style>
  <w:style w:type="paragraph" w:styleId="9">
    <w:name w:val="toc 9"/>
    <w:link w:val="90"/>
    <w:uiPriority w:val="39"/>
    <w:pPr>
      <w:ind w:left="1600"/>
    </w:pPr>
  </w:style>
  <w:style w:type="character" w:customStyle="1" w:styleId="90">
    <w:name w:val="Оглавление 9 Знак"/>
    <w:link w:val="9"/>
  </w:style>
  <w:style w:type="paragraph" w:customStyle="1" w:styleId="Style19">
    <w:name w:val="Style19"/>
    <w:basedOn w:val="a"/>
    <w:link w:val="Style190"/>
    <w:pPr>
      <w:widowControl w:val="0"/>
      <w:spacing w:after="0" w:line="240" w:lineRule="auto"/>
    </w:pPr>
    <w:rPr>
      <w:rFonts w:ascii="Times New Roman"/>
      <w:sz w:val="24"/>
    </w:rPr>
  </w:style>
  <w:style w:type="character" w:customStyle="1" w:styleId="Style190">
    <w:name w:val="Style19"/>
    <w:basedOn w:val="1"/>
    <w:link w:val="Style19"/>
    <w:rPr>
      <w:rFonts w:ascii="Times New Roman" w:hAnsi="Times New Roman"/>
      <w:color w:val="000000"/>
      <w:sz w:val="24"/>
    </w:rPr>
  </w:style>
  <w:style w:type="paragraph" w:customStyle="1" w:styleId="Style20">
    <w:name w:val="Style20"/>
    <w:basedOn w:val="a"/>
    <w:link w:val="Style200"/>
    <w:pPr>
      <w:widowControl w:val="0"/>
      <w:spacing w:after="0" w:line="218" w:lineRule="exact"/>
      <w:jc w:val="both"/>
    </w:pPr>
    <w:rPr>
      <w:rFonts w:ascii="Times New Roman"/>
      <w:sz w:val="24"/>
    </w:rPr>
  </w:style>
  <w:style w:type="character" w:customStyle="1" w:styleId="Style200">
    <w:name w:val="Style20"/>
    <w:basedOn w:val="1"/>
    <w:link w:val="Style20"/>
    <w:rPr>
      <w:rFonts w:ascii="Times New Roman" w:hAnsi="Times New Roman"/>
      <w:color w:val="000000"/>
      <w:sz w:val="24"/>
    </w:rPr>
  </w:style>
  <w:style w:type="paragraph" w:styleId="8">
    <w:name w:val="toc 8"/>
    <w:link w:val="80"/>
    <w:uiPriority w:val="39"/>
    <w:pPr>
      <w:ind w:left="1400"/>
    </w:pPr>
  </w:style>
  <w:style w:type="character" w:customStyle="1" w:styleId="80">
    <w:name w:val="Оглавление 8 Знак"/>
    <w:link w:val="8"/>
  </w:style>
  <w:style w:type="paragraph" w:customStyle="1" w:styleId="FontStyle74">
    <w:name w:val="Font Style74"/>
    <w:basedOn w:val="12"/>
    <w:link w:val="FontStyle740"/>
    <w:rPr>
      <w:rFonts w:ascii="Times New Roman"/>
      <w:b/>
      <w:sz w:val="16"/>
    </w:rPr>
  </w:style>
  <w:style w:type="character" w:customStyle="1" w:styleId="FontStyle740">
    <w:name w:val="Font Style74"/>
    <w:basedOn w:val="a0"/>
    <w:link w:val="FontStyle74"/>
    <w:rPr>
      <w:rFonts w:ascii="Times New Roman" w:hAnsi="Times New Roman"/>
      <w:b/>
      <w:sz w:val="16"/>
    </w:rPr>
  </w:style>
  <w:style w:type="paragraph" w:customStyle="1" w:styleId="FontStyle87">
    <w:name w:val="Font Style87"/>
    <w:basedOn w:val="12"/>
    <w:link w:val="FontStyle870"/>
    <w:rPr>
      <w:rFonts w:ascii="Times New Roman"/>
      <w:b/>
      <w:sz w:val="38"/>
    </w:rPr>
  </w:style>
  <w:style w:type="character" w:customStyle="1" w:styleId="FontStyle870">
    <w:name w:val="Font Style87"/>
    <w:basedOn w:val="a0"/>
    <w:link w:val="FontStyle87"/>
    <w:rPr>
      <w:rFonts w:ascii="Times New Roman" w:hAnsi="Times New Roman"/>
      <w:b/>
      <w:sz w:val="38"/>
    </w:rPr>
  </w:style>
  <w:style w:type="paragraph" w:customStyle="1" w:styleId="Style9">
    <w:name w:val="Style9"/>
    <w:basedOn w:val="a"/>
    <w:link w:val="Style90"/>
    <w:pPr>
      <w:widowControl w:val="0"/>
      <w:spacing w:after="0" w:line="240" w:lineRule="auto"/>
    </w:pPr>
    <w:rPr>
      <w:rFonts w:ascii="Times New Roman"/>
      <w:sz w:val="24"/>
    </w:rPr>
  </w:style>
  <w:style w:type="character" w:customStyle="1" w:styleId="Style90">
    <w:name w:val="Style9"/>
    <w:basedOn w:val="1"/>
    <w:link w:val="Style9"/>
    <w:rPr>
      <w:rFonts w:ascii="Times New Roman" w:hAnsi="Times New Roman"/>
      <w:color w:val="000000"/>
      <w:sz w:val="24"/>
    </w:rPr>
  </w:style>
  <w:style w:type="paragraph" w:styleId="51">
    <w:name w:val="toc 5"/>
    <w:link w:val="52"/>
    <w:uiPriority w:val="39"/>
    <w:pPr>
      <w:ind w:left="800"/>
    </w:pPr>
  </w:style>
  <w:style w:type="character" w:customStyle="1" w:styleId="52">
    <w:name w:val="Оглавление 5 Знак"/>
    <w:link w:val="51"/>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paragraph" w:customStyle="1" w:styleId="Style23">
    <w:name w:val="Style23"/>
    <w:basedOn w:val="a"/>
    <w:link w:val="Style230"/>
    <w:pPr>
      <w:widowControl w:val="0"/>
      <w:spacing w:after="0" w:line="470" w:lineRule="exact"/>
      <w:ind w:hanging="864"/>
    </w:pPr>
    <w:rPr>
      <w:rFonts w:ascii="Times New Roman"/>
      <w:sz w:val="24"/>
    </w:rPr>
  </w:style>
  <w:style w:type="character" w:customStyle="1" w:styleId="Style230">
    <w:name w:val="Style23"/>
    <w:basedOn w:val="1"/>
    <w:link w:val="Style23"/>
    <w:rPr>
      <w:rFonts w:ascii="Times New Roman" w:hAnsi="Times New Roman"/>
      <w:color w:val="000000"/>
      <w:sz w:val="24"/>
    </w:rPr>
  </w:style>
  <w:style w:type="paragraph" w:customStyle="1" w:styleId="FontStyle84">
    <w:name w:val="Font Style84"/>
    <w:basedOn w:val="12"/>
    <w:link w:val="FontStyle840"/>
    <w:rPr>
      <w:rFonts w:ascii="Times New Roman"/>
      <w:b/>
      <w:i/>
      <w:sz w:val="14"/>
    </w:rPr>
  </w:style>
  <w:style w:type="character" w:customStyle="1" w:styleId="FontStyle840">
    <w:name w:val="Font Style84"/>
    <w:basedOn w:val="a0"/>
    <w:link w:val="FontStyle84"/>
    <w:rPr>
      <w:rFonts w:ascii="Times New Roman" w:hAnsi="Times New Roman"/>
      <w:b/>
      <w:i/>
      <w:sz w:val="14"/>
    </w:rPr>
  </w:style>
  <w:style w:type="paragraph" w:styleId="af7">
    <w:name w:val="Subtitle"/>
    <w:link w:val="af8"/>
    <w:uiPriority w:val="11"/>
    <w:qFormat/>
    <w:rPr>
      <w:rFonts w:ascii="XO Thames" w:hAnsi="XO Thames"/>
      <w:i/>
      <w:color w:val="616161"/>
      <w:sz w:val="24"/>
    </w:rPr>
  </w:style>
  <w:style w:type="character" w:customStyle="1" w:styleId="af8">
    <w:name w:val="Подзаголовок Знак"/>
    <w:link w:val="af7"/>
    <w:rPr>
      <w:rFonts w:ascii="XO Thames" w:hAnsi="XO Thames"/>
      <w:i/>
      <w:color w:val="616161"/>
      <w:sz w:val="24"/>
    </w:rPr>
  </w:style>
  <w:style w:type="paragraph" w:customStyle="1" w:styleId="Style62">
    <w:name w:val="Style62"/>
    <w:basedOn w:val="a"/>
    <w:link w:val="Style620"/>
    <w:pPr>
      <w:widowControl w:val="0"/>
      <w:spacing w:after="0" w:line="350" w:lineRule="exact"/>
      <w:ind w:hanging="662"/>
    </w:pPr>
    <w:rPr>
      <w:rFonts w:ascii="Times New Roman"/>
      <w:sz w:val="24"/>
    </w:rPr>
  </w:style>
  <w:style w:type="character" w:customStyle="1" w:styleId="Style620">
    <w:name w:val="Style62"/>
    <w:basedOn w:val="1"/>
    <w:link w:val="Style62"/>
    <w:rPr>
      <w:rFonts w:ascii="Times New Roman" w:hAnsi="Times New Roman"/>
      <w:color w:val="000000"/>
      <w:sz w:val="24"/>
    </w:rPr>
  </w:style>
  <w:style w:type="paragraph" w:customStyle="1" w:styleId="Style3">
    <w:name w:val="Style3"/>
    <w:basedOn w:val="a"/>
    <w:link w:val="Style31"/>
    <w:pPr>
      <w:widowControl w:val="0"/>
      <w:spacing w:after="0" w:line="240" w:lineRule="auto"/>
    </w:pPr>
    <w:rPr>
      <w:rFonts w:ascii="Times New Roman"/>
      <w:sz w:val="24"/>
    </w:rPr>
  </w:style>
  <w:style w:type="character" w:customStyle="1" w:styleId="Style31">
    <w:name w:val="Style3"/>
    <w:basedOn w:val="1"/>
    <w:link w:val="Style3"/>
    <w:rPr>
      <w:rFonts w:ascii="Times New Roman" w:hAnsi="Times New Roman"/>
      <w:color w:val="000000"/>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9">
    <w:name w:val="Title"/>
    <w:link w:val="afa"/>
    <w:uiPriority w:val="10"/>
    <w:qFormat/>
    <w:rPr>
      <w:rFonts w:ascii="XO Thames" w:hAnsi="XO Thames"/>
      <w:b/>
      <w:sz w:val="52"/>
    </w:rPr>
  </w:style>
  <w:style w:type="character" w:customStyle="1" w:styleId="afa">
    <w:name w:val="Название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Style39">
    <w:name w:val="Style39"/>
    <w:basedOn w:val="a"/>
    <w:link w:val="Style390"/>
    <w:pPr>
      <w:widowControl w:val="0"/>
      <w:spacing w:after="0" w:line="182" w:lineRule="exact"/>
      <w:jc w:val="both"/>
    </w:pPr>
    <w:rPr>
      <w:rFonts w:ascii="Times New Roman"/>
      <w:sz w:val="24"/>
    </w:rPr>
  </w:style>
  <w:style w:type="character" w:customStyle="1" w:styleId="Style390">
    <w:name w:val="Style39"/>
    <w:basedOn w:val="1"/>
    <w:link w:val="Style39"/>
    <w:rPr>
      <w:rFonts w:ascii="Times New Roman" w:hAnsi="Times New Roman"/>
      <w:color w:val="000000"/>
      <w:sz w:val="24"/>
    </w:rPr>
  </w:style>
  <w:style w:type="character" w:customStyle="1" w:styleId="20">
    <w:name w:val="Заголовок 2 Знак"/>
    <w:basedOn w:val="1"/>
    <w:link w:val="2"/>
    <w:rPr>
      <w:rFonts w:asciiTheme="majorHAnsi"/>
      <w:color w:val="2E74B5" w:themeColor="accent1" w:themeShade="BF"/>
      <w:sz w:val="26"/>
    </w:rPr>
  </w:style>
  <w:style w:type="paragraph" w:customStyle="1" w:styleId="Style21">
    <w:name w:val="Style21"/>
    <w:basedOn w:val="a"/>
    <w:link w:val="Style210"/>
    <w:pPr>
      <w:widowControl w:val="0"/>
      <w:spacing w:after="0" w:line="240" w:lineRule="auto"/>
    </w:pPr>
    <w:rPr>
      <w:rFonts w:ascii="Times New Roman"/>
      <w:sz w:val="24"/>
    </w:rPr>
  </w:style>
  <w:style w:type="character" w:customStyle="1" w:styleId="Style210">
    <w:name w:val="Style21"/>
    <w:basedOn w:val="1"/>
    <w:link w:val="Style21"/>
    <w:rPr>
      <w:rFonts w:ascii="Times New Roman" w:hAnsi="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f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OC Heading"/>
    <w:basedOn w:val="10"/>
    <w:next w:val="a"/>
    <w:uiPriority w:val="39"/>
    <w:unhideWhenUsed/>
    <w:qFormat/>
    <w:rsid w:val="00CE2272"/>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Cs w:val="32"/>
    </w:rPr>
  </w:style>
  <w:style w:type="character" w:customStyle="1" w:styleId="UnresolvedMention">
    <w:name w:val="Unresolved Mention"/>
    <w:basedOn w:val="a0"/>
    <w:uiPriority w:val="99"/>
    <w:semiHidden/>
    <w:unhideWhenUsed/>
    <w:rsid w:val="00CE22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widowControl w:val="0"/>
      <w:spacing w:before="108" w:after="108" w:line="240" w:lineRule="auto"/>
      <w:jc w:val="center"/>
      <w:outlineLvl w:val="0"/>
    </w:pPr>
    <w:rPr>
      <w:rFonts w:ascii="Cambria" w:hAnsi="Cambria"/>
      <w:b/>
      <w:sz w:val="32"/>
    </w:rPr>
  </w:style>
  <w:style w:type="paragraph" w:styleId="2">
    <w:name w:val="heading 2"/>
    <w:basedOn w:val="a"/>
    <w:next w:val="a"/>
    <w:link w:val="20"/>
    <w:uiPriority w:val="9"/>
    <w:qFormat/>
    <w:pPr>
      <w:keepNext/>
      <w:keepLines/>
      <w:spacing w:before="40" w:after="0"/>
      <w:outlineLvl w:val="1"/>
    </w:pPr>
    <w:rPr>
      <w:rFonts w:asciiTheme="majorHAnsi"/>
      <w:color w:val="2E74B5" w:themeColor="accent1" w:themeShade="BF"/>
      <w:sz w:val="26"/>
    </w:rPr>
  </w:style>
  <w:style w:type="paragraph" w:styleId="3">
    <w:name w:val="heading 3"/>
    <w:basedOn w:val="a"/>
    <w:next w:val="a"/>
    <w:link w:val="30"/>
    <w:uiPriority w:val="9"/>
    <w:qFormat/>
    <w:pPr>
      <w:keepNext/>
      <w:keepLines/>
      <w:spacing w:before="200" w:after="0" w:line="276" w:lineRule="auto"/>
      <w:outlineLvl w:val="2"/>
    </w:pPr>
    <w:rPr>
      <w:rFonts w:asciiTheme="majorHAnsi"/>
      <w:b/>
      <w:color w:val="5B9BD5" w:themeColor="accent1"/>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Style30">
    <w:name w:val="Style30"/>
    <w:basedOn w:val="a"/>
    <w:link w:val="Style300"/>
    <w:pPr>
      <w:widowControl w:val="0"/>
      <w:spacing w:after="0" w:line="240" w:lineRule="auto"/>
      <w:jc w:val="center"/>
    </w:pPr>
    <w:rPr>
      <w:rFonts w:ascii="Times New Roman"/>
      <w:sz w:val="24"/>
    </w:rPr>
  </w:style>
  <w:style w:type="character" w:customStyle="1" w:styleId="Style300">
    <w:name w:val="Style30"/>
    <w:basedOn w:val="1"/>
    <w:link w:val="Style30"/>
    <w:rPr>
      <w:rFonts w:ascii="Times New Roman" w:hAnsi="Times New Roman"/>
      <w:sz w:val="24"/>
    </w:rPr>
  </w:style>
  <w:style w:type="paragraph" w:customStyle="1" w:styleId="FontStyle79">
    <w:name w:val="Font Style79"/>
    <w:basedOn w:val="12"/>
    <w:link w:val="FontStyle790"/>
    <w:rPr>
      <w:rFonts w:ascii="Times New Roman"/>
      <w:b/>
      <w:sz w:val="14"/>
    </w:rPr>
  </w:style>
  <w:style w:type="character" w:customStyle="1" w:styleId="FontStyle790">
    <w:name w:val="Font Style79"/>
    <w:basedOn w:val="a0"/>
    <w:link w:val="FontStyle79"/>
    <w:rPr>
      <w:rFonts w:ascii="Times New Roman" w:hAnsi="Times New Roman"/>
      <w:b/>
      <w:sz w:val="14"/>
    </w:rPr>
  </w:style>
  <w:style w:type="paragraph" w:styleId="21">
    <w:name w:val="toc 2"/>
    <w:link w:val="22"/>
    <w:uiPriority w:val="39"/>
    <w:pPr>
      <w:ind w:left="200"/>
    </w:pPr>
  </w:style>
  <w:style w:type="character" w:customStyle="1" w:styleId="22">
    <w:name w:val="Оглавление 2 Знак"/>
    <w:link w:val="21"/>
  </w:style>
  <w:style w:type="paragraph" w:customStyle="1" w:styleId="13">
    <w:name w:val="Знак примечания1"/>
    <w:basedOn w:val="12"/>
    <w:link w:val="a3"/>
    <w:rPr>
      <w:sz w:val="16"/>
    </w:rPr>
  </w:style>
  <w:style w:type="character" w:styleId="a3">
    <w:name w:val="annotation reference"/>
    <w:basedOn w:val="a0"/>
    <w:link w:val="13"/>
    <w:rPr>
      <w:sz w:val="16"/>
    </w:rPr>
  </w:style>
  <w:style w:type="paragraph" w:styleId="41">
    <w:name w:val="toc 4"/>
    <w:link w:val="42"/>
    <w:uiPriority w:val="39"/>
    <w:pPr>
      <w:ind w:left="600"/>
    </w:pPr>
  </w:style>
  <w:style w:type="character" w:customStyle="1" w:styleId="42">
    <w:name w:val="Оглавление 4 Знак"/>
    <w:link w:val="41"/>
  </w:style>
  <w:style w:type="paragraph" w:styleId="a4">
    <w:name w:val="Balloon Text"/>
    <w:basedOn w:val="a"/>
    <w:link w:val="a5"/>
    <w:pPr>
      <w:spacing w:after="0" w:line="240" w:lineRule="auto"/>
    </w:pPr>
    <w:rPr>
      <w:rFonts w:ascii="Segoe UI" w:hAnsi="Segoe UI"/>
      <w:sz w:val="18"/>
    </w:rPr>
  </w:style>
  <w:style w:type="character" w:customStyle="1" w:styleId="a5">
    <w:name w:val="Текст выноски Знак"/>
    <w:basedOn w:val="1"/>
    <w:link w:val="a4"/>
    <w:rPr>
      <w:rFonts w:ascii="Segoe UI" w:hAnsi="Segoe UI"/>
      <w:sz w:val="18"/>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FontStyle67">
    <w:name w:val="Font Style67"/>
    <w:basedOn w:val="12"/>
    <w:link w:val="FontStyle670"/>
    <w:rPr>
      <w:rFonts w:ascii="Arial" w:hAnsi="Arial"/>
      <w:i/>
      <w:sz w:val="18"/>
    </w:rPr>
  </w:style>
  <w:style w:type="character" w:customStyle="1" w:styleId="FontStyle670">
    <w:name w:val="Font Style67"/>
    <w:basedOn w:val="a0"/>
    <w:link w:val="FontStyle67"/>
    <w:rPr>
      <w:rFonts w:ascii="Arial" w:hAnsi="Arial"/>
      <w:i/>
      <w:sz w:val="18"/>
    </w:rPr>
  </w:style>
  <w:style w:type="paragraph" w:customStyle="1" w:styleId="FontStyle81">
    <w:name w:val="Font Style81"/>
    <w:link w:val="FontStyle810"/>
    <w:rPr>
      <w:rFonts w:ascii="Times New Roman"/>
      <w:b/>
    </w:rPr>
  </w:style>
  <w:style w:type="character" w:customStyle="1" w:styleId="FontStyle810">
    <w:name w:val="Font Style81"/>
    <w:link w:val="FontStyle81"/>
    <w:rPr>
      <w:rFonts w:ascii="Times New Roman" w:hAnsi="Times New Roman"/>
      <w:b/>
      <w:sz w:val="22"/>
    </w:rPr>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a8">
    <w:name w:val="endnote text"/>
    <w:basedOn w:val="a"/>
    <w:link w:val="a9"/>
    <w:pPr>
      <w:spacing w:after="0" w:line="240" w:lineRule="auto"/>
      <w:ind w:left="22" w:right="91" w:firstLine="701"/>
      <w:jc w:val="both"/>
    </w:pPr>
    <w:rPr>
      <w:rFonts w:ascii="Times New Roman"/>
      <w:sz w:val="20"/>
    </w:rPr>
  </w:style>
  <w:style w:type="character" w:customStyle="1" w:styleId="a9">
    <w:name w:val="Текст концевой сноски Знак"/>
    <w:basedOn w:val="1"/>
    <w:link w:val="a8"/>
    <w:rPr>
      <w:rFonts w:ascii="Times New Roman" w:hAnsi="Times New Roman"/>
      <w:color w:val="000000"/>
      <w:sz w:val="20"/>
    </w:rPr>
  </w:style>
  <w:style w:type="character" w:customStyle="1" w:styleId="30">
    <w:name w:val="Заголовок 3 Знак"/>
    <w:basedOn w:val="1"/>
    <w:link w:val="3"/>
    <w:rPr>
      <w:rFonts w:asciiTheme="majorHAnsi"/>
      <w:b/>
      <w:color w:val="5B9BD5" w:themeColor="accent1"/>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color w:val="000000"/>
      <w:sz w:val="20"/>
    </w:rPr>
  </w:style>
  <w:style w:type="paragraph" w:customStyle="1" w:styleId="Style18">
    <w:name w:val="Style18"/>
    <w:basedOn w:val="a"/>
    <w:link w:val="Style180"/>
    <w:pPr>
      <w:widowControl w:val="0"/>
      <w:spacing w:after="0" w:line="240" w:lineRule="auto"/>
    </w:pPr>
    <w:rPr>
      <w:rFonts w:ascii="Times New Roman"/>
      <w:sz w:val="24"/>
    </w:rPr>
  </w:style>
  <w:style w:type="character" w:customStyle="1" w:styleId="Style180">
    <w:name w:val="Style18"/>
    <w:basedOn w:val="1"/>
    <w:link w:val="Style18"/>
    <w:rPr>
      <w:rFonts w:ascii="Times New Roman" w:hAnsi="Times New Roman"/>
      <w:color w:val="000000"/>
      <w:sz w:val="24"/>
    </w:rPr>
  </w:style>
  <w:style w:type="paragraph" w:customStyle="1" w:styleId="Style63">
    <w:name w:val="Style63"/>
    <w:basedOn w:val="a"/>
    <w:link w:val="Style630"/>
    <w:pPr>
      <w:widowControl w:val="0"/>
      <w:spacing w:after="0" w:line="475" w:lineRule="exact"/>
      <w:jc w:val="center"/>
    </w:pPr>
    <w:rPr>
      <w:rFonts w:ascii="Times New Roman"/>
      <w:sz w:val="24"/>
    </w:rPr>
  </w:style>
  <w:style w:type="character" w:customStyle="1" w:styleId="Style630">
    <w:name w:val="Style63"/>
    <w:basedOn w:val="1"/>
    <w:link w:val="Style63"/>
    <w:rPr>
      <w:rFonts w:ascii="Times New Roman" w:hAnsi="Times New Roman"/>
      <w:color w:val="000000"/>
      <w:sz w:val="24"/>
    </w:rPr>
  </w:style>
  <w:style w:type="paragraph" w:customStyle="1" w:styleId="FontStyle77">
    <w:name w:val="Font Style77"/>
    <w:basedOn w:val="12"/>
    <w:link w:val="FontStyle770"/>
    <w:rPr>
      <w:rFonts w:ascii="Times New Roman"/>
      <w:b/>
      <w:sz w:val="18"/>
    </w:rPr>
  </w:style>
  <w:style w:type="character" w:customStyle="1" w:styleId="FontStyle770">
    <w:name w:val="Font Style77"/>
    <w:basedOn w:val="a0"/>
    <w:link w:val="FontStyle77"/>
    <w:rPr>
      <w:rFonts w:ascii="Times New Roman" w:hAnsi="Times New Roman"/>
      <w:b/>
      <w:sz w:val="18"/>
    </w:rPr>
  </w:style>
  <w:style w:type="paragraph" w:customStyle="1" w:styleId="Style15">
    <w:name w:val="Style15"/>
    <w:basedOn w:val="a"/>
    <w:link w:val="Style150"/>
    <w:pPr>
      <w:widowControl w:val="0"/>
      <w:spacing w:after="0" w:line="240" w:lineRule="auto"/>
    </w:pPr>
    <w:rPr>
      <w:rFonts w:ascii="Times New Roman"/>
      <w:sz w:val="24"/>
    </w:rPr>
  </w:style>
  <w:style w:type="character" w:customStyle="1" w:styleId="Style150">
    <w:name w:val="Style15"/>
    <w:basedOn w:val="1"/>
    <w:link w:val="Style15"/>
    <w:rPr>
      <w:rFonts w:ascii="Times New Roman" w:hAnsi="Times New Roman"/>
      <w:sz w:val="24"/>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FontStyle76">
    <w:name w:val="Font Style76"/>
    <w:basedOn w:val="12"/>
    <w:link w:val="FontStyle760"/>
    <w:rPr>
      <w:rFonts w:ascii="Times New Roman"/>
      <w:i/>
      <w:sz w:val="26"/>
    </w:rPr>
  </w:style>
  <w:style w:type="character" w:customStyle="1" w:styleId="FontStyle760">
    <w:name w:val="Font Style76"/>
    <w:basedOn w:val="a0"/>
    <w:link w:val="FontStyle76"/>
    <w:rPr>
      <w:rFonts w:ascii="Times New Roman" w:hAnsi="Times New Roman"/>
      <w:i/>
      <w:sz w:val="26"/>
    </w:rPr>
  </w:style>
  <w:style w:type="paragraph" w:customStyle="1" w:styleId="14">
    <w:name w:val="Знак концевой сноски1"/>
    <w:basedOn w:val="12"/>
    <w:link w:val="ae"/>
    <w:rPr>
      <w:vertAlign w:val="superscript"/>
    </w:rPr>
  </w:style>
  <w:style w:type="character" w:styleId="ae">
    <w:name w:val="endnote reference"/>
    <w:basedOn w:val="a0"/>
    <w:link w:val="14"/>
    <w:rPr>
      <w:vertAlign w:val="superscript"/>
    </w:rPr>
  </w:style>
  <w:style w:type="paragraph" w:customStyle="1" w:styleId="FontStyle110">
    <w:name w:val="Font Style110"/>
    <w:link w:val="FontStyle1100"/>
    <w:rPr>
      <w:rFonts w:ascii="Times New Roman"/>
      <w:i/>
      <w:sz w:val="16"/>
    </w:rPr>
  </w:style>
  <w:style w:type="character" w:customStyle="1" w:styleId="FontStyle1100">
    <w:name w:val="Font Style110"/>
    <w:link w:val="FontStyle110"/>
    <w:rPr>
      <w:rFonts w:ascii="Times New Roman" w:hAnsi="Times New Roman"/>
      <w:i/>
      <w:sz w:val="16"/>
    </w:rPr>
  </w:style>
  <w:style w:type="paragraph" w:customStyle="1" w:styleId="Style22">
    <w:name w:val="Style22"/>
    <w:basedOn w:val="a"/>
    <w:link w:val="Style220"/>
    <w:pPr>
      <w:widowControl w:val="0"/>
      <w:spacing w:after="0" w:line="240" w:lineRule="auto"/>
    </w:pPr>
    <w:rPr>
      <w:rFonts w:ascii="Times New Roman"/>
      <w:sz w:val="24"/>
    </w:rPr>
  </w:style>
  <w:style w:type="character" w:customStyle="1" w:styleId="Style220">
    <w:name w:val="Style22"/>
    <w:basedOn w:val="1"/>
    <w:link w:val="Style22"/>
    <w:rPr>
      <w:rFonts w:ascii="Times New Roman" w:hAnsi="Times New Roman"/>
      <w:color w:val="000000"/>
      <w:sz w:val="24"/>
    </w:rPr>
  </w:style>
  <w:style w:type="paragraph" w:customStyle="1" w:styleId="15">
    <w:name w:val="Основной текст1"/>
    <w:basedOn w:val="a"/>
    <w:link w:val="16"/>
    <w:pPr>
      <w:widowControl w:val="0"/>
      <w:spacing w:after="0" w:line="485" w:lineRule="exact"/>
      <w:jc w:val="both"/>
    </w:pPr>
    <w:rPr>
      <w:rFonts w:ascii="Times New Roman"/>
      <w:spacing w:val="4"/>
      <w:sz w:val="25"/>
    </w:rPr>
  </w:style>
  <w:style w:type="character" w:customStyle="1" w:styleId="16">
    <w:name w:val="Основной текст1"/>
    <w:basedOn w:val="1"/>
    <w:link w:val="15"/>
    <w:rPr>
      <w:rFonts w:ascii="Times New Roman" w:hAnsi="Times New Roman"/>
      <w:spacing w:val="4"/>
      <w:sz w:val="25"/>
    </w:rPr>
  </w:style>
  <w:style w:type="paragraph" w:customStyle="1" w:styleId="Style12">
    <w:name w:val="Style12"/>
    <w:basedOn w:val="a"/>
    <w:link w:val="Style120"/>
    <w:pPr>
      <w:widowControl w:val="0"/>
      <w:spacing w:after="0" w:line="239" w:lineRule="exact"/>
      <w:jc w:val="right"/>
    </w:pPr>
    <w:rPr>
      <w:rFonts w:ascii="Times New Roman"/>
      <w:sz w:val="24"/>
    </w:rPr>
  </w:style>
  <w:style w:type="character" w:customStyle="1" w:styleId="Style120">
    <w:name w:val="Style12"/>
    <w:basedOn w:val="1"/>
    <w:link w:val="Style12"/>
    <w:rPr>
      <w:rFonts w:ascii="Times New Roman" w:hAnsi="Times New Roman"/>
      <w:color w:val="000000"/>
      <w:sz w:val="24"/>
    </w:rPr>
  </w:style>
  <w:style w:type="paragraph" w:styleId="31">
    <w:name w:val="toc 3"/>
    <w:link w:val="32"/>
    <w:uiPriority w:val="39"/>
    <w:pPr>
      <w:ind w:left="400"/>
    </w:pPr>
  </w:style>
  <w:style w:type="character" w:customStyle="1" w:styleId="32">
    <w:name w:val="Оглавление 3 Знак"/>
    <w:link w:val="31"/>
  </w:style>
  <w:style w:type="paragraph" w:customStyle="1" w:styleId="FontStyle99">
    <w:name w:val="Font Style99"/>
    <w:link w:val="FontStyle990"/>
    <w:rPr>
      <w:rFonts w:ascii="Times New Roman"/>
      <w:b/>
      <w:sz w:val="30"/>
    </w:rPr>
  </w:style>
  <w:style w:type="character" w:customStyle="1" w:styleId="FontStyle990">
    <w:name w:val="Font Style99"/>
    <w:link w:val="FontStyle99"/>
    <w:rPr>
      <w:rFonts w:ascii="Times New Roman" w:hAnsi="Times New Roman"/>
      <w:b/>
      <w:sz w:val="30"/>
    </w:rPr>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paragraph" w:customStyle="1" w:styleId="17">
    <w:name w:val="Знак сноски1"/>
    <w:basedOn w:val="12"/>
    <w:link w:val="af"/>
    <w:rPr>
      <w:vertAlign w:val="superscript"/>
    </w:rPr>
  </w:style>
  <w:style w:type="character" w:styleId="af">
    <w:name w:val="footnote reference"/>
    <w:basedOn w:val="a0"/>
    <w:link w:val="17"/>
    <w:rPr>
      <w:vertAlign w:val="superscript"/>
    </w:rPr>
  </w:style>
  <w:style w:type="character" w:customStyle="1" w:styleId="11">
    <w:name w:val="Заголовок 1 Знак"/>
    <w:basedOn w:val="1"/>
    <w:link w:val="10"/>
    <w:rPr>
      <w:rFonts w:ascii="Cambria" w:hAnsi="Cambria"/>
      <w:b/>
      <w:sz w:val="32"/>
    </w:rPr>
  </w:style>
  <w:style w:type="paragraph" w:customStyle="1" w:styleId="33">
    <w:name w:val="Заголовок №3"/>
    <w:basedOn w:val="a"/>
    <w:link w:val="34"/>
    <w:pPr>
      <w:widowControl w:val="0"/>
      <w:spacing w:after="0" w:line="240" w:lineRule="atLeast"/>
      <w:ind w:firstLine="284"/>
      <w:jc w:val="center"/>
      <w:outlineLvl w:val="2"/>
    </w:pPr>
    <w:rPr>
      <w:b/>
      <w:sz w:val="23"/>
    </w:rPr>
  </w:style>
  <w:style w:type="character" w:customStyle="1" w:styleId="34">
    <w:name w:val="Заголовок №3"/>
    <w:basedOn w:val="1"/>
    <w:link w:val="33"/>
    <w:rPr>
      <w:b/>
      <w:sz w:val="23"/>
    </w:rPr>
  </w:style>
  <w:style w:type="paragraph" w:customStyle="1" w:styleId="18">
    <w:name w:val="Гиперссылка1"/>
    <w:link w:val="af0"/>
    <w:rPr>
      <w:color w:val="0000FF"/>
      <w:u w:val="single"/>
    </w:rPr>
  </w:style>
  <w:style w:type="character" w:styleId="af0">
    <w:name w:val="Hyperlink"/>
    <w:link w:val="18"/>
    <w:uiPriority w:val="99"/>
    <w:rPr>
      <w:color w:val="0000FF"/>
      <w:u w:val="single"/>
    </w:rPr>
  </w:style>
  <w:style w:type="paragraph" w:customStyle="1" w:styleId="Footnote">
    <w:name w:val="Footnote"/>
    <w:basedOn w:val="a"/>
    <w:link w:val="Footnote0"/>
    <w:pPr>
      <w:spacing w:after="0" w:line="240" w:lineRule="auto"/>
      <w:ind w:left="22" w:right="91" w:firstLine="701"/>
      <w:jc w:val="both"/>
    </w:pPr>
    <w:rPr>
      <w:rFonts w:ascii="Times New Roman"/>
      <w:sz w:val="20"/>
    </w:rPr>
  </w:style>
  <w:style w:type="character" w:customStyle="1" w:styleId="Footnote0">
    <w:name w:val="Footnote"/>
    <w:basedOn w:val="1"/>
    <w:link w:val="Footnote"/>
    <w:rPr>
      <w:rFonts w:ascii="Times New Roman" w:hAnsi="Times New Roman"/>
      <w:color w:val="000000"/>
      <w:sz w:val="20"/>
    </w:rPr>
  </w:style>
  <w:style w:type="paragraph" w:customStyle="1" w:styleId="FontStyle83">
    <w:name w:val="Font Style83"/>
    <w:basedOn w:val="12"/>
    <w:link w:val="FontStyle830"/>
    <w:rPr>
      <w:rFonts w:ascii="Times New Roman"/>
      <w:b/>
      <w:sz w:val="24"/>
    </w:rPr>
  </w:style>
  <w:style w:type="character" w:customStyle="1" w:styleId="FontStyle830">
    <w:name w:val="Font Style83"/>
    <w:basedOn w:val="a0"/>
    <w:link w:val="FontStyle83"/>
    <w:rPr>
      <w:rFonts w:ascii="Times New Roman" w:hAnsi="Times New Roman"/>
      <w:b/>
      <w:sz w:val="24"/>
    </w:rPr>
  </w:style>
  <w:style w:type="paragraph" w:styleId="af1">
    <w:name w:val="header"/>
    <w:basedOn w:val="a"/>
    <w:link w:val="af2"/>
    <w:pPr>
      <w:tabs>
        <w:tab w:val="center" w:pos="4677"/>
        <w:tab w:val="right" w:pos="9355"/>
      </w:tabs>
      <w:spacing w:after="0" w:line="240" w:lineRule="auto"/>
    </w:pPr>
  </w:style>
  <w:style w:type="character" w:customStyle="1" w:styleId="af2">
    <w:name w:val="Верхний колонтитул Знак"/>
    <w:basedOn w:val="1"/>
    <w:link w:val="af1"/>
  </w:style>
  <w:style w:type="paragraph" w:styleId="19">
    <w:name w:val="toc 1"/>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Style42">
    <w:name w:val="Style42"/>
    <w:basedOn w:val="a"/>
    <w:link w:val="Style420"/>
    <w:pPr>
      <w:widowControl w:val="0"/>
      <w:spacing w:after="0" w:line="240" w:lineRule="auto"/>
    </w:pPr>
    <w:rPr>
      <w:rFonts w:ascii="Times New Roman"/>
      <w:sz w:val="24"/>
    </w:rPr>
  </w:style>
  <w:style w:type="character" w:customStyle="1" w:styleId="Style420">
    <w:name w:val="Style42"/>
    <w:basedOn w:val="1"/>
    <w:link w:val="Style42"/>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annotation text"/>
    <w:basedOn w:val="a"/>
    <w:link w:val="ad"/>
    <w:pPr>
      <w:spacing w:after="14" w:line="240" w:lineRule="auto"/>
      <w:ind w:left="22" w:right="91" w:firstLine="701"/>
      <w:jc w:val="both"/>
    </w:pPr>
    <w:rPr>
      <w:rFonts w:ascii="Times New Roman"/>
      <w:sz w:val="20"/>
    </w:rPr>
  </w:style>
  <w:style w:type="character" w:customStyle="1" w:styleId="ad">
    <w:name w:val="Текст примечания Знак"/>
    <w:basedOn w:val="1"/>
    <w:link w:val="ab"/>
    <w:rPr>
      <w:rFonts w:ascii="Times New Roman" w:hAnsi="Times New Roman"/>
      <w:color w:val="000000"/>
      <w:sz w:val="20"/>
    </w:rPr>
  </w:style>
  <w:style w:type="paragraph" w:customStyle="1" w:styleId="af3">
    <w:name w:val="Гипертекстовая ссылка"/>
    <w:link w:val="af4"/>
    <w:rPr>
      <w:color w:val="106BBE"/>
    </w:rPr>
  </w:style>
  <w:style w:type="character" w:customStyle="1" w:styleId="af4">
    <w:name w:val="Гипертекстовая ссылка"/>
    <w:link w:val="af3"/>
    <w:rPr>
      <w:b w:val="0"/>
      <w:color w:val="106BBE"/>
    </w:rPr>
  </w:style>
  <w:style w:type="paragraph" w:styleId="9">
    <w:name w:val="toc 9"/>
    <w:link w:val="90"/>
    <w:uiPriority w:val="39"/>
    <w:pPr>
      <w:ind w:left="1600"/>
    </w:pPr>
  </w:style>
  <w:style w:type="character" w:customStyle="1" w:styleId="90">
    <w:name w:val="Оглавление 9 Знак"/>
    <w:link w:val="9"/>
  </w:style>
  <w:style w:type="paragraph" w:customStyle="1" w:styleId="Style19">
    <w:name w:val="Style19"/>
    <w:basedOn w:val="a"/>
    <w:link w:val="Style190"/>
    <w:pPr>
      <w:widowControl w:val="0"/>
      <w:spacing w:after="0" w:line="240" w:lineRule="auto"/>
    </w:pPr>
    <w:rPr>
      <w:rFonts w:ascii="Times New Roman"/>
      <w:sz w:val="24"/>
    </w:rPr>
  </w:style>
  <w:style w:type="character" w:customStyle="1" w:styleId="Style190">
    <w:name w:val="Style19"/>
    <w:basedOn w:val="1"/>
    <w:link w:val="Style19"/>
    <w:rPr>
      <w:rFonts w:ascii="Times New Roman" w:hAnsi="Times New Roman"/>
      <w:color w:val="000000"/>
      <w:sz w:val="24"/>
    </w:rPr>
  </w:style>
  <w:style w:type="paragraph" w:customStyle="1" w:styleId="Style20">
    <w:name w:val="Style20"/>
    <w:basedOn w:val="a"/>
    <w:link w:val="Style200"/>
    <w:pPr>
      <w:widowControl w:val="0"/>
      <w:spacing w:after="0" w:line="218" w:lineRule="exact"/>
      <w:jc w:val="both"/>
    </w:pPr>
    <w:rPr>
      <w:rFonts w:ascii="Times New Roman"/>
      <w:sz w:val="24"/>
    </w:rPr>
  </w:style>
  <w:style w:type="character" w:customStyle="1" w:styleId="Style200">
    <w:name w:val="Style20"/>
    <w:basedOn w:val="1"/>
    <w:link w:val="Style20"/>
    <w:rPr>
      <w:rFonts w:ascii="Times New Roman" w:hAnsi="Times New Roman"/>
      <w:color w:val="000000"/>
      <w:sz w:val="24"/>
    </w:rPr>
  </w:style>
  <w:style w:type="paragraph" w:styleId="8">
    <w:name w:val="toc 8"/>
    <w:link w:val="80"/>
    <w:uiPriority w:val="39"/>
    <w:pPr>
      <w:ind w:left="1400"/>
    </w:pPr>
  </w:style>
  <w:style w:type="character" w:customStyle="1" w:styleId="80">
    <w:name w:val="Оглавление 8 Знак"/>
    <w:link w:val="8"/>
  </w:style>
  <w:style w:type="paragraph" w:customStyle="1" w:styleId="FontStyle74">
    <w:name w:val="Font Style74"/>
    <w:basedOn w:val="12"/>
    <w:link w:val="FontStyle740"/>
    <w:rPr>
      <w:rFonts w:ascii="Times New Roman"/>
      <w:b/>
      <w:sz w:val="16"/>
    </w:rPr>
  </w:style>
  <w:style w:type="character" w:customStyle="1" w:styleId="FontStyle740">
    <w:name w:val="Font Style74"/>
    <w:basedOn w:val="a0"/>
    <w:link w:val="FontStyle74"/>
    <w:rPr>
      <w:rFonts w:ascii="Times New Roman" w:hAnsi="Times New Roman"/>
      <w:b/>
      <w:sz w:val="16"/>
    </w:rPr>
  </w:style>
  <w:style w:type="paragraph" w:customStyle="1" w:styleId="FontStyle87">
    <w:name w:val="Font Style87"/>
    <w:basedOn w:val="12"/>
    <w:link w:val="FontStyle870"/>
    <w:rPr>
      <w:rFonts w:ascii="Times New Roman"/>
      <w:b/>
      <w:sz w:val="38"/>
    </w:rPr>
  </w:style>
  <w:style w:type="character" w:customStyle="1" w:styleId="FontStyle870">
    <w:name w:val="Font Style87"/>
    <w:basedOn w:val="a0"/>
    <w:link w:val="FontStyle87"/>
    <w:rPr>
      <w:rFonts w:ascii="Times New Roman" w:hAnsi="Times New Roman"/>
      <w:b/>
      <w:sz w:val="38"/>
    </w:rPr>
  </w:style>
  <w:style w:type="paragraph" w:customStyle="1" w:styleId="Style9">
    <w:name w:val="Style9"/>
    <w:basedOn w:val="a"/>
    <w:link w:val="Style90"/>
    <w:pPr>
      <w:widowControl w:val="0"/>
      <w:spacing w:after="0" w:line="240" w:lineRule="auto"/>
    </w:pPr>
    <w:rPr>
      <w:rFonts w:ascii="Times New Roman"/>
      <w:sz w:val="24"/>
    </w:rPr>
  </w:style>
  <w:style w:type="character" w:customStyle="1" w:styleId="Style90">
    <w:name w:val="Style9"/>
    <w:basedOn w:val="1"/>
    <w:link w:val="Style9"/>
    <w:rPr>
      <w:rFonts w:ascii="Times New Roman" w:hAnsi="Times New Roman"/>
      <w:color w:val="000000"/>
      <w:sz w:val="24"/>
    </w:rPr>
  </w:style>
  <w:style w:type="paragraph" w:styleId="51">
    <w:name w:val="toc 5"/>
    <w:link w:val="52"/>
    <w:uiPriority w:val="39"/>
    <w:pPr>
      <w:ind w:left="800"/>
    </w:pPr>
  </w:style>
  <w:style w:type="character" w:customStyle="1" w:styleId="52">
    <w:name w:val="Оглавление 5 Знак"/>
    <w:link w:val="51"/>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paragraph" w:customStyle="1" w:styleId="Style23">
    <w:name w:val="Style23"/>
    <w:basedOn w:val="a"/>
    <w:link w:val="Style230"/>
    <w:pPr>
      <w:widowControl w:val="0"/>
      <w:spacing w:after="0" w:line="470" w:lineRule="exact"/>
      <w:ind w:hanging="864"/>
    </w:pPr>
    <w:rPr>
      <w:rFonts w:ascii="Times New Roman"/>
      <w:sz w:val="24"/>
    </w:rPr>
  </w:style>
  <w:style w:type="character" w:customStyle="1" w:styleId="Style230">
    <w:name w:val="Style23"/>
    <w:basedOn w:val="1"/>
    <w:link w:val="Style23"/>
    <w:rPr>
      <w:rFonts w:ascii="Times New Roman" w:hAnsi="Times New Roman"/>
      <w:color w:val="000000"/>
      <w:sz w:val="24"/>
    </w:rPr>
  </w:style>
  <w:style w:type="paragraph" w:customStyle="1" w:styleId="FontStyle84">
    <w:name w:val="Font Style84"/>
    <w:basedOn w:val="12"/>
    <w:link w:val="FontStyle840"/>
    <w:rPr>
      <w:rFonts w:ascii="Times New Roman"/>
      <w:b/>
      <w:i/>
      <w:sz w:val="14"/>
    </w:rPr>
  </w:style>
  <w:style w:type="character" w:customStyle="1" w:styleId="FontStyle840">
    <w:name w:val="Font Style84"/>
    <w:basedOn w:val="a0"/>
    <w:link w:val="FontStyle84"/>
    <w:rPr>
      <w:rFonts w:ascii="Times New Roman" w:hAnsi="Times New Roman"/>
      <w:b/>
      <w:i/>
      <w:sz w:val="14"/>
    </w:rPr>
  </w:style>
  <w:style w:type="paragraph" w:styleId="af7">
    <w:name w:val="Subtitle"/>
    <w:link w:val="af8"/>
    <w:uiPriority w:val="11"/>
    <w:qFormat/>
    <w:rPr>
      <w:rFonts w:ascii="XO Thames" w:hAnsi="XO Thames"/>
      <w:i/>
      <w:color w:val="616161"/>
      <w:sz w:val="24"/>
    </w:rPr>
  </w:style>
  <w:style w:type="character" w:customStyle="1" w:styleId="af8">
    <w:name w:val="Подзаголовок Знак"/>
    <w:link w:val="af7"/>
    <w:rPr>
      <w:rFonts w:ascii="XO Thames" w:hAnsi="XO Thames"/>
      <w:i/>
      <w:color w:val="616161"/>
      <w:sz w:val="24"/>
    </w:rPr>
  </w:style>
  <w:style w:type="paragraph" w:customStyle="1" w:styleId="Style62">
    <w:name w:val="Style62"/>
    <w:basedOn w:val="a"/>
    <w:link w:val="Style620"/>
    <w:pPr>
      <w:widowControl w:val="0"/>
      <w:spacing w:after="0" w:line="350" w:lineRule="exact"/>
      <w:ind w:hanging="662"/>
    </w:pPr>
    <w:rPr>
      <w:rFonts w:ascii="Times New Roman"/>
      <w:sz w:val="24"/>
    </w:rPr>
  </w:style>
  <w:style w:type="character" w:customStyle="1" w:styleId="Style620">
    <w:name w:val="Style62"/>
    <w:basedOn w:val="1"/>
    <w:link w:val="Style62"/>
    <w:rPr>
      <w:rFonts w:ascii="Times New Roman" w:hAnsi="Times New Roman"/>
      <w:color w:val="000000"/>
      <w:sz w:val="24"/>
    </w:rPr>
  </w:style>
  <w:style w:type="paragraph" w:customStyle="1" w:styleId="Style3">
    <w:name w:val="Style3"/>
    <w:basedOn w:val="a"/>
    <w:link w:val="Style31"/>
    <w:pPr>
      <w:widowControl w:val="0"/>
      <w:spacing w:after="0" w:line="240" w:lineRule="auto"/>
    </w:pPr>
    <w:rPr>
      <w:rFonts w:ascii="Times New Roman"/>
      <w:sz w:val="24"/>
    </w:rPr>
  </w:style>
  <w:style w:type="character" w:customStyle="1" w:styleId="Style31">
    <w:name w:val="Style3"/>
    <w:basedOn w:val="1"/>
    <w:link w:val="Style3"/>
    <w:rPr>
      <w:rFonts w:ascii="Times New Roman" w:hAnsi="Times New Roman"/>
      <w:color w:val="000000"/>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9">
    <w:name w:val="Title"/>
    <w:link w:val="afa"/>
    <w:uiPriority w:val="10"/>
    <w:qFormat/>
    <w:rPr>
      <w:rFonts w:ascii="XO Thames" w:hAnsi="XO Thames"/>
      <w:b/>
      <w:sz w:val="52"/>
    </w:rPr>
  </w:style>
  <w:style w:type="character" w:customStyle="1" w:styleId="afa">
    <w:name w:val="Название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Style39">
    <w:name w:val="Style39"/>
    <w:basedOn w:val="a"/>
    <w:link w:val="Style390"/>
    <w:pPr>
      <w:widowControl w:val="0"/>
      <w:spacing w:after="0" w:line="182" w:lineRule="exact"/>
      <w:jc w:val="both"/>
    </w:pPr>
    <w:rPr>
      <w:rFonts w:ascii="Times New Roman"/>
      <w:sz w:val="24"/>
    </w:rPr>
  </w:style>
  <w:style w:type="character" w:customStyle="1" w:styleId="Style390">
    <w:name w:val="Style39"/>
    <w:basedOn w:val="1"/>
    <w:link w:val="Style39"/>
    <w:rPr>
      <w:rFonts w:ascii="Times New Roman" w:hAnsi="Times New Roman"/>
      <w:color w:val="000000"/>
      <w:sz w:val="24"/>
    </w:rPr>
  </w:style>
  <w:style w:type="character" w:customStyle="1" w:styleId="20">
    <w:name w:val="Заголовок 2 Знак"/>
    <w:basedOn w:val="1"/>
    <w:link w:val="2"/>
    <w:rPr>
      <w:rFonts w:asciiTheme="majorHAnsi"/>
      <w:color w:val="2E74B5" w:themeColor="accent1" w:themeShade="BF"/>
      <w:sz w:val="26"/>
    </w:rPr>
  </w:style>
  <w:style w:type="paragraph" w:customStyle="1" w:styleId="Style21">
    <w:name w:val="Style21"/>
    <w:basedOn w:val="a"/>
    <w:link w:val="Style210"/>
    <w:pPr>
      <w:widowControl w:val="0"/>
      <w:spacing w:after="0" w:line="240" w:lineRule="auto"/>
    </w:pPr>
    <w:rPr>
      <w:rFonts w:ascii="Times New Roman"/>
      <w:sz w:val="24"/>
    </w:rPr>
  </w:style>
  <w:style w:type="character" w:customStyle="1" w:styleId="Style210">
    <w:name w:val="Style21"/>
    <w:basedOn w:val="1"/>
    <w:link w:val="Style21"/>
    <w:rPr>
      <w:rFonts w:ascii="Times New Roman" w:hAnsi="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f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TOC Heading"/>
    <w:basedOn w:val="10"/>
    <w:next w:val="a"/>
    <w:uiPriority w:val="39"/>
    <w:unhideWhenUsed/>
    <w:qFormat/>
    <w:rsid w:val="00CE2272"/>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Cs w:val="32"/>
    </w:rPr>
  </w:style>
  <w:style w:type="character" w:customStyle="1" w:styleId="UnresolvedMention">
    <w:name w:val="Unresolved Mention"/>
    <w:basedOn w:val="a0"/>
    <w:uiPriority w:val="99"/>
    <w:semiHidden/>
    <w:unhideWhenUsed/>
    <w:rsid w:val="00CE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2440490&amp;sub=0" TargetMode="External"/><Relationship Id="rId5" Type="http://schemas.openxmlformats.org/officeDocument/2006/relationships/settings" Target="settings.xml"/><Relationship Id="rId10" Type="http://schemas.openxmlformats.org/officeDocument/2006/relationships/hyperlink" Target="http://ivo.garant.ru/document?id=2440490&amp;sub=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9528-E78D-48F7-B0C1-BE495687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29427</Words>
  <Characters>167739</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собака серая</dc:creator>
  <cp:lastModifiedBy>Никифоров Антон Сергеевич</cp:lastModifiedBy>
  <cp:revision>5</cp:revision>
  <cp:lastPrinted>2019-04-18T11:46:00Z</cp:lastPrinted>
  <dcterms:created xsi:type="dcterms:W3CDTF">2019-04-18T11:46:00Z</dcterms:created>
  <dcterms:modified xsi:type="dcterms:W3CDTF">2019-04-18T15:43:00Z</dcterms:modified>
</cp:coreProperties>
</file>